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961" w:rsidRPr="00E54878" w:rsidRDefault="00594961" w:rsidP="00594961">
      <w:pPr>
        <w:spacing w:line="360" w:lineRule="auto"/>
        <w:jc w:val="center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b/>
          <w:bCs/>
          <w:sz w:val="28"/>
          <w:szCs w:val="28"/>
          <w:lang w:eastAsia="zh-CN"/>
        </w:rPr>
        <w:t>浙江省宁波市</w:t>
      </w:r>
      <w:r w:rsidRPr="00E54878">
        <w:rPr>
          <w:rFonts w:ascii="Times New Roman" w:hAnsi="Times New Roman"/>
          <w:b/>
          <w:bCs/>
          <w:sz w:val="28"/>
          <w:szCs w:val="28"/>
          <w:lang w:eastAsia="zh-CN"/>
        </w:rPr>
        <w:t>2021</w:t>
      </w:r>
      <w:r w:rsidRPr="00E54878">
        <w:rPr>
          <w:rFonts w:ascii="Times New Roman" w:hAnsi="Times New Roman"/>
          <w:b/>
          <w:bCs/>
          <w:sz w:val="28"/>
          <w:szCs w:val="28"/>
          <w:lang w:eastAsia="zh-CN"/>
        </w:rPr>
        <w:t>年中考科学试卷</w:t>
      </w:r>
    </w:p>
    <w:p w:rsidR="00594961" w:rsidRPr="00E54878" w:rsidRDefault="00594961" w:rsidP="00594961">
      <w:pPr>
        <w:spacing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一、选择题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(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本题共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15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小题，第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1~10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小题，每小题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4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分，第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11~15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小题，每小题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3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分，共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55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分。请选出每小题中一个符合题意的选项，不选、错选均不给分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)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(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15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题；共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55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)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1.2021</w:t>
      </w:r>
      <w:r w:rsidRPr="00E54878">
        <w:rPr>
          <w:rFonts w:ascii="Times New Roman" w:hAnsi="Times New Roman"/>
          <w:color w:val="000000"/>
          <w:lang w:eastAsia="zh-CN"/>
        </w:rPr>
        <w:t>年</w:t>
      </w:r>
      <w:r w:rsidRPr="00E54878">
        <w:rPr>
          <w:rFonts w:ascii="Times New Roman" w:hAnsi="Times New Roman"/>
          <w:color w:val="000000"/>
          <w:lang w:eastAsia="zh-CN"/>
        </w:rPr>
        <w:t>4</w:t>
      </w:r>
      <w:r w:rsidRPr="00E54878">
        <w:rPr>
          <w:rFonts w:ascii="Times New Roman" w:hAnsi="Times New Roman"/>
          <w:color w:val="000000"/>
          <w:lang w:eastAsia="zh-CN"/>
        </w:rPr>
        <w:t>月</w:t>
      </w:r>
      <w:r w:rsidRPr="00E54878">
        <w:rPr>
          <w:rFonts w:ascii="Times New Roman" w:hAnsi="Times New Roman"/>
          <w:color w:val="000000"/>
          <w:lang w:eastAsia="zh-CN"/>
        </w:rPr>
        <w:t>22</w:t>
      </w:r>
      <w:r w:rsidRPr="00E54878">
        <w:rPr>
          <w:rFonts w:ascii="Times New Roman" w:hAnsi="Times New Roman"/>
          <w:color w:val="000000"/>
          <w:lang w:eastAsia="zh-CN"/>
        </w:rPr>
        <w:t>日是第</w:t>
      </w:r>
      <w:r w:rsidRPr="00E54878">
        <w:rPr>
          <w:rFonts w:ascii="Times New Roman" w:hAnsi="Times New Roman"/>
          <w:color w:val="000000"/>
          <w:lang w:eastAsia="zh-CN"/>
        </w:rPr>
        <w:t>52</w:t>
      </w:r>
      <w:r w:rsidRPr="00E54878">
        <w:rPr>
          <w:rFonts w:ascii="Times New Roman" w:hAnsi="Times New Roman"/>
          <w:color w:val="000000"/>
          <w:lang w:eastAsia="zh-CN"/>
        </w:rPr>
        <w:t>个世界地球日，我国的主题是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珍爱地球人与自然和谐共生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。下列行为符合这一主题的是</w:t>
      </w:r>
      <w:r w:rsidRPr="00E54878">
        <w:rPr>
          <w:rFonts w:ascii="Times New Roman" w:hAnsi="Times New Roman"/>
          <w:color w:val="000000"/>
          <w:lang w:eastAsia="zh-CN"/>
        </w:rPr>
        <w:t xml:space="preserve">(    )            </w:t>
      </w:r>
    </w:p>
    <w:p w:rsidR="00594961" w:rsidRPr="00E54878" w:rsidRDefault="00594961" w:rsidP="00594961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A.   </w:t>
      </w:r>
      <w:r w:rsidRPr="00E54878">
        <w:rPr>
          <w:rFonts w:ascii="Times New Roman" w:hAnsi="Times New Roman"/>
          <w:color w:val="000000"/>
          <w:lang w:eastAsia="zh-CN"/>
        </w:rPr>
        <w:t>提倡使用含磷洗衣粉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              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9525" cy="38100"/>
            <wp:effectExtent l="0" t="0" r="9525" b="0"/>
            <wp:docPr id="57" name="图片 5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B. </w:t>
      </w:r>
      <w:r w:rsidRPr="00E54878">
        <w:rPr>
          <w:rFonts w:ascii="Times New Roman" w:hAnsi="Times New Roman"/>
          <w:color w:val="000000"/>
          <w:lang w:eastAsia="zh-CN"/>
        </w:rPr>
        <w:t>围海造田增加耕地面积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C. </w:t>
      </w:r>
      <w:r w:rsidRPr="00E54878">
        <w:rPr>
          <w:rFonts w:ascii="Times New Roman" w:hAnsi="Times New Roman"/>
          <w:color w:val="000000"/>
          <w:lang w:eastAsia="zh-CN"/>
        </w:rPr>
        <w:t>空矿泉水瓶回收利用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                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9525" cy="38100"/>
            <wp:effectExtent l="0" t="0" r="9525" b="0"/>
            <wp:docPr id="56" name="图片 5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D. </w:t>
      </w:r>
      <w:r w:rsidRPr="00E54878">
        <w:rPr>
          <w:rFonts w:ascii="Times New Roman" w:hAnsi="Times New Roman"/>
          <w:color w:val="000000"/>
          <w:lang w:eastAsia="zh-CN"/>
        </w:rPr>
        <w:t>大量开采化石燃料缓解能源危机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2.</w:t>
      </w:r>
      <w:r w:rsidRPr="00E54878">
        <w:rPr>
          <w:rFonts w:ascii="Times New Roman" w:hAnsi="Times New Roman"/>
          <w:color w:val="000000"/>
          <w:lang w:eastAsia="zh-CN"/>
        </w:rPr>
        <w:t>使用公筷公勺正成为甬城市民文明用餐的良好风尚。从预防传染病的措施分析，使用公筷公勺属于</w:t>
      </w:r>
      <w:r w:rsidRPr="00E54878">
        <w:rPr>
          <w:rFonts w:ascii="Times New Roman" w:hAnsi="Times New Roman"/>
          <w:color w:val="000000"/>
          <w:lang w:eastAsia="zh-CN"/>
        </w:rPr>
        <w:t xml:space="preserve">(    )  </w:t>
      </w:r>
    </w:p>
    <w:p w:rsidR="00594961" w:rsidRPr="00E54878" w:rsidRDefault="00594961" w:rsidP="00594961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 </w:t>
      </w:r>
      <w:r w:rsidRPr="00E54878">
        <w:rPr>
          <w:rFonts w:ascii="Times New Roman" w:hAnsi="Times New Roman"/>
          <w:color w:val="000000"/>
          <w:lang w:eastAsia="zh-CN"/>
        </w:rPr>
        <w:t>控制传染源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28575" cy="38100"/>
            <wp:effectExtent l="0" t="0" r="9525" b="0"/>
            <wp:docPr id="55" name="图片 5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B. </w:t>
      </w:r>
      <w:r w:rsidRPr="00E54878">
        <w:rPr>
          <w:rFonts w:ascii="Times New Roman" w:hAnsi="Times New Roman"/>
          <w:color w:val="000000"/>
          <w:lang w:eastAsia="zh-CN"/>
        </w:rPr>
        <w:t>切断传染途径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28575" cy="38100"/>
            <wp:effectExtent l="0" t="0" r="9525" b="0"/>
            <wp:docPr id="54" name="图片 5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C. </w:t>
      </w:r>
      <w:r w:rsidRPr="00E54878">
        <w:rPr>
          <w:rFonts w:ascii="Times New Roman" w:hAnsi="Times New Roman"/>
          <w:color w:val="000000"/>
          <w:lang w:eastAsia="zh-CN"/>
        </w:rPr>
        <w:t>保护易感者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28575" cy="38100"/>
            <wp:effectExtent l="0" t="0" r="9525" b="0"/>
            <wp:docPr id="53" name="图片 5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D. </w:t>
      </w:r>
      <w:r w:rsidRPr="00E54878">
        <w:rPr>
          <w:rFonts w:ascii="Times New Roman" w:hAnsi="Times New Roman"/>
          <w:color w:val="000000"/>
          <w:lang w:eastAsia="zh-CN"/>
        </w:rPr>
        <w:t>清除病原体人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3.“</w:t>
      </w:r>
      <w:r w:rsidRPr="00E54878">
        <w:rPr>
          <w:rFonts w:ascii="Times New Roman" w:hAnsi="Times New Roman"/>
          <w:color w:val="000000"/>
          <w:lang w:eastAsia="zh-CN"/>
        </w:rPr>
        <w:t>操作千万条，安全第一条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。卞列实验操作符合安全要求的是</w:t>
      </w:r>
      <w:r w:rsidRPr="00E54878">
        <w:rPr>
          <w:rFonts w:ascii="Times New Roman" w:hAnsi="Times New Roman"/>
          <w:color w:val="000000"/>
          <w:lang w:eastAsia="zh-CN"/>
        </w:rPr>
        <w:t xml:space="preserve">(    )            </w:t>
      </w:r>
    </w:p>
    <w:p w:rsidR="00594961" w:rsidRPr="00E54878" w:rsidRDefault="00594961" w:rsidP="00594961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 </w:t>
      </w:r>
      <w:r w:rsidRPr="00E54878">
        <w:rPr>
          <w:rFonts w:ascii="Times New Roman" w:hAnsi="Times New Roman"/>
          <w:color w:val="000000"/>
          <w:lang w:eastAsia="zh-CN"/>
        </w:rPr>
        <w:t>点燃酒精灯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762000" cy="857250"/>
            <wp:effectExtent l="0" t="0" r="0" b="0"/>
            <wp:docPr id="52" name="图片 52" descr="https://img.jyeoo.net/quiz/images/202107/105/e7c068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.jyeoo.net/quiz/images/202107/105/e7c0689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               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9525" cy="38100"/>
            <wp:effectExtent l="0" t="0" r="9525" b="0"/>
            <wp:docPr id="51" name="图片 5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B. </w:t>
      </w:r>
      <w:r w:rsidRPr="00E54878">
        <w:rPr>
          <w:rFonts w:ascii="Times New Roman" w:hAnsi="Times New Roman"/>
          <w:color w:val="000000"/>
          <w:lang w:eastAsia="zh-CN"/>
        </w:rPr>
        <w:t>转移蒸发皿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638175" cy="1143000"/>
            <wp:effectExtent l="0" t="0" r="9525" b="0"/>
            <wp:docPr id="50" name="图片 50" descr="https://img.jyeoo.net/quiz/images/202107/105/096569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.jyeoo.net/quiz/images/202107/105/0965692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C. </w:t>
      </w:r>
      <w:r w:rsidRPr="00E54878">
        <w:rPr>
          <w:rFonts w:ascii="Times New Roman" w:hAnsi="Times New Roman"/>
          <w:color w:val="000000"/>
          <w:lang w:eastAsia="zh-CN"/>
        </w:rPr>
        <w:t>闻气味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942975" cy="962025"/>
            <wp:effectExtent l="0" t="0" r="9525" b="9525"/>
            <wp:docPr id="49" name="图片 49" descr="https://img.jyeoo.net/quiz/images/202107/105/db22cb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.jyeoo.net/quiz/images/202107/105/db22cbb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                   D. </w:t>
      </w:r>
      <w:r w:rsidRPr="00E54878">
        <w:rPr>
          <w:rFonts w:ascii="Times New Roman" w:hAnsi="Times New Roman"/>
          <w:color w:val="000000"/>
          <w:lang w:eastAsia="zh-CN"/>
        </w:rPr>
        <w:t>稀释浓硫酸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047750" cy="1000125"/>
            <wp:effectExtent l="0" t="0" r="0" b="9525"/>
            <wp:docPr id="48" name="图片 48" descr="https://img.jyeoo.net/quiz/images/202107/105/d891ce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.jyeoo.net/quiz/images/202107/105/d891ce4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4.</w:t>
      </w:r>
      <w:r w:rsidRPr="00E54878">
        <w:rPr>
          <w:rFonts w:ascii="Times New Roman" w:hAnsi="Times New Roman"/>
          <w:color w:val="000000"/>
          <w:lang w:eastAsia="zh-CN"/>
        </w:rPr>
        <w:t>在神经系统和内分泌系统调节下，人体各系统互相联系、互相制约，共同完成生命活动。下列有关人体生命活动的叙述，错误的是</w:t>
      </w: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 xml:space="preserve">    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 xml:space="preserve">            </w:t>
      </w:r>
    </w:p>
    <w:p w:rsidR="00594961" w:rsidRPr="00E54878" w:rsidRDefault="00594961" w:rsidP="00594961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 </w:t>
      </w:r>
      <w:r w:rsidRPr="00E54878">
        <w:rPr>
          <w:rFonts w:ascii="Times New Roman" w:hAnsi="Times New Roman"/>
          <w:color w:val="000000"/>
          <w:lang w:eastAsia="zh-CN"/>
        </w:rPr>
        <w:t>心脏是推动血液循环的器官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     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28575" cy="38100"/>
            <wp:effectExtent l="0" t="0" r="9525" b="0"/>
            <wp:docPr id="47" name="图片 4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B. </w:t>
      </w:r>
      <w:r w:rsidRPr="00E54878">
        <w:rPr>
          <w:rFonts w:ascii="Times New Roman" w:hAnsi="Times New Roman"/>
          <w:color w:val="000000"/>
          <w:lang w:eastAsia="zh-CN"/>
        </w:rPr>
        <w:t>尿液通过泌尿系统排出体外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C. </w:t>
      </w:r>
      <w:r w:rsidRPr="00E54878">
        <w:rPr>
          <w:rFonts w:ascii="Times New Roman" w:hAnsi="Times New Roman"/>
          <w:color w:val="000000"/>
          <w:lang w:eastAsia="zh-CN"/>
        </w:rPr>
        <w:t>人体通过呼吸系统与外界进行气体交换</w:t>
      </w:r>
      <w:r w:rsidRPr="00E54878">
        <w:rPr>
          <w:rFonts w:ascii="Times New Roman" w:hAnsi="Times New Roman"/>
          <w:color w:val="000000"/>
          <w:lang w:eastAsia="zh-CN"/>
        </w:rPr>
        <w:t>               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9525" cy="38100"/>
            <wp:effectExtent l="0" t="0" r="9525" b="0"/>
            <wp:docPr id="46" name="图片 4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D. </w:t>
      </w:r>
      <w:r w:rsidRPr="00E54878">
        <w:rPr>
          <w:rFonts w:ascii="Times New Roman" w:hAnsi="Times New Roman"/>
          <w:color w:val="000000"/>
          <w:lang w:eastAsia="zh-CN"/>
        </w:rPr>
        <w:t>胃是食物消化和营养物质吸收的主要场所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5.</w:t>
      </w:r>
      <w:r w:rsidRPr="00E54878">
        <w:rPr>
          <w:rFonts w:ascii="Times New Roman" w:hAnsi="Times New Roman"/>
          <w:color w:val="000000"/>
          <w:lang w:eastAsia="zh-CN"/>
        </w:rPr>
        <w:t>在如图所示的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汽油机模型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实验中，将少量的汽油喷入筒内，用软木塞塞住筒口，摇动起电机，观察到放电针放电，汽油燃烧，软木塞被高温高压的气体冲出。该实验可模拟四冲程汽油机工作时的</w:t>
      </w: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 xml:space="preserve">    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lastRenderedPageBreak/>
        <w:t xml:space="preserve"> </w:t>
      </w:r>
      <w:r>
        <w:rPr>
          <w:noProof/>
          <w:lang w:eastAsia="zh-CN"/>
        </w:rPr>
        <w:drawing>
          <wp:inline distT="0" distB="0" distL="0" distR="0">
            <wp:extent cx="1171575" cy="1457325"/>
            <wp:effectExtent l="0" t="0" r="9525" b="9525"/>
            <wp:docPr id="45" name="图片 45" descr="https://img.jyeoo.net/quiz/images/201809/156/96e9a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.jyeoo.net/quiz/images/201809/156/96e9ae6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61" w:rsidRPr="00E54878" w:rsidRDefault="00594961" w:rsidP="00594961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 </w:t>
      </w:r>
      <w:r w:rsidRPr="00E54878">
        <w:rPr>
          <w:rFonts w:ascii="Times New Roman" w:hAnsi="Times New Roman"/>
          <w:color w:val="000000"/>
          <w:lang w:eastAsia="zh-CN"/>
        </w:rPr>
        <w:t>吸气冲程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28575" cy="38100"/>
            <wp:effectExtent l="0" t="0" r="9525" b="0"/>
            <wp:docPr id="44" name="图片 4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B. </w:t>
      </w:r>
      <w:r w:rsidRPr="00E54878">
        <w:rPr>
          <w:rFonts w:ascii="Times New Roman" w:hAnsi="Times New Roman"/>
          <w:color w:val="000000"/>
          <w:lang w:eastAsia="zh-CN"/>
        </w:rPr>
        <w:t>压缩冲程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28575" cy="38100"/>
            <wp:effectExtent l="0" t="0" r="9525" b="0"/>
            <wp:docPr id="43" name="图片 4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C. </w:t>
      </w:r>
      <w:r w:rsidRPr="00E54878">
        <w:rPr>
          <w:rFonts w:ascii="Times New Roman" w:hAnsi="Times New Roman"/>
          <w:color w:val="000000"/>
          <w:lang w:eastAsia="zh-CN"/>
        </w:rPr>
        <w:t>做功冲程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28575" cy="38100"/>
            <wp:effectExtent l="0" t="0" r="9525" b="0"/>
            <wp:docPr id="42" name="图片 4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D. </w:t>
      </w:r>
      <w:r w:rsidRPr="00E54878">
        <w:rPr>
          <w:rFonts w:ascii="Times New Roman" w:hAnsi="Times New Roman"/>
          <w:color w:val="000000"/>
          <w:lang w:eastAsia="zh-CN"/>
        </w:rPr>
        <w:t>排气冲程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6.</w:t>
      </w:r>
      <w:r w:rsidRPr="00E54878">
        <w:rPr>
          <w:rFonts w:ascii="Times New Roman" w:hAnsi="Times New Roman"/>
          <w:color w:val="000000"/>
          <w:lang w:eastAsia="zh-CN"/>
        </w:rPr>
        <w:t>如图是物质甲和乙反应生成丙的微观示意图。下列说法正确的是</w:t>
      </w: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 xml:space="preserve">    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3076575" cy="704850"/>
            <wp:effectExtent l="0" t="0" r="9525" b="0"/>
            <wp:docPr id="41" name="图片 41" descr="https://img.jyeoo.net/quiz/images/202107/105/6535ac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g.jyeoo.net/quiz/images/202107/105/6535aceb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61" w:rsidRPr="00E54878" w:rsidRDefault="00594961" w:rsidP="00594961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 </w:t>
      </w:r>
      <w:r w:rsidRPr="00E54878">
        <w:rPr>
          <w:rFonts w:ascii="Times New Roman" w:hAnsi="Times New Roman"/>
          <w:color w:val="000000"/>
          <w:lang w:eastAsia="zh-CN"/>
        </w:rPr>
        <w:t>该反应属于化合反应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                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9525" cy="38100"/>
            <wp:effectExtent l="0" t="0" r="9525" b="0"/>
            <wp:docPr id="40" name="图片 4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 descr="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B. </w:t>
      </w:r>
      <w:r w:rsidRPr="00E54878">
        <w:rPr>
          <w:rFonts w:ascii="Times New Roman" w:hAnsi="Times New Roman"/>
          <w:color w:val="000000"/>
          <w:lang w:eastAsia="zh-CN"/>
        </w:rPr>
        <w:t>甲、乙、丙都是有机物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C. </w:t>
      </w:r>
      <w:r w:rsidRPr="00E54878">
        <w:rPr>
          <w:rFonts w:ascii="Times New Roman" w:hAnsi="Times New Roman"/>
          <w:color w:val="000000"/>
          <w:lang w:eastAsia="zh-CN"/>
        </w:rPr>
        <w:t>该反应中参加反应的甲和乙质量比为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：</w:t>
      </w:r>
      <w:r w:rsidRPr="00E54878">
        <w:rPr>
          <w:rFonts w:ascii="Times New Roman" w:hAnsi="Times New Roman"/>
          <w:color w:val="000000"/>
          <w:lang w:eastAsia="zh-CN"/>
        </w:rPr>
        <w:t>1           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9525" cy="38100"/>
            <wp:effectExtent l="0" t="0" r="9525" b="0"/>
            <wp:docPr id="39" name="图片 3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 descr="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D. </w:t>
      </w:r>
      <w:r w:rsidRPr="00E54878">
        <w:rPr>
          <w:rFonts w:ascii="Times New Roman" w:hAnsi="Times New Roman"/>
          <w:color w:val="000000"/>
          <w:lang w:eastAsia="zh-CN"/>
        </w:rPr>
        <w:t>该反应在反应前后原子的种类发生了改变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7.</w:t>
      </w:r>
      <w:r w:rsidRPr="00E54878">
        <w:rPr>
          <w:rFonts w:ascii="Times New Roman" w:hAnsi="Times New Roman"/>
          <w:color w:val="000000"/>
          <w:lang w:eastAsia="zh-CN"/>
        </w:rPr>
        <w:t>使用电风扇时，有时候因为忘记断开风扇开关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lang w:eastAsia="zh-CN"/>
        </w:rPr>
        <w:t>而浪费能源。小宁在父母指导下对风扇电路进行了改装：加装一个红外感应开关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和指示灯</w:t>
      </w:r>
      <w:r w:rsidRPr="00E54878">
        <w:rPr>
          <w:rFonts w:ascii="Times New Roman" w:hAnsi="Times New Roman"/>
          <w:color w:val="000000"/>
          <w:lang w:eastAsia="zh-CN"/>
        </w:rPr>
        <w:t>L</w:t>
      </w:r>
      <w:r w:rsidRPr="00E54878">
        <w:rPr>
          <w:rFonts w:ascii="Times New Roman" w:hAnsi="Times New Roman"/>
          <w:color w:val="000000"/>
          <w:lang w:eastAsia="zh-CN"/>
        </w:rPr>
        <w:t>。加装后，若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lang w:eastAsia="zh-CN"/>
        </w:rPr>
        <w:t>断开，指示灯和风扇都不工作；当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lang w:eastAsia="zh-CN"/>
        </w:rPr>
        <w:t>闭合时，</w:t>
      </w:r>
      <w:r w:rsidRPr="00E54878">
        <w:rPr>
          <w:rFonts w:ascii="Times New Roman" w:hAnsi="Times New Roman"/>
          <w:color w:val="000000"/>
          <w:lang w:eastAsia="zh-CN"/>
        </w:rPr>
        <w:t>L</w:t>
      </w:r>
      <w:r w:rsidRPr="00E54878">
        <w:rPr>
          <w:rFonts w:ascii="Times New Roman" w:hAnsi="Times New Roman"/>
          <w:color w:val="000000"/>
          <w:lang w:eastAsia="zh-CN"/>
        </w:rPr>
        <w:t>工作，此时当红外感应装置感应到有人时，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才闭合，风扇工作。小宁设计的电路图可能是</w:t>
      </w: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 xml:space="preserve">    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 xml:space="preserve">            </w:t>
      </w:r>
    </w:p>
    <w:p w:rsidR="00594961" w:rsidRDefault="00594961" w:rsidP="00594961">
      <w:pPr>
        <w:spacing w:after="0" w:line="360" w:lineRule="auto"/>
        <w:ind w:left="150"/>
        <w:rPr>
          <w:rFonts w:ascii="Times New Roman" w:hAnsi="Times New Roman"/>
          <w:noProof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 </w:t>
      </w:r>
      <w:r>
        <w:rPr>
          <w:noProof/>
          <w:lang w:eastAsia="zh-CN"/>
        </w:rPr>
        <w:drawing>
          <wp:inline distT="0" distB="0" distL="0" distR="0">
            <wp:extent cx="1162050" cy="876300"/>
            <wp:effectExtent l="0" t="0" r="0" b="0"/>
            <wp:docPr id="38" name="图片 38" descr="https://img.jyeoo.net/quiz/images/202107/139/0760d6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g.jyeoo.net/quiz/images/202107/139/0760d69a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          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28575" cy="38100"/>
            <wp:effectExtent l="0" t="0" r="9525" b="0"/>
            <wp:docPr id="37" name="图片 3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B. </w:t>
      </w:r>
      <w:r>
        <w:rPr>
          <w:noProof/>
          <w:lang w:eastAsia="zh-CN"/>
        </w:rPr>
        <w:drawing>
          <wp:inline distT="0" distB="0" distL="0" distR="0">
            <wp:extent cx="1162050" cy="895350"/>
            <wp:effectExtent l="0" t="0" r="0" b="0"/>
            <wp:docPr id="36" name="图片 36" descr="https://img.jyeoo.net/quiz/images/202107/139/317439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g.jyeoo.net/quiz/images/202107/139/3174397d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          </w:t>
      </w:r>
    </w:p>
    <w:p w:rsidR="00594961" w:rsidRPr="00E54878" w:rsidRDefault="00594961" w:rsidP="00594961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C. </w:t>
      </w:r>
      <w:r>
        <w:rPr>
          <w:noProof/>
          <w:lang w:eastAsia="zh-CN"/>
        </w:rPr>
        <w:drawing>
          <wp:inline distT="0" distB="0" distL="0" distR="0">
            <wp:extent cx="1162050" cy="895350"/>
            <wp:effectExtent l="0" t="0" r="0" b="0"/>
            <wp:docPr id="35" name="图片 35" descr="https://img.jyeoo.net/quiz/images/202107/139/71e568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.jyeoo.net/quiz/images/202107/139/71e5683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          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28575" cy="38100"/>
            <wp:effectExtent l="0" t="0" r="9525" b="0"/>
            <wp:docPr id="34" name="图片 3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D. </w:t>
      </w:r>
      <w:r>
        <w:rPr>
          <w:noProof/>
          <w:lang w:eastAsia="zh-CN"/>
        </w:rPr>
        <w:drawing>
          <wp:inline distT="0" distB="0" distL="0" distR="0">
            <wp:extent cx="1162050" cy="895350"/>
            <wp:effectExtent l="0" t="0" r="0" b="0"/>
            <wp:docPr id="33" name="图片 33" descr="https://img.jyeoo.net/quiz/images/202107/139/5b7938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.jyeoo.net/quiz/images/202107/139/5b793813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8.</w:t>
      </w:r>
      <w:r w:rsidRPr="00E54878">
        <w:rPr>
          <w:rFonts w:ascii="Times New Roman" w:hAnsi="Times New Roman"/>
          <w:color w:val="000000"/>
          <w:lang w:eastAsia="zh-CN"/>
        </w:rPr>
        <w:t>不同品牌的洗手液</w:t>
      </w:r>
      <w:r w:rsidRPr="00E54878">
        <w:rPr>
          <w:rFonts w:ascii="Times New Roman" w:hAnsi="Times New Roman"/>
          <w:color w:val="000000"/>
          <w:lang w:eastAsia="zh-CN"/>
        </w:rPr>
        <w:t>pH</w:t>
      </w:r>
      <w:r w:rsidRPr="00E54878">
        <w:rPr>
          <w:rFonts w:ascii="Times New Roman" w:hAnsi="Times New Roman"/>
          <w:color w:val="000000"/>
          <w:lang w:eastAsia="zh-CN"/>
        </w:rPr>
        <w:t>一般不同，</w:t>
      </w:r>
      <w:r w:rsidRPr="00E54878">
        <w:rPr>
          <w:rFonts w:ascii="Times New Roman" w:hAnsi="Times New Roman"/>
          <w:color w:val="000000"/>
          <w:lang w:eastAsia="zh-CN"/>
        </w:rPr>
        <w:t>25°C</w:t>
      </w:r>
      <w:r w:rsidRPr="00E54878">
        <w:rPr>
          <w:rFonts w:ascii="Times New Roman" w:hAnsi="Times New Roman"/>
          <w:color w:val="000000"/>
          <w:lang w:eastAsia="zh-CN"/>
        </w:rPr>
        <w:t>时四种洗手液的</w:t>
      </w:r>
      <w:r w:rsidRPr="00E54878">
        <w:rPr>
          <w:rFonts w:ascii="Times New Roman" w:hAnsi="Times New Roman"/>
          <w:color w:val="000000"/>
          <w:lang w:eastAsia="zh-CN"/>
        </w:rPr>
        <w:t>pH</w:t>
      </w:r>
      <w:r w:rsidRPr="00E54878">
        <w:rPr>
          <w:rFonts w:ascii="Times New Roman" w:hAnsi="Times New Roman"/>
          <w:color w:val="000000"/>
          <w:lang w:eastAsia="zh-CN"/>
        </w:rPr>
        <w:t>如图所示。下列说法错误的是</w:t>
      </w:r>
      <w:r w:rsidRPr="00E54878">
        <w:rPr>
          <w:rFonts w:ascii="Times New Roman" w:hAnsi="Times New Roman"/>
          <w:color w:val="000000"/>
          <w:lang w:eastAsia="zh-CN"/>
        </w:rPr>
        <w:t xml:space="preserve">(    )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lastRenderedPageBreak/>
        <w:t xml:space="preserve"> </w:t>
      </w:r>
      <w:r>
        <w:rPr>
          <w:noProof/>
          <w:lang w:eastAsia="zh-CN"/>
        </w:rPr>
        <w:drawing>
          <wp:inline distT="0" distB="0" distL="0" distR="0">
            <wp:extent cx="3590925" cy="1266825"/>
            <wp:effectExtent l="0" t="0" r="9525" b="9525"/>
            <wp:docPr id="32" name="图片 32" descr="https://img.jyeoo.net/quiz/images/202107/105/d74e6b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mg.jyeoo.net/quiz/images/202107/105/d74e6b4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61" w:rsidRPr="00E54878" w:rsidRDefault="00594961" w:rsidP="00594961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 </w:t>
      </w:r>
      <w:r w:rsidRPr="00E54878">
        <w:rPr>
          <w:rFonts w:ascii="Times New Roman" w:hAnsi="Times New Roman"/>
          <w:color w:val="000000"/>
          <w:lang w:eastAsia="zh-CN"/>
        </w:rPr>
        <w:t>洗手液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用蒸馏水稀释后</w:t>
      </w:r>
      <w:r w:rsidRPr="00E54878">
        <w:rPr>
          <w:rFonts w:ascii="Times New Roman" w:hAnsi="Times New Roman"/>
          <w:color w:val="000000"/>
          <w:lang w:eastAsia="zh-CN"/>
        </w:rPr>
        <w:t>pH</w:t>
      </w:r>
      <w:r w:rsidRPr="00E54878">
        <w:rPr>
          <w:rFonts w:ascii="Times New Roman" w:hAnsi="Times New Roman"/>
          <w:color w:val="000000"/>
          <w:lang w:eastAsia="zh-CN"/>
        </w:rPr>
        <w:t>减小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28575" cy="38100"/>
            <wp:effectExtent l="0" t="0" r="9525" b="0"/>
            <wp:docPr id="31" name="图片 3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B. </w:t>
      </w:r>
      <w:r w:rsidRPr="00E54878">
        <w:rPr>
          <w:rFonts w:ascii="Times New Roman" w:hAnsi="Times New Roman"/>
          <w:color w:val="000000"/>
          <w:lang w:eastAsia="zh-CN"/>
        </w:rPr>
        <w:t>洗手液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的酸性比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弱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C. </w:t>
      </w:r>
      <w:r w:rsidRPr="00E54878">
        <w:rPr>
          <w:rFonts w:ascii="Times New Roman" w:hAnsi="Times New Roman"/>
          <w:color w:val="000000"/>
          <w:lang w:eastAsia="zh-CN"/>
        </w:rPr>
        <w:t>洗手液</w:t>
      </w:r>
      <w:r w:rsidRPr="00E54878">
        <w:rPr>
          <w:rFonts w:ascii="Times New Roman" w:hAnsi="Times New Roman"/>
          <w:color w:val="000000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能使石蕊试液变蓝色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    D. </w:t>
      </w:r>
      <w:r w:rsidRPr="00E54878">
        <w:rPr>
          <w:rFonts w:ascii="Times New Roman" w:hAnsi="Times New Roman"/>
          <w:color w:val="000000"/>
          <w:lang w:eastAsia="zh-CN"/>
        </w:rPr>
        <w:t>洗手液</w:t>
      </w:r>
      <w:r w:rsidRPr="00E54878">
        <w:rPr>
          <w:rFonts w:ascii="Times New Roman" w:hAnsi="Times New Roman"/>
          <w:color w:val="000000"/>
          <w:lang w:eastAsia="zh-CN"/>
        </w:rPr>
        <w:t>d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混合液的</w:t>
      </w:r>
      <w:r w:rsidRPr="00E54878">
        <w:rPr>
          <w:rFonts w:ascii="Times New Roman" w:hAnsi="Times New Roman"/>
          <w:color w:val="000000"/>
          <w:lang w:eastAsia="zh-CN"/>
        </w:rPr>
        <w:t>pH</w:t>
      </w:r>
      <w:r w:rsidRPr="00E54878">
        <w:rPr>
          <w:rFonts w:ascii="Times New Roman" w:hAnsi="Times New Roman"/>
          <w:color w:val="000000"/>
          <w:lang w:eastAsia="zh-CN"/>
        </w:rPr>
        <w:t>可能等于</w:t>
      </w:r>
      <w:r w:rsidRPr="00E54878">
        <w:rPr>
          <w:rFonts w:ascii="Times New Roman" w:hAnsi="Times New Roman"/>
          <w:color w:val="000000"/>
          <w:lang w:eastAsia="zh-CN"/>
        </w:rPr>
        <w:t>7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9.</w:t>
      </w:r>
      <w:r w:rsidRPr="00E54878">
        <w:rPr>
          <w:rFonts w:ascii="Times New Roman" w:hAnsi="Times New Roman"/>
          <w:color w:val="000000"/>
          <w:lang w:eastAsia="zh-CN"/>
        </w:rPr>
        <w:t>宁波月湖景区的梧桐树因被天牛的幼虫蛀食，生长受到影响。化学防治以喷洒农药为主，导致抗药性天牛数量增多，所以效果不明显。</w:t>
      </w:r>
      <w:r w:rsidRPr="00E54878">
        <w:rPr>
          <w:rFonts w:ascii="Times New Roman" w:hAnsi="Times New Roman"/>
          <w:color w:val="000000"/>
          <w:lang w:eastAsia="zh-CN"/>
        </w:rPr>
        <w:t>2021</w:t>
      </w:r>
      <w:r w:rsidRPr="00E54878">
        <w:rPr>
          <w:rFonts w:ascii="Times New Roman" w:hAnsi="Times New Roman"/>
          <w:color w:val="000000"/>
          <w:lang w:eastAsia="zh-CN"/>
        </w:rPr>
        <w:t>年</w:t>
      </w:r>
      <w:r w:rsidRPr="00E54878">
        <w:rPr>
          <w:rFonts w:ascii="Times New Roman" w:hAnsi="Times New Roman"/>
          <w:color w:val="000000"/>
          <w:lang w:eastAsia="zh-CN"/>
        </w:rPr>
        <w:t>5</w:t>
      </w:r>
      <w:r w:rsidRPr="00E54878">
        <w:rPr>
          <w:rFonts w:ascii="Times New Roman" w:hAnsi="Times New Roman"/>
          <w:color w:val="000000"/>
          <w:lang w:eastAsia="zh-CN"/>
        </w:rPr>
        <w:t>月初，园林部门通过释放花绒寄甲成虫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花绒寄甲是天牛的天敌之一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的方法，以虫治虫。下列分析正确的是</w:t>
      </w:r>
      <w:r w:rsidRPr="00E54878">
        <w:rPr>
          <w:rFonts w:ascii="Times New Roman" w:hAnsi="Times New Roman"/>
          <w:color w:val="000000"/>
          <w:lang w:eastAsia="zh-CN"/>
        </w:rPr>
        <w:t xml:space="preserve">(    )            </w:t>
      </w:r>
    </w:p>
    <w:p w:rsidR="00594961" w:rsidRPr="00E54878" w:rsidRDefault="00594961" w:rsidP="00594961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 </w:t>
      </w:r>
      <w:r w:rsidRPr="00E54878">
        <w:rPr>
          <w:rFonts w:ascii="Times New Roman" w:hAnsi="Times New Roman"/>
          <w:color w:val="000000"/>
          <w:lang w:eastAsia="zh-CN"/>
        </w:rPr>
        <w:t>月湖景区内所有的梧桐树构成一个群落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B. </w:t>
      </w:r>
      <w:r w:rsidRPr="00E54878">
        <w:rPr>
          <w:rFonts w:ascii="Times New Roman" w:hAnsi="Times New Roman"/>
          <w:color w:val="000000"/>
          <w:lang w:eastAsia="zh-CN"/>
        </w:rPr>
        <w:t>天牛的抗药性只与生物的遗传有关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C. </w:t>
      </w:r>
      <w:r w:rsidRPr="00E54878">
        <w:rPr>
          <w:rFonts w:ascii="Times New Roman" w:hAnsi="Times New Roman"/>
          <w:color w:val="000000"/>
          <w:lang w:eastAsia="zh-CN"/>
        </w:rPr>
        <w:t>花绒寄甲与天牛构成一条食物链：天牛</w:t>
      </w:r>
      <w:r w:rsidRPr="00E54878">
        <w:rPr>
          <w:rFonts w:ascii="Times New Roman" w:hAnsi="Times New Roman"/>
          <w:color w:val="000000"/>
          <w:lang w:eastAsia="zh-CN"/>
        </w:rPr>
        <w:t>→</w:t>
      </w:r>
      <w:r w:rsidRPr="00E54878">
        <w:rPr>
          <w:rFonts w:ascii="Times New Roman" w:hAnsi="Times New Roman"/>
          <w:color w:val="000000"/>
          <w:lang w:eastAsia="zh-CN"/>
        </w:rPr>
        <w:t>花绒寄甲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D. “</w:t>
      </w:r>
      <w:r w:rsidRPr="00E54878">
        <w:rPr>
          <w:rFonts w:ascii="Times New Roman" w:hAnsi="Times New Roman"/>
          <w:color w:val="000000"/>
          <w:lang w:eastAsia="zh-CN"/>
        </w:rPr>
        <w:t>以虫治虫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的生物防治具有环保、无污染等优点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10.</w:t>
      </w:r>
      <w:r w:rsidRPr="00E54878">
        <w:rPr>
          <w:rFonts w:ascii="Times New Roman" w:hAnsi="Times New Roman"/>
          <w:color w:val="000000"/>
          <w:lang w:eastAsia="zh-CN"/>
        </w:rPr>
        <w:t>如图所示，当我们看远处物体时，远处物体的光线正好聚焦在视网膜上。处试当我们从看远处物体改为看近处物体时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一般不小于</w:t>
      </w:r>
      <w:r w:rsidRPr="00E54878">
        <w:rPr>
          <w:rFonts w:ascii="Times New Roman" w:hAnsi="Times New Roman"/>
          <w:color w:val="000000"/>
          <w:lang w:eastAsia="zh-CN"/>
        </w:rPr>
        <w:t>10cm)</w:t>
      </w:r>
      <w:r w:rsidRPr="00E54878">
        <w:rPr>
          <w:rFonts w:ascii="Times New Roman" w:hAnsi="Times New Roman"/>
          <w:color w:val="000000"/>
          <w:lang w:eastAsia="zh-CN"/>
        </w:rPr>
        <w:t>，为了使近处物体成像在视网膜上，晶状体凸度和焦距的变化情况分别是</w:t>
      </w: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 xml:space="preserve">    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466850" cy="819150"/>
            <wp:effectExtent l="0" t="0" r="0" b="0"/>
            <wp:docPr id="30" name="图片 30" descr="https://img.jyeoo.net/quiz/images/202106/294/bd200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g.jyeoo.net/quiz/images/202106/294/bd20014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61" w:rsidRPr="00E54878" w:rsidRDefault="00594961" w:rsidP="00594961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 </w:t>
      </w:r>
      <w:r w:rsidRPr="00E54878">
        <w:rPr>
          <w:rFonts w:ascii="Times New Roman" w:hAnsi="Times New Roman"/>
          <w:color w:val="000000"/>
          <w:lang w:eastAsia="zh-CN"/>
        </w:rPr>
        <w:t>晶状体凸度变大，焦距变短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     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28575" cy="38100"/>
            <wp:effectExtent l="0" t="0" r="9525" b="0"/>
            <wp:docPr id="29" name="图片 2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B. </w:t>
      </w:r>
      <w:r w:rsidRPr="00E54878">
        <w:rPr>
          <w:rFonts w:ascii="Times New Roman" w:hAnsi="Times New Roman"/>
          <w:color w:val="000000"/>
          <w:lang w:eastAsia="zh-CN"/>
        </w:rPr>
        <w:t>晶状体凸度变大，焦距变长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C. </w:t>
      </w:r>
      <w:r w:rsidRPr="00E54878">
        <w:rPr>
          <w:rFonts w:ascii="Times New Roman" w:hAnsi="Times New Roman"/>
          <w:color w:val="000000"/>
          <w:lang w:eastAsia="zh-CN"/>
        </w:rPr>
        <w:t>晶状体凸度变小，焦距变短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     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28575" cy="38100"/>
            <wp:effectExtent l="0" t="0" r="9525" b="0"/>
            <wp:docPr id="28" name="图片 2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D. </w:t>
      </w:r>
      <w:r w:rsidRPr="00E54878">
        <w:rPr>
          <w:rFonts w:ascii="Times New Roman" w:hAnsi="Times New Roman"/>
          <w:color w:val="000000"/>
          <w:lang w:eastAsia="zh-CN"/>
        </w:rPr>
        <w:t>晶状体凸度变小，焦距变长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11.</w:t>
      </w:r>
      <w:r w:rsidRPr="00E54878">
        <w:rPr>
          <w:rFonts w:ascii="Times New Roman" w:hAnsi="Times New Roman"/>
          <w:color w:val="000000"/>
          <w:lang w:eastAsia="zh-CN"/>
        </w:rPr>
        <w:t>含硫元素的同类物质中硫元素的化合价可能不同，不同类物质中硫元素的化合价可能相同，如表所示。下列判断正确的是</w:t>
      </w: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 xml:space="preserve">    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tbl>
      <w:tblPr>
        <w:tblW w:w="5727" w:type="dxa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286"/>
        <w:gridCol w:w="877"/>
        <w:gridCol w:w="1286"/>
        <w:gridCol w:w="468"/>
        <w:gridCol w:w="1810"/>
      </w:tblGrid>
      <w:tr w:rsidR="00594961" w:rsidRPr="00E54878" w:rsidTr="001D0B34">
        <w:trPr>
          <w:trHeight w:val="1031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类别</w:t>
            </w:r>
          </w:p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物质</w:t>
            </w:r>
          </w:p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化合价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单质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氧化物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酸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X</w:t>
            </w:r>
          </w:p>
        </w:tc>
      </w:tr>
      <w:tr w:rsidR="00594961" w:rsidRPr="00E54878" w:rsidTr="001D0B34">
        <w:trPr>
          <w:trHeight w:val="340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594961" w:rsidRPr="00E54878" w:rsidTr="001D0B34">
        <w:trPr>
          <w:trHeight w:val="351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lastRenderedPageBreak/>
              <w:t>+4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d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Na</w:t>
            </w:r>
            <w:r w:rsidRPr="00E54878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E54878">
              <w:rPr>
                <w:rFonts w:ascii="Times New Roman" w:hAnsi="Times New Roman"/>
                <w:color w:val="000000"/>
              </w:rPr>
              <w:t>SO</w:t>
            </w:r>
            <w:r w:rsidRPr="00E54878">
              <w:rPr>
                <w:rFonts w:ascii="Times New Roman" w:hAnsi="Times New Roman"/>
                <w:color w:val="000000"/>
                <w:vertAlign w:val="subscript"/>
              </w:rPr>
              <w:t>3</w:t>
            </w:r>
            <w:r w:rsidRPr="00E54878">
              <w:rPr>
                <w:rFonts w:ascii="Times New Roman" w:hAnsi="Times New Roman"/>
                <w:color w:val="000000"/>
              </w:rPr>
              <w:t>等</w:t>
            </w:r>
          </w:p>
        </w:tc>
      </w:tr>
      <w:tr w:rsidR="00594961" w:rsidRPr="00E54878" w:rsidTr="001D0B34">
        <w:trPr>
          <w:trHeight w:val="351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+6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e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f</w:t>
            </w:r>
          </w:p>
        </w:tc>
      </w:tr>
    </w:tbl>
    <w:p w:rsidR="00594961" w:rsidRPr="00E54878" w:rsidRDefault="00594961" w:rsidP="00594961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 X</w:t>
      </w:r>
      <w:r w:rsidRPr="00E54878">
        <w:rPr>
          <w:rFonts w:ascii="Times New Roman" w:hAnsi="Times New Roman"/>
          <w:color w:val="000000"/>
          <w:lang w:eastAsia="zh-CN"/>
        </w:rPr>
        <w:t>表示碱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                          B. </w:t>
      </w:r>
      <w:r w:rsidRPr="00E54878">
        <w:rPr>
          <w:rFonts w:ascii="Times New Roman" w:hAnsi="Times New Roman"/>
          <w:color w:val="000000"/>
          <w:lang w:eastAsia="zh-CN"/>
        </w:rPr>
        <w:t>物质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在空气中燃烧会发出明亮的蓝紫色火焰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C. </w:t>
      </w:r>
      <w:r w:rsidRPr="00E54878">
        <w:rPr>
          <w:rFonts w:ascii="Times New Roman" w:hAnsi="Times New Roman"/>
          <w:color w:val="000000"/>
          <w:lang w:eastAsia="zh-CN"/>
        </w:rPr>
        <w:t>物质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是二氧化硫，它是空气污染物之一</w:t>
      </w:r>
      <w:r w:rsidRPr="00E54878">
        <w:rPr>
          <w:rFonts w:ascii="Times New Roman" w:hAnsi="Times New Roman"/>
          <w:color w:val="000000"/>
          <w:lang w:eastAsia="zh-CN"/>
        </w:rPr>
        <w:t>    D. </w:t>
      </w:r>
      <w:r w:rsidRPr="00E54878">
        <w:rPr>
          <w:rFonts w:ascii="Times New Roman" w:hAnsi="Times New Roman"/>
          <w:color w:val="000000"/>
          <w:lang w:eastAsia="zh-CN"/>
        </w:rPr>
        <w:t>物质</w:t>
      </w:r>
      <w:r w:rsidRPr="00E54878">
        <w:rPr>
          <w:rFonts w:ascii="Times New Roman" w:hAnsi="Times New Roman"/>
          <w:color w:val="000000"/>
          <w:lang w:eastAsia="zh-CN"/>
        </w:rPr>
        <w:t>d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NaOH</w:t>
      </w:r>
      <w:r w:rsidRPr="00E54878">
        <w:rPr>
          <w:rFonts w:ascii="Times New Roman" w:hAnsi="Times New Roman"/>
          <w:color w:val="000000"/>
          <w:lang w:eastAsia="zh-CN"/>
        </w:rPr>
        <w:t>溶液发生中和反应生成</w:t>
      </w:r>
      <w:r w:rsidRPr="00E54878">
        <w:rPr>
          <w:rFonts w:ascii="Times New Roman" w:hAnsi="Times New Roman"/>
          <w:color w:val="000000"/>
          <w:lang w:eastAsia="zh-CN"/>
        </w:rPr>
        <w:t>Na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SO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4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O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12.</w:t>
      </w:r>
      <w:r w:rsidRPr="00E54878">
        <w:rPr>
          <w:rFonts w:ascii="Times New Roman" w:hAnsi="Times New Roman"/>
          <w:color w:val="000000"/>
          <w:lang w:eastAsia="zh-CN"/>
        </w:rPr>
        <w:t>将密度为</w:t>
      </w:r>
      <w:r w:rsidRPr="00E54878">
        <w:rPr>
          <w:rFonts w:ascii="Times New Roman" w:hAnsi="Times New Roman"/>
          <w:color w:val="000000"/>
          <w:lang w:eastAsia="zh-CN"/>
        </w:rPr>
        <w:t>0.9g/cm</w:t>
      </w:r>
      <w:r w:rsidRPr="00E54878">
        <w:rPr>
          <w:rFonts w:ascii="Times New Roman" w:hAnsi="Times New Roman"/>
          <w:color w:val="000000"/>
          <w:vertAlign w:val="super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、边长为</w:t>
      </w:r>
      <w:r w:rsidRPr="00E54878">
        <w:rPr>
          <w:rFonts w:ascii="Times New Roman" w:hAnsi="Times New Roman"/>
          <w:color w:val="000000"/>
          <w:lang w:eastAsia="zh-CN"/>
        </w:rPr>
        <w:t>10cm</w:t>
      </w:r>
      <w:r w:rsidRPr="00E54878">
        <w:rPr>
          <w:rFonts w:ascii="Times New Roman" w:hAnsi="Times New Roman"/>
          <w:color w:val="000000"/>
          <w:lang w:eastAsia="zh-CN"/>
        </w:rPr>
        <w:t>的立方体冰块，放入盛有水的柱状容器中，静止时冰块有</w:t>
      </w:r>
      <w:r w:rsidRPr="00E54878">
        <w:rPr>
          <w:rFonts w:ascii="Times New Roman" w:hAnsi="Times New Roman"/>
          <w:color w:val="000000"/>
          <w:lang w:eastAsia="zh-CN"/>
        </w:rPr>
        <w:t>2cm</w:t>
      </w:r>
      <w:r w:rsidRPr="00E54878">
        <w:rPr>
          <w:rFonts w:ascii="Times New Roman" w:hAnsi="Times New Roman"/>
          <w:color w:val="000000"/>
          <w:lang w:eastAsia="zh-CN"/>
        </w:rPr>
        <w:t>露出水面，如图所示。对容器缓慢加热，直至冰块完全熔化。在冰熔化过程中，下列判断与事实不符的是</w:t>
      </w:r>
      <w:r w:rsidRPr="00E54878">
        <w:rPr>
          <w:rFonts w:ascii="Times New Roman" w:hAnsi="Times New Roman"/>
          <w:color w:val="000000"/>
          <w:lang w:eastAsia="zh-CN"/>
        </w:rPr>
        <w:t xml:space="preserve">(    )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466850" cy="819150"/>
            <wp:effectExtent l="0" t="0" r="0" b="0"/>
            <wp:docPr id="27" name="图片 27" descr="https://img.jyeoo.net/quiz/images/202106/294/bd200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g.jyeoo.net/quiz/images/202106/294/bd20014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61" w:rsidRPr="00E54878" w:rsidRDefault="00594961" w:rsidP="00594961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 </w:t>
      </w:r>
      <w:r w:rsidRPr="00E54878">
        <w:rPr>
          <w:rFonts w:ascii="Times New Roman" w:hAnsi="Times New Roman"/>
          <w:color w:val="000000"/>
          <w:lang w:eastAsia="zh-CN"/>
        </w:rPr>
        <w:t>冰吸收热量，温度保持不变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     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28575" cy="38100"/>
            <wp:effectExtent l="0" t="0" r="9525" b="0"/>
            <wp:docPr id="26" name="图片 2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B. </w:t>
      </w:r>
      <w:r w:rsidRPr="00E54878">
        <w:rPr>
          <w:rFonts w:ascii="Times New Roman" w:hAnsi="Times New Roman"/>
          <w:color w:val="000000"/>
          <w:lang w:eastAsia="zh-CN"/>
        </w:rPr>
        <w:t>水面高度始终保持不变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C. </w:t>
      </w:r>
      <w:r w:rsidRPr="00E54878">
        <w:rPr>
          <w:rFonts w:ascii="Times New Roman" w:hAnsi="Times New Roman"/>
          <w:color w:val="000000"/>
          <w:lang w:eastAsia="zh-CN"/>
        </w:rPr>
        <w:t>冰块漂浮之后，受到的浮力逐渐变小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28575" cy="38100"/>
            <wp:effectExtent l="0" t="0" r="9525" b="0"/>
            <wp:docPr id="25" name="图片 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D. </w:t>
      </w:r>
      <w:r w:rsidRPr="00E54878">
        <w:rPr>
          <w:rFonts w:ascii="Times New Roman" w:hAnsi="Times New Roman"/>
          <w:color w:val="000000"/>
          <w:lang w:eastAsia="zh-CN"/>
        </w:rPr>
        <w:t>水对容器底部的压力最多增大</w:t>
      </w:r>
      <w:r w:rsidRPr="00E54878">
        <w:rPr>
          <w:rFonts w:ascii="Times New Roman" w:hAnsi="Times New Roman"/>
          <w:color w:val="000000"/>
          <w:lang w:eastAsia="zh-CN"/>
        </w:rPr>
        <w:t>1.0N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  <w:lang w:eastAsia="zh-CN"/>
        </w:rPr>
        <w:t>13.2020</w:t>
      </w:r>
      <w:r w:rsidRPr="00E54878">
        <w:rPr>
          <w:rFonts w:ascii="Times New Roman" w:hAnsi="Times New Roman"/>
          <w:color w:val="000000"/>
          <w:lang w:eastAsia="zh-CN"/>
        </w:rPr>
        <w:t>年</w:t>
      </w:r>
      <w:r w:rsidRPr="00E54878">
        <w:rPr>
          <w:rFonts w:ascii="Times New Roman" w:hAnsi="Times New Roman"/>
          <w:color w:val="000000"/>
          <w:lang w:eastAsia="zh-CN"/>
        </w:rPr>
        <w:t>7</w:t>
      </w:r>
      <w:r w:rsidRPr="00E54878">
        <w:rPr>
          <w:rFonts w:ascii="Times New Roman" w:hAnsi="Times New Roman"/>
          <w:color w:val="000000"/>
          <w:lang w:eastAsia="zh-CN"/>
        </w:rPr>
        <w:t>月</w:t>
      </w:r>
      <w:r w:rsidRPr="00E54878">
        <w:rPr>
          <w:rFonts w:ascii="Times New Roman" w:hAnsi="Times New Roman"/>
          <w:color w:val="000000"/>
          <w:lang w:eastAsia="zh-CN"/>
        </w:rPr>
        <w:t>23</w:t>
      </w:r>
      <w:r w:rsidRPr="00E54878">
        <w:rPr>
          <w:rFonts w:ascii="Times New Roman" w:hAnsi="Times New Roman"/>
          <w:color w:val="000000"/>
          <w:lang w:eastAsia="zh-CN"/>
        </w:rPr>
        <w:t>日，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天问一号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成功发射，奔向火星；至</w:t>
      </w:r>
      <w:r w:rsidRPr="00E54878">
        <w:rPr>
          <w:rFonts w:ascii="Times New Roman" w:hAnsi="Times New Roman"/>
          <w:color w:val="000000"/>
          <w:lang w:eastAsia="zh-CN"/>
        </w:rPr>
        <w:t>2021</w:t>
      </w:r>
      <w:r w:rsidRPr="00E54878">
        <w:rPr>
          <w:rFonts w:ascii="Times New Roman" w:hAnsi="Times New Roman"/>
          <w:color w:val="000000"/>
          <w:lang w:eastAsia="zh-CN"/>
        </w:rPr>
        <w:t>年</w:t>
      </w:r>
      <w:r w:rsidRPr="00E54878">
        <w:rPr>
          <w:rFonts w:ascii="Times New Roman" w:hAnsi="Times New Roman"/>
          <w:color w:val="000000"/>
          <w:lang w:eastAsia="zh-CN"/>
        </w:rPr>
        <w:t>5</w:t>
      </w:r>
      <w:r w:rsidRPr="00E54878">
        <w:rPr>
          <w:rFonts w:ascii="Times New Roman" w:hAnsi="Times New Roman"/>
          <w:color w:val="000000"/>
          <w:lang w:eastAsia="zh-CN"/>
        </w:rPr>
        <w:t>月</w:t>
      </w:r>
      <w:r w:rsidRPr="00E54878">
        <w:rPr>
          <w:rFonts w:ascii="Times New Roman" w:hAnsi="Times New Roman"/>
          <w:color w:val="000000"/>
          <w:lang w:eastAsia="zh-CN"/>
        </w:rPr>
        <w:t>15</w:t>
      </w:r>
      <w:r w:rsidRPr="00E54878">
        <w:rPr>
          <w:rFonts w:ascii="Times New Roman" w:hAnsi="Times New Roman"/>
          <w:color w:val="000000"/>
          <w:lang w:eastAsia="zh-CN"/>
        </w:rPr>
        <w:t>日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农历四月初四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，携带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祝融号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火星车的着陆巡视器在火星着陆，我国成为首个在一次火星探测任务中完成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绕、落、巡</w:t>
      </w:r>
      <w:r w:rsidRPr="00E54878">
        <w:rPr>
          <w:rFonts w:ascii="Times New Roman" w:hAnsi="Times New Roman"/>
          <w:color w:val="000000"/>
          <w:lang w:eastAsia="zh-CN"/>
        </w:rPr>
        <w:t>"</w:t>
      </w:r>
      <w:r w:rsidRPr="00E54878">
        <w:rPr>
          <w:rFonts w:ascii="Times New Roman" w:hAnsi="Times New Roman"/>
          <w:color w:val="000000"/>
          <w:lang w:eastAsia="zh-CN"/>
        </w:rPr>
        <w:t>三项目标的国家。</w:t>
      </w:r>
      <w:r w:rsidRPr="00E54878">
        <w:rPr>
          <w:rFonts w:ascii="Times New Roman" w:hAnsi="Times New Roman"/>
          <w:color w:val="000000"/>
        </w:rPr>
        <w:t>下</w:t>
      </w:r>
      <w:r w:rsidRPr="00E54878">
        <w:rPr>
          <w:rFonts w:ascii="Times New Roman" w:hAnsi="Times New Roman"/>
          <w:color w:val="000000"/>
        </w:rPr>
        <w:t xml:space="preserve"> </w:t>
      </w:r>
      <w:r w:rsidRPr="00E54878">
        <w:rPr>
          <w:rFonts w:ascii="Times New Roman" w:hAnsi="Times New Roman"/>
          <w:color w:val="000000"/>
        </w:rPr>
        <w:t>列描述错误的是</w:t>
      </w:r>
      <w:r w:rsidRPr="00E54878">
        <w:rPr>
          <w:rFonts w:ascii="Times New Roman" w:hAnsi="Times New Roman"/>
          <w:color w:val="000000"/>
        </w:rPr>
        <w:t xml:space="preserve">(    )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3571875" cy="1304925"/>
            <wp:effectExtent l="0" t="0" r="9525" b="9525"/>
            <wp:docPr id="24" name="图片 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 descr="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61" w:rsidRPr="00E54878" w:rsidRDefault="00594961" w:rsidP="00594961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 </w:t>
      </w:r>
      <w:r w:rsidRPr="00E54878">
        <w:rPr>
          <w:rFonts w:ascii="Times New Roman" w:hAnsi="Times New Roman"/>
          <w:color w:val="000000"/>
          <w:lang w:eastAsia="zh-CN"/>
        </w:rPr>
        <w:t>图甲中箭头所指的行星是火星</w:t>
      </w:r>
      <w:r w:rsidRPr="00E54878">
        <w:rPr>
          <w:rFonts w:ascii="Times New Roman" w:hAnsi="Times New Roman"/>
          <w:color w:val="000000"/>
          <w:lang w:eastAsia="zh-CN"/>
        </w:rPr>
        <w:t xml:space="preserve">           B. 2021 </w:t>
      </w:r>
      <w:r w:rsidRPr="00E54878">
        <w:rPr>
          <w:rFonts w:ascii="Times New Roman" w:hAnsi="Times New Roman"/>
          <w:color w:val="000000"/>
          <w:lang w:eastAsia="zh-CN"/>
        </w:rPr>
        <w:t>年</w:t>
      </w:r>
      <w:r w:rsidRPr="00E54878">
        <w:rPr>
          <w:rFonts w:ascii="Times New Roman" w:hAnsi="Times New Roman"/>
          <w:color w:val="000000"/>
          <w:lang w:eastAsia="zh-CN"/>
        </w:rPr>
        <w:t>5</w:t>
      </w:r>
      <w:r w:rsidRPr="00E54878">
        <w:rPr>
          <w:rFonts w:ascii="Times New Roman" w:hAnsi="Times New Roman"/>
          <w:color w:val="000000"/>
          <w:lang w:eastAsia="zh-CN"/>
        </w:rPr>
        <w:t>月</w:t>
      </w:r>
      <w:r w:rsidRPr="00E54878">
        <w:rPr>
          <w:rFonts w:ascii="Times New Roman" w:hAnsi="Times New Roman"/>
          <w:color w:val="000000"/>
          <w:lang w:eastAsia="zh-CN"/>
        </w:rPr>
        <w:t>15</w:t>
      </w:r>
      <w:r w:rsidRPr="00E54878">
        <w:rPr>
          <w:rFonts w:ascii="Times New Roman" w:hAnsi="Times New Roman"/>
          <w:color w:val="000000"/>
          <w:lang w:eastAsia="zh-CN"/>
        </w:rPr>
        <w:t>日，地球上看到的月相是下弦月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C. </w:t>
      </w:r>
      <w:r w:rsidRPr="00E54878">
        <w:rPr>
          <w:rFonts w:ascii="Times New Roman" w:hAnsi="Times New Roman"/>
          <w:color w:val="000000"/>
          <w:lang w:eastAsia="zh-CN"/>
        </w:rPr>
        <w:t>陨石撞击火星可以形成撞击坑</w:t>
      </w:r>
      <w:r w:rsidRPr="00E54878">
        <w:rPr>
          <w:rFonts w:ascii="Times New Roman" w:hAnsi="Times New Roman"/>
          <w:color w:val="000000"/>
          <w:lang w:eastAsia="zh-CN"/>
        </w:rPr>
        <w:t>           D. “</w:t>
      </w:r>
      <w:r w:rsidRPr="00E54878">
        <w:rPr>
          <w:rFonts w:ascii="Times New Roman" w:hAnsi="Times New Roman"/>
          <w:color w:val="000000"/>
          <w:lang w:eastAsia="zh-CN"/>
        </w:rPr>
        <w:t>天问一号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拍摄的照片信息是以电磁波的形式传回地球的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14.1909</w:t>
      </w:r>
      <w:r w:rsidRPr="00E54878">
        <w:rPr>
          <w:rFonts w:ascii="Times New Roman" w:hAnsi="Times New Roman"/>
          <w:color w:val="000000"/>
          <w:lang w:eastAsia="zh-CN"/>
        </w:rPr>
        <w:t>年起，英国科学家卢瑟福和他的助手用一束带正电荷的极高速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粒子流轰击一片很薄的金箔，并根据如图所示的实验现象和已有知识，在</w:t>
      </w:r>
      <w:r w:rsidRPr="00E54878">
        <w:rPr>
          <w:rFonts w:ascii="Times New Roman" w:hAnsi="Times New Roman"/>
          <w:color w:val="000000"/>
          <w:lang w:eastAsia="zh-CN"/>
        </w:rPr>
        <w:t>1911</w:t>
      </w:r>
      <w:r w:rsidRPr="00E54878">
        <w:rPr>
          <w:rFonts w:ascii="Times New Roman" w:hAnsi="Times New Roman"/>
          <w:color w:val="000000"/>
          <w:lang w:eastAsia="zh-CN"/>
        </w:rPr>
        <w:t>年提出了原子的有核模型。要解释本实验现象产生的原因，下列知识中不需要用到的是</w:t>
      </w:r>
      <w:r w:rsidRPr="00E54878">
        <w:rPr>
          <w:rFonts w:ascii="Times New Roman" w:hAnsi="Times New Roman"/>
          <w:color w:val="000000"/>
          <w:lang w:eastAsia="zh-CN"/>
        </w:rPr>
        <w:t xml:space="preserve">(    )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lastRenderedPageBreak/>
        <w:t xml:space="preserve"> </w:t>
      </w:r>
      <w:r>
        <w:rPr>
          <w:noProof/>
          <w:lang w:eastAsia="zh-CN"/>
        </w:rPr>
        <w:drawing>
          <wp:inline distT="0" distB="0" distL="0" distR="0">
            <wp:extent cx="2905125" cy="1638300"/>
            <wp:effectExtent l="0" t="0" r="9525" b="0"/>
            <wp:docPr id="23" name="图片 23" descr="https://img.jyeoo.net/quiz/images/202106/323/366eec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mg.jyeoo.net/quiz/images/202106/323/366eec1e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61" w:rsidRPr="00E54878" w:rsidRDefault="00594961" w:rsidP="00594961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 </w:t>
      </w:r>
      <w:r w:rsidRPr="00E54878">
        <w:rPr>
          <w:rFonts w:ascii="Times New Roman" w:hAnsi="Times New Roman"/>
          <w:color w:val="000000"/>
          <w:lang w:eastAsia="zh-CN"/>
        </w:rPr>
        <w:t>同种电荷相互排斥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                   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28575" cy="38100"/>
            <wp:effectExtent l="0" t="0" r="9525" b="0"/>
            <wp:docPr id="22" name="图片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B. </w:t>
      </w:r>
      <w:r w:rsidRPr="00E54878">
        <w:rPr>
          <w:rFonts w:ascii="Times New Roman" w:hAnsi="Times New Roman"/>
          <w:color w:val="000000"/>
          <w:lang w:eastAsia="zh-CN"/>
        </w:rPr>
        <w:t>电荷的定向移动形成电流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C. </w:t>
      </w:r>
      <w:r w:rsidRPr="00E54878">
        <w:rPr>
          <w:rFonts w:ascii="Times New Roman" w:hAnsi="Times New Roman"/>
          <w:color w:val="000000"/>
          <w:lang w:eastAsia="zh-CN"/>
        </w:rPr>
        <w:t>力是改变物体运动状态的原因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  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9525" cy="38100"/>
            <wp:effectExtent l="0" t="0" r="9525" b="0"/>
            <wp:docPr id="21" name="图片 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 descr="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D. </w:t>
      </w:r>
      <w:r w:rsidRPr="00E54878">
        <w:rPr>
          <w:rFonts w:ascii="Times New Roman" w:hAnsi="Times New Roman"/>
          <w:color w:val="000000"/>
          <w:lang w:eastAsia="zh-CN"/>
        </w:rPr>
        <w:t>一个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粒子的质量比一个电子的质量大得多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15.</w:t>
      </w:r>
      <w:r w:rsidRPr="00E54878">
        <w:rPr>
          <w:rFonts w:ascii="Times New Roman" w:hAnsi="Times New Roman"/>
          <w:color w:val="000000"/>
          <w:lang w:eastAsia="zh-CN"/>
        </w:rPr>
        <w:t>在</w:t>
      </w:r>
      <w:r w:rsidRPr="00E54878">
        <w:rPr>
          <w:rFonts w:ascii="Times New Roman" w:hAnsi="Times New Roman"/>
          <w:color w:val="000000"/>
          <w:lang w:eastAsia="zh-CN"/>
        </w:rPr>
        <w:t>5.6g</w:t>
      </w:r>
      <w:r w:rsidRPr="00E54878">
        <w:rPr>
          <w:rFonts w:ascii="Times New Roman" w:hAnsi="Times New Roman"/>
          <w:color w:val="000000"/>
          <w:lang w:eastAsia="zh-CN"/>
        </w:rPr>
        <w:t>铁粉中，先逐滴加入一定量的</w:t>
      </w:r>
      <w:r w:rsidRPr="00E54878">
        <w:rPr>
          <w:rFonts w:ascii="Times New Roman" w:hAnsi="Times New Roman"/>
          <w:color w:val="000000"/>
          <w:lang w:eastAsia="zh-CN"/>
        </w:rPr>
        <w:t>Cu(NO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溶液，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充分反应后再逐滴加入</w:t>
      </w:r>
      <w:r w:rsidRPr="00E54878">
        <w:rPr>
          <w:rFonts w:ascii="Times New Roman" w:hAnsi="Times New Roman"/>
          <w:color w:val="000000"/>
          <w:lang w:eastAsia="zh-CN"/>
        </w:rPr>
        <w:t>AgNO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溶液，剩余固体质量与所加溶液总质量的关系如图所示。下列说法正确的是</w:t>
      </w:r>
      <w:r w:rsidRPr="00E54878">
        <w:rPr>
          <w:rFonts w:ascii="Times New Roman" w:hAnsi="Times New Roman"/>
          <w:color w:val="000000"/>
          <w:lang w:eastAsia="zh-CN"/>
        </w:rPr>
        <w:t xml:space="preserve">(    )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371725" cy="1600200"/>
            <wp:effectExtent l="0" t="0" r="9525" b="0"/>
            <wp:docPr id="20" name="图片 20" descr="https://img.jyeoo.net/quiz/images/202107/105/a456ef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img.jyeoo.net/quiz/images/202107/105/a456ef0c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61" w:rsidRPr="00E54878" w:rsidRDefault="00594961" w:rsidP="00594961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 </w:t>
      </w:r>
      <w:r w:rsidRPr="00E54878">
        <w:rPr>
          <w:rFonts w:ascii="Times New Roman" w:hAnsi="Times New Roman"/>
          <w:color w:val="000000"/>
          <w:lang w:eastAsia="zh-CN"/>
        </w:rPr>
        <w:t>所加溶液质量为</w:t>
      </w:r>
      <w:r w:rsidRPr="00E54878">
        <w:rPr>
          <w:rFonts w:ascii="Times New Roman" w:hAnsi="Times New Roman"/>
          <w:color w:val="000000"/>
          <w:lang w:eastAsia="zh-CN"/>
        </w:rPr>
        <w:t>M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g</w:t>
      </w:r>
      <w:r w:rsidRPr="00E54878">
        <w:rPr>
          <w:rFonts w:ascii="Times New Roman" w:hAnsi="Times New Roman"/>
          <w:color w:val="000000"/>
          <w:lang w:eastAsia="zh-CN"/>
        </w:rPr>
        <w:t>时，生成</w:t>
      </w:r>
      <w:r w:rsidRPr="00E54878">
        <w:rPr>
          <w:rFonts w:ascii="Times New Roman" w:hAnsi="Times New Roman"/>
          <w:color w:val="000000"/>
          <w:lang w:eastAsia="zh-CN"/>
        </w:rPr>
        <w:t>Cu</w:t>
      </w:r>
      <w:r w:rsidRPr="00E54878">
        <w:rPr>
          <w:rFonts w:ascii="Times New Roman" w:hAnsi="Times New Roman"/>
          <w:color w:val="000000"/>
          <w:lang w:eastAsia="zh-CN"/>
        </w:rPr>
        <w:t>的质量为</w:t>
      </w:r>
      <w:r w:rsidRPr="00E54878">
        <w:rPr>
          <w:rFonts w:ascii="Times New Roman" w:hAnsi="Times New Roman"/>
          <w:color w:val="000000"/>
          <w:lang w:eastAsia="zh-CN"/>
        </w:rPr>
        <w:t>m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g   B. bc</w:t>
      </w:r>
      <w:r w:rsidRPr="00E54878">
        <w:rPr>
          <w:rFonts w:ascii="Times New Roman" w:hAnsi="Times New Roman"/>
          <w:color w:val="000000"/>
          <w:lang w:eastAsia="zh-CN"/>
        </w:rPr>
        <w:t>段发生的是</w:t>
      </w:r>
      <w:r w:rsidRPr="00E54878">
        <w:rPr>
          <w:rFonts w:ascii="Times New Roman" w:hAnsi="Times New Roman"/>
          <w:color w:val="000000"/>
          <w:lang w:eastAsia="zh-CN"/>
        </w:rPr>
        <w:t>Cu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AgNO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溶液的反应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C. m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的值为</w:t>
      </w:r>
      <w:r w:rsidRPr="00E54878">
        <w:rPr>
          <w:rFonts w:ascii="Times New Roman" w:hAnsi="Times New Roman"/>
          <w:color w:val="000000"/>
          <w:lang w:eastAsia="zh-CN"/>
        </w:rPr>
        <w:t>21.6                                                    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19050" cy="38100"/>
            <wp:effectExtent l="0" t="0" r="0" b="0"/>
            <wp:docPr id="19" name="图片 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" descr="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D. e</w:t>
      </w:r>
      <w:r w:rsidRPr="00E54878">
        <w:rPr>
          <w:rFonts w:ascii="Times New Roman" w:hAnsi="Times New Roman"/>
          <w:color w:val="000000"/>
          <w:lang w:eastAsia="zh-CN"/>
        </w:rPr>
        <w:t>点溶液中不含</w:t>
      </w:r>
      <w:r w:rsidRPr="00E54878">
        <w:rPr>
          <w:rFonts w:ascii="Times New Roman" w:hAnsi="Times New Roman"/>
          <w:color w:val="000000"/>
          <w:lang w:eastAsia="zh-CN"/>
        </w:rPr>
        <w:t>Cu(NO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</w:p>
    <w:p w:rsidR="00594961" w:rsidRPr="00E54878" w:rsidRDefault="00594961" w:rsidP="00594961">
      <w:pPr>
        <w:spacing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二、填空题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(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本题共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8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小题，每空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2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分，共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34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)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(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8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题；共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34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)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16.</w:t>
      </w:r>
      <w:r w:rsidRPr="00E54878">
        <w:rPr>
          <w:rFonts w:ascii="Times New Roman" w:hAnsi="Times New Roman"/>
          <w:color w:val="000000"/>
          <w:lang w:eastAsia="zh-CN"/>
        </w:rPr>
        <w:t>科学方法是开启大自然奥秘之门的钥匙。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457325" cy="1819275"/>
            <wp:effectExtent l="0" t="0" r="9525" b="9525"/>
            <wp:docPr id="18" name="图片 18" descr="https://img.jyeoo.net/quiz/images/202106/294/9a618f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mg.jyeoo.net/quiz/images/202106/294/9a618f95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lastRenderedPageBreak/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如图所示，用鼓锤分别重敲和轻敲鼓面，铜鼓发出的声音的响度不同，同时可以通过乒乓球反弹的高度，来显示出鼓面振动的情况。通过实验可知：鼓面振动的</w:t>
      </w:r>
      <w:r w:rsidRPr="00E54878">
        <w:rPr>
          <w:rFonts w:ascii="Times New Roman" w:hAnsi="Times New Roman"/>
          <w:color w:val="000000"/>
          <w:lang w:eastAsia="zh-CN"/>
        </w:rPr>
        <w:t xml:space="preserve"> ________</w:t>
      </w:r>
      <w:r w:rsidRPr="00E54878">
        <w:rPr>
          <w:rFonts w:ascii="Times New Roman" w:hAnsi="Times New Roman"/>
          <w:color w:val="000000"/>
          <w:lang w:eastAsia="zh-CN"/>
        </w:rPr>
        <w:t>越大，响度越大。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为了便于描述光的传播路径和方向，科学上引入了光线的概念，实际上光线并不存在。为了形象地表示磁体周围磁场分布的强弱和方向，科学上引入了</w:t>
      </w:r>
      <w:r w:rsidRPr="00E54878">
        <w:rPr>
          <w:rFonts w:ascii="Times New Roman" w:hAnsi="Times New Roman"/>
          <w:color w:val="000000"/>
          <w:lang w:eastAsia="zh-CN"/>
        </w:rPr>
        <w:t>________</w:t>
      </w:r>
      <w:r w:rsidRPr="00E54878">
        <w:rPr>
          <w:rFonts w:ascii="Times New Roman" w:hAnsi="Times New Roman"/>
          <w:color w:val="000000"/>
          <w:lang w:eastAsia="zh-CN"/>
        </w:rPr>
        <w:t>的概念，实际上它也并不存在。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17.2021</w:t>
      </w:r>
      <w:r w:rsidRPr="00E54878">
        <w:rPr>
          <w:rFonts w:ascii="Times New Roman" w:hAnsi="Times New Roman"/>
          <w:color w:val="000000"/>
          <w:lang w:eastAsia="zh-CN"/>
        </w:rPr>
        <w:t>年</w:t>
      </w:r>
      <w:r w:rsidRPr="00E54878">
        <w:rPr>
          <w:rFonts w:ascii="Times New Roman" w:hAnsi="Times New Roman"/>
          <w:color w:val="000000"/>
          <w:lang w:eastAsia="zh-CN"/>
        </w:rPr>
        <w:t>5</w:t>
      </w:r>
      <w:r w:rsidRPr="00E54878">
        <w:rPr>
          <w:rFonts w:ascii="Times New Roman" w:hAnsi="Times New Roman"/>
          <w:color w:val="000000"/>
          <w:lang w:eastAsia="zh-CN"/>
        </w:rPr>
        <w:t>月</w:t>
      </w:r>
      <w:r w:rsidRPr="00E54878">
        <w:rPr>
          <w:rFonts w:ascii="Times New Roman" w:hAnsi="Times New Roman"/>
          <w:color w:val="000000"/>
          <w:lang w:eastAsia="zh-CN"/>
        </w:rPr>
        <w:t>10</w:t>
      </w:r>
      <w:r w:rsidRPr="00E54878">
        <w:rPr>
          <w:rFonts w:ascii="Times New Roman" w:hAnsi="Times New Roman"/>
          <w:color w:val="000000"/>
          <w:lang w:eastAsia="zh-CN"/>
        </w:rPr>
        <w:t>日，成都市某小区电梯内发生一起电瓶车自燃事故。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800350" cy="1638300"/>
            <wp:effectExtent l="0" t="0" r="0" b="0"/>
            <wp:docPr id="17" name="图片 17" descr="https://img.jyeoo.net/quiz/images/202106/294/2f7d1f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img.jyeoo.net/quiz/images/202106/294/2f7d1f60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电瓶车自燃的原因很多，常见的是由于电源短路，形成大电流并产生大量的热。这一过程中，化学能转化为电能，电能再转化为</w:t>
      </w:r>
      <w:r w:rsidRPr="00E54878">
        <w:rPr>
          <w:rFonts w:ascii="Times New Roman" w:hAnsi="Times New Roman"/>
          <w:color w:val="000000"/>
          <w:lang w:eastAsia="zh-CN"/>
        </w:rPr>
        <w:t>________</w:t>
      </w:r>
      <w:r w:rsidRPr="00E54878">
        <w:rPr>
          <w:rFonts w:ascii="Times New Roman" w:hAnsi="Times New Roman"/>
          <w:color w:val="000000"/>
          <w:lang w:eastAsia="zh-CN"/>
        </w:rPr>
        <w:t>能。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针对上述电梯内电瓶车自燃隐患，宁波市未雨绸缪，早就采取了相应的措施，其中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阻车感应系统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已在多个小区推行。如图所示某阻车感应系统在电梯轿厢内的信息传递示意图，一旦电瓶车进入电梯，就会被摄像头检测到，语音告警器将进行语音提示，同时电梯门不会关闭。这一信息传递过程与反射弧类似，图中的</w:t>
      </w:r>
      <w:r w:rsidRPr="00E54878">
        <w:rPr>
          <w:rFonts w:ascii="Times New Roman" w:hAnsi="Times New Roman"/>
          <w:color w:val="000000"/>
          <w:lang w:eastAsia="zh-CN"/>
        </w:rPr>
        <w:t>________(</w:t>
      </w:r>
      <w:r w:rsidRPr="00E54878">
        <w:rPr>
          <w:rFonts w:ascii="Times New Roman" w:hAnsi="Times New Roman"/>
          <w:color w:val="000000"/>
          <w:lang w:eastAsia="zh-CN"/>
        </w:rPr>
        <w:t>填序号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类似于反射弧中的感受器。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电动汽车一般由电池包供电。若电池包意外进水，可能引发电动汽车自燃，其机理如下：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594961" w:rsidRDefault="00594961" w:rsidP="00594961">
      <w:pPr>
        <w:spacing w:after="0" w:line="360" w:lineRule="auto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5048250" cy="361950"/>
            <wp:effectExtent l="0" t="0" r="0" b="0"/>
            <wp:docPr id="16" name="图片 16" descr="https://img.jyeoo.net/quiz/images/202106/294/cae52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img.jyeoo.net/quiz/images/202106/294/cae52241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这里的可燃性气体是</w:t>
      </w:r>
      <w:r w:rsidRPr="00E54878">
        <w:rPr>
          <w:rFonts w:ascii="Times New Roman" w:hAnsi="Times New Roman"/>
          <w:color w:val="000000"/>
          <w:lang w:eastAsia="zh-CN"/>
        </w:rPr>
        <w:t>________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18.2021</w:t>
      </w:r>
      <w:r w:rsidRPr="00E54878">
        <w:rPr>
          <w:rFonts w:ascii="Times New Roman" w:hAnsi="Times New Roman"/>
          <w:color w:val="000000"/>
          <w:lang w:eastAsia="zh-CN"/>
        </w:rPr>
        <w:t>年</w:t>
      </w:r>
      <w:r w:rsidRPr="00E54878">
        <w:rPr>
          <w:rFonts w:ascii="Times New Roman" w:hAnsi="Times New Roman"/>
          <w:color w:val="000000"/>
          <w:lang w:eastAsia="zh-CN"/>
        </w:rPr>
        <w:t>5</w:t>
      </w:r>
      <w:r w:rsidRPr="00E54878">
        <w:rPr>
          <w:rFonts w:ascii="Times New Roman" w:hAnsi="Times New Roman"/>
          <w:color w:val="000000"/>
          <w:lang w:eastAsia="zh-CN"/>
        </w:rPr>
        <w:t>月</w:t>
      </w:r>
      <w:r w:rsidRPr="00E54878">
        <w:rPr>
          <w:rFonts w:ascii="Times New Roman" w:hAnsi="Times New Roman"/>
          <w:color w:val="000000"/>
          <w:lang w:eastAsia="zh-CN"/>
        </w:rPr>
        <w:t>22</w:t>
      </w:r>
      <w:r w:rsidRPr="00E54878">
        <w:rPr>
          <w:rFonts w:ascii="Times New Roman" w:hAnsi="Times New Roman"/>
          <w:color w:val="000000"/>
          <w:lang w:eastAsia="zh-CN"/>
        </w:rPr>
        <w:t>日</w:t>
      </w:r>
      <w:r w:rsidRPr="00E54878">
        <w:rPr>
          <w:rFonts w:ascii="Times New Roman" w:hAnsi="Times New Roman"/>
          <w:color w:val="000000"/>
          <w:lang w:eastAsia="zh-CN"/>
        </w:rPr>
        <w:t xml:space="preserve">13 </w:t>
      </w:r>
      <w:r w:rsidRPr="00E54878">
        <w:rPr>
          <w:rFonts w:ascii="Times New Roman" w:hAnsi="Times New Roman"/>
          <w:color w:val="000000"/>
          <w:lang w:eastAsia="zh-CN"/>
        </w:rPr>
        <w:t>：</w:t>
      </w:r>
      <w:r w:rsidRPr="00E54878">
        <w:rPr>
          <w:rFonts w:ascii="Times New Roman" w:hAnsi="Times New Roman"/>
          <w:color w:val="000000"/>
          <w:lang w:eastAsia="zh-CN"/>
        </w:rPr>
        <w:t>00</w:t>
      </w:r>
      <w:r w:rsidRPr="00E54878">
        <w:rPr>
          <w:rFonts w:ascii="Times New Roman" w:hAnsi="Times New Roman"/>
          <w:color w:val="000000"/>
          <w:lang w:eastAsia="zh-CN"/>
        </w:rPr>
        <w:t>左右，第四届黄河石林山地马拉松百公里越野赛进行到高海拔赛段</w:t>
      </w:r>
      <w:r w:rsidRPr="00E54878">
        <w:rPr>
          <w:rFonts w:ascii="Times New Roman" w:hAnsi="Times New Roman"/>
          <w:color w:val="000000"/>
          <w:lang w:eastAsia="zh-CN"/>
        </w:rPr>
        <w:t>20km</w:t>
      </w:r>
      <w:r w:rsidRPr="00E54878">
        <w:rPr>
          <w:rFonts w:ascii="Times New Roman" w:hAnsi="Times New Roman"/>
          <w:color w:val="000000"/>
          <w:lang w:eastAsia="zh-CN"/>
        </w:rPr>
        <w:t>至</w:t>
      </w:r>
      <w:r w:rsidRPr="00E54878">
        <w:rPr>
          <w:rFonts w:ascii="Times New Roman" w:hAnsi="Times New Roman"/>
          <w:color w:val="000000"/>
          <w:lang w:eastAsia="zh-CN"/>
        </w:rPr>
        <w:t>31km</w:t>
      </w:r>
      <w:r w:rsidRPr="00E54878">
        <w:rPr>
          <w:rFonts w:ascii="Times New Roman" w:hAnsi="Times New Roman"/>
          <w:color w:val="000000"/>
          <w:lang w:eastAsia="zh-CN"/>
        </w:rPr>
        <w:t>处，出现了冰雹、冻雨、大风等灾害性天气，气温骤降，部分参赛人员出现了失温现象：人体核心区温度降低，并产生寒颤、迷茫、心肺功能衰竭等一系列症状。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人体核心区温度降低是由于人体的产热</w:t>
      </w:r>
      <w:r w:rsidRPr="00E54878">
        <w:rPr>
          <w:rFonts w:ascii="Times New Roman" w:hAnsi="Times New Roman"/>
          <w:color w:val="000000"/>
          <w:lang w:eastAsia="zh-CN"/>
        </w:rPr>
        <w:t xml:space="preserve"> ________(</w:t>
      </w:r>
      <w:r w:rsidRPr="00E54878">
        <w:rPr>
          <w:rFonts w:ascii="Times New Roman" w:hAnsi="Times New Roman"/>
          <w:color w:val="000000"/>
          <w:lang w:eastAsia="zh-CN"/>
        </w:rPr>
        <w:t>填</w:t>
      </w:r>
      <w:r w:rsidRPr="00E54878">
        <w:rPr>
          <w:rFonts w:ascii="Times New Roman" w:hAnsi="Times New Roman"/>
          <w:color w:val="000000"/>
          <w:lang w:eastAsia="zh-CN"/>
        </w:rPr>
        <w:t xml:space="preserve"> “</w:t>
      </w:r>
      <w:r w:rsidRPr="00E54878">
        <w:rPr>
          <w:rFonts w:ascii="Times New Roman" w:hAnsi="Times New Roman"/>
          <w:color w:val="000000"/>
          <w:lang w:eastAsia="zh-CN"/>
        </w:rPr>
        <w:t>大于</w:t>
      </w:r>
      <w:r w:rsidRPr="00E54878">
        <w:rPr>
          <w:rFonts w:ascii="Times New Roman" w:hAnsi="Times New Roman"/>
          <w:color w:val="000000"/>
          <w:lang w:eastAsia="zh-CN"/>
        </w:rPr>
        <w:t>”“</w:t>
      </w:r>
      <w:r w:rsidRPr="00E54878">
        <w:rPr>
          <w:rFonts w:ascii="Times New Roman" w:hAnsi="Times New Roman"/>
          <w:color w:val="000000"/>
          <w:lang w:eastAsia="zh-CN"/>
        </w:rPr>
        <w:t>等于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或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小于</w:t>
      </w:r>
      <w:r w:rsidRPr="00E54878">
        <w:rPr>
          <w:rFonts w:ascii="Times New Roman" w:hAnsi="Times New Roman"/>
          <w:color w:val="000000"/>
          <w:lang w:eastAsia="zh-CN"/>
        </w:rPr>
        <w:t>”)</w:t>
      </w:r>
      <w:r w:rsidRPr="00E54878">
        <w:rPr>
          <w:rFonts w:ascii="Times New Roman" w:hAnsi="Times New Roman"/>
          <w:color w:val="000000"/>
          <w:lang w:eastAsia="zh-CN"/>
        </w:rPr>
        <w:t>散热。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请写出失温时及时施救的措施：</w:t>
      </w:r>
      <w:r w:rsidRPr="00E54878">
        <w:rPr>
          <w:rFonts w:ascii="Times New Roman" w:hAnsi="Times New Roman"/>
          <w:color w:val="000000"/>
          <w:lang w:eastAsia="zh-CN"/>
        </w:rPr>
        <w:t>________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写出一条</w:t>
      </w:r>
      <w:r w:rsidRPr="00E54878">
        <w:rPr>
          <w:rFonts w:ascii="Times New Roman" w:hAnsi="Times New Roman"/>
          <w:color w:val="000000"/>
          <w:lang w:eastAsia="zh-CN"/>
        </w:rPr>
        <w:t xml:space="preserve">)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19.</w:t>
      </w:r>
      <w:r w:rsidRPr="00E54878">
        <w:rPr>
          <w:rFonts w:ascii="Times New Roman" w:hAnsi="Times New Roman"/>
          <w:color w:val="000000"/>
          <w:lang w:eastAsia="zh-CN"/>
        </w:rPr>
        <w:t>宁波某校课外实践小组利用一根垂直插入水平地面的圭杆，进行为期一年的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观竿测影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活动。</w:t>
      </w:r>
      <w:r w:rsidRPr="00E54878">
        <w:rPr>
          <w:rFonts w:ascii="Times New Roman" w:hAnsi="Times New Roman"/>
          <w:color w:val="000000"/>
          <w:lang w:eastAsia="zh-CN"/>
        </w:rPr>
        <w:t xml:space="preserve">2021 </w:t>
      </w:r>
      <w:r w:rsidRPr="00E54878">
        <w:rPr>
          <w:rFonts w:ascii="Times New Roman" w:hAnsi="Times New Roman"/>
          <w:color w:val="000000"/>
          <w:lang w:eastAsia="zh-CN"/>
        </w:rPr>
        <w:t>年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月</w:t>
      </w:r>
      <w:r w:rsidRPr="00E54878">
        <w:rPr>
          <w:rFonts w:ascii="Times New Roman" w:hAnsi="Times New Roman"/>
          <w:color w:val="000000"/>
          <w:lang w:eastAsia="zh-CN"/>
        </w:rPr>
        <w:t>14</w:t>
      </w:r>
      <w:r w:rsidRPr="00E54878">
        <w:rPr>
          <w:rFonts w:ascii="Times New Roman" w:hAnsi="Times New Roman"/>
          <w:color w:val="000000"/>
          <w:lang w:eastAsia="zh-CN"/>
        </w:rPr>
        <w:t>日正午时刻圭杆的杆影如图所示，并测得杆影</w:t>
      </w:r>
      <w:r w:rsidRPr="00E54878">
        <w:rPr>
          <w:rFonts w:ascii="Times New Roman" w:hAnsi="Times New Roman"/>
          <w:color w:val="000000"/>
          <w:lang w:eastAsia="zh-CN"/>
        </w:rPr>
        <w:t>OA</w:t>
      </w:r>
      <w:r w:rsidRPr="00E54878">
        <w:rPr>
          <w:rFonts w:ascii="Times New Roman" w:hAnsi="Times New Roman"/>
          <w:color w:val="000000"/>
          <w:lang w:eastAsia="zh-CN"/>
        </w:rPr>
        <w:t>长为</w:t>
      </w:r>
      <w:r w:rsidRPr="00E54878">
        <w:rPr>
          <w:rFonts w:ascii="Times New Roman" w:hAnsi="Times New Roman"/>
          <w:color w:val="000000"/>
          <w:lang w:eastAsia="zh-CN"/>
        </w:rPr>
        <w:t>55.7cm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lastRenderedPageBreak/>
        <w:t xml:space="preserve"> </w:t>
      </w:r>
      <w:r>
        <w:rPr>
          <w:noProof/>
          <w:lang w:eastAsia="zh-CN"/>
        </w:rPr>
        <w:drawing>
          <wp:inline distT="0" distB="0" distL="0" distR="0">
            <wp:extent cx="1095375" cy="1752600"/>
            <wp:effectExtent l="0" t="0" r="9525" b="0"/>
            <wp:docPr id="15" name="图片 15" descr="https://img.jyeoo.net/quiz/images/202106/293/bdecd3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mg.jyeoo.net/quiz/images/202106/293/bdecd3d0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杆影的形成是由于光在同一均匀介质中沿</w:t>
      </w:r>
      <w:r w:rsidRPr="00E54878">
        <w:rPr>
          <w:rFonts w:ascii="Times New Roman" w:hAnsi="Times New Roman"/>
          <w:color w:val="000000"/>
          <w:lang w:eastAsia="zh-CN"/>
        </w:rPr>
        <w:t>________</w:t>
      </w:r>
      <w:r w:rsidRPr="00E54878">
        <w:rPr>
          <w:rFonts w:ascii="Times New Roman" w:hAnsi="Times New Roman"/>
          <w:color w:val="000000"/>
          <w:lang w:eastAsia="zh-CN"/>
        </w:rPr>
        <w:t>传播。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图中杆影从</w:t>
      </w:r>
      <w:r w:rsidRPr="00E54878">
        <w:rPr>
          <w:rFonts w:ascii="Times New Roman" w:hAnsi="Times New Roman"/>
          <w:color w:val="000000"/>
          <w:lang w:eastAsia="zh-CN"/>
        </w:rPr>
        <w:t>O</w:t>
      </w:r>
      <w:r w:rsidRPr="00E54878">
        <w:rPr>
          <w:rFonts w:ascii="Times New Roman" w:hAnsi="Times New Roman"/>
          <w:color w:val="000000"/>
          <w:lang w:eastAsia="zh-CN"/>
        </w:rPr>
        <w:t>到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指向</w:t>
      </w:r>
      <w:r w:rsidRPr="00E54878">
        <w:rPr>
          <w:rFonts w:ascii="Times New Roman" w:hAnsi="Times New Roman"/>
          <w:color w:val="000000"/>
          <w:lang w:eastAsia="zh-CN"/>
        </w:rPr>
        <w:t>________</w:t>
      </w:r>
      <w:r w:rsidRPr="00E54878">
        <w:rPr>
          <w:rFonts w:ascii="Times New Roman" w:hAnsi="Times New Roman"/>
          <w:color w:val="000000"/>
          <w:lang w:eastAsia="zh-CN"/>
        </w:rPr>
        <w:t>方。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预测</w:t>
      </w:r>
      <w:r w:rsidRPr="00E54878">
        <w:rPr>
          <w:rFonts w:ascii="Times New Roman" w:hAnsi="Times New Roman"/>
          <w:color w:val="000000"/>
          <w:lang w:eastAsia="zh-CN"/>
        </w:rPr>
        <w:t>2021</w:t>
      </w:r>
      <w:r w:rsidRPr="00E54878">
        <w:rPr>
          <w:rFonts w:ascii="Times New Roman" w:hAnsi="Times New Roman"/>
          <w:color w:val="000000"/>
          <w:lang w:eastAsia="zh-CN"/>
        </w:rPr>
        <w:t>年</w:t>
      </w:r>
      <w:r w:rsidRPr="00E54878">
        <w:rPr>
          <w:rFonts w:ascii="Times New Roman" w:hAnsi="Times New Roman"/>
          <w:color w:val="000000"/>
          <w:lang w:eastAsia="zh-CN"/>
        </w:rPr>
        <w:t>6</w:t>
      </w:r>
      <w:r w:rsidRPr="00E54878">
        <w:rPr>
          <w:rFonts w:ascii="Times New Roman" w:hAnsi="Times New Roman"/>
          <w:color w:val="000000"/>
          <w:lang w:eastAsia="zh-CN"/>
        </w:rPr>
        <w:t>月</w:t>
      </w:r>
      <w:r w:rsidRPr="00E54878">
        <w:rPr>
          <w:rFonts w:ascii="Times New Roman" w:hAnsi="Times New Roman"/>
          <w:color w:val="000000"/>
          <w:lang w:eastAsia="zh-CN"/>
        </w:rPr>
        <w:t>20</w:t>
      </w:r>
      <w:r w:rsidRPr="00E54878">
        <w:rPr>
          <w:rFonts w:ascii="Times New Roman" w:hAnsi="Times New Roman"/>
          <w:color w:val="000000"/>
          <w:lang w:eastAsia="zh-CN"/>
        </w:rPr>
        <w:t>日正午时刻，该圭杆的杆影长度将比</w:t>
      </w:r>
      <w:r w:rsidRPr="00E54878">
        <w:rPr>
          <w:rFonts w:ascii="Times New Roman" w:hAnsi="Times New Roman"/>
          <w:color w:val="000000"/>
          <w:lang w:eastAsia="zh-CN"/>
        </w:rPr>
        <w:t>55.7cm________(</w:t>
      </w:r>
      <w:r w:rsidRPr="00E54878">
        <w:rPr>
          <w:rFonts w:ascii="Times New Roman" w:hAnsi="Times New Roman"/>
          <w:color w:val="000000"/>
          <w:lang w:eastAsia="zh-CN"/>
        </w:rPr>
        <w:t>填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大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或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小</w:t>
      </w:r>
      <w:r w:rsidRPr="00E54878">
        <w:rPr>
          <w:rFonts w:ascii="Times New Roman" w:hAnsi="Times New Roman"/>
          <w:color w:val="000000"/>
          <w:lang w:eastAsia="zh-CN"/>
        </w:rPr>
        <w:t>”)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20.</w:t>
      </w:r>
      <w:r w:rsidRPr="00E54878">
        <w:rPr>
          <w:rFonts w:ascii="Times New Roman" w:hAnsi="Times New Roman"/>
          <w:color w:val="000000"/>
          <w:lang w:eastAsia="zh-CN"/>
        </w:rPr>
        <w:t>夏天的紫外线较强，人们在户外活动时间过长，会造成皮肤灼伤，甚至诱发皮肤癌。小宁利用紫外光敏电阻对紫外线较灵敏的性质，设计了如图所示电路。当户外紫外线增强到设定值时，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闭合，电动机转动，遮阳棚防紫外线的遮阳布展开。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876550" cy="2162175"/>
            <wp:effectExtent l="0" t="0" r="0" b="9525"/>
            <wp:docPr id="14" name="图片 14" descr="https://img.jyeoo.net/quiz/images/202106/294/cd51d0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img.jyeoo.net/quiz/images/202106/294/cd51d0c8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调试时发现，当户外紫外线增强到设定值时，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仍未闭合。为了达到设计要求，需要把滑动变阻器</w:t>
      </w:r>
      <w:r w:rsidRPr="00E54878">
        <w:rPr>
          <w:rFonts w:ascii="Times New Roman" w:hAnsi="Times New Roman"/>
          <w:color w:val="000000"/>
          <w:lang w:eastAsia="zh-CN"/>
        </w:rPr>
        <w:t>R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的滑片</w:t>
      </w:r>
      <w:r w:rsidRPr="00E54878">
        <w:rPr>
          <w:rFonts w:ascii="Times New Roman" w:hAnsi="Times New Roman"/>
          <w:color w:val="000000"/>
          <w:lang w:eastAsia="zh-CN"/>
        </w:rPr>
        <w:t>P</w:t>
      </w:r>
      <w:r w:rsidRPr="00E54878">
        <w:rPr>
          <w:rFonts w:ascii="Times New Roman" w:hAnsi="Times New Roman"/>
          <w:color w:val="000000"/>
          <w:lang w:eastAsia="zh-CN"/>
        </w:rPr>
        <w:t>向</w:t>
      </w:r>
      <w:r w:rsidRPr="00E54878">
        <w:rPr>
          <w:rFonts w:ascii="Times New Roman" w:hAnsi="Times New Roman"/>
          <w:color w:val="000000"/>
          <w:lang w:eastAsia="zh-CN"/>
        </w:rPr>
        <w:t>________(</w:t>
      </w:r>
      <w:r w:rsidRPr="00E54878">
        <w:rPr>
          <w:rFonts w:ascii="Times New Roman" w:hAnsi="Times New Roman"/>
          <w:color w:val="000000"/>
          <w:lang w:eastAsia="zh-CN"/>
        </w:rPr>
        <w:t>填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左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或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右</w:t>
      </w:r>
      <w:r w:rsidRPr="00E54878">
        <w:rPr>
          <w:rFonts w:ascii="Times New Roman" w:hAnsi="Times New Roman"/>
          <w:color w:val="000000"/>
          <w:lang w:eastAsia="zh-CN"/>
        </w:rPr>
        <w:t>”)</w:t>
      </w:r>
      <w:r w:rsidRPr="00E54878">
        <w:rPr>
          <w:rFonts w:ascii="Times New Roman" w:hAnsi="Times New Roman"/>
          <w:color w:val="000000"/>
          <w:lang w:eastAsia="zh-CN"/>
        </w:rPr>
        <w:t>移动。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从安全用电的角度分析，进户线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应该是</w:t>
      </w:r>
      <w:r w:rsidRPr="00E54878">
        <w:rPr>
          <w:rFonts w:ascii="Times New Roman" w:hAnsi="Times New Roman"/>
          <w:color w:val="000000"/>
          <w:lang w:eastAsia="zh-CN"/>
        </w:rPr>
        <w:t>________</w:t>
      </w:r>
      <w:r w:rsidRPr="00E54878">
        <w:rPr>
          <w:rFonts w:ascii="Times New Roman" w:hAnsi="Times New Roman"/>
          <w:color w:val="000000"/>
          <w:lang w:eastAsia="zh-CN"/>
        </w:rPr>
        <w:t>线。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  <w:lang w:eastAsia="zh-CN"/>
        </w:rPr>
        <w:t>21.</w:t>
      </w:r>
      <w:r w:rsidRPr="00E54878">
        <w:rPr>
          <w:rFonts w:ascii="Times New Roman" w:hAnsi="Times New Roman"/>
          <w:color w:val="000000"/>
          <w:lang w:eastAsia="zh-CN"/>
        </w:rPr>
        <w:t>某品牌电热水壶的铭牌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部分内容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如表所示。当该电热水壶正常工作时，至少需要</w:t>
      </w:r>
      <w:r w:rsidRPr="00E54878">
        <w:rPr>
          <w:rFonts w:ascii="Times New Roman" w:hAnsi="Times New Roman"/>
          <w:color w:val="000000"/>
          <w:lang w:eastAsia="zh-CN"/>
        </w:rPr>
        <w:t>________s</w:t>
      </w:r>
      <w:r w:rsidRPr="00E54878">
        <w:rPr>
          <w:rFonts w:ascii="Times New Roman" w:hAnsi="Times New Roman"/>
          <w:color w:val="000000"/>
          <w:lang w:eastAsia="zh-CN"/>
        </w:rPr>
        <w:t>才能把质量为</w:t>
      </w:r>
      <w:r w:rsidRPr="00E54878">
        <w:rPr>
          <w:rFonts w:ascii="Times New Roman" w:hAnsi="Times New Roman"/>
          <w:color w:val="000000"/>
          <w:lang w:eastAsia="zh-CN"/>
        </w:rPr>
        <w:t>2.0kg</w:t>
      </w:r>
      <w:r w:rsidRPr="00E54878">
        <w:rPr>
          <w:rFonts w:ascii="Times New Roman" w:hAnsi="Times New Roman"/>
          <w:color w:val="000000"/>
          <w:lang w:eastAsia="zh-CN"/>
        </w:rPr>
        <w:t>、初温为</w:t>
      </w:r>
      <w:r w:rsidRPr="00E54878">
        <w:rPr>
          <w:rFonts w:ascii="Times New Roman" w:hAnsi="Times New Roman"/>
          <w:color w:val="000000"/>
          <w:lang w:eastAsia="zh-CN"/>
        </w:rPr>
        <w:t>25℃</w:t>
      </w:r>
      <w:r w:rsidRPr="00E54878">
        <w:rPr>
          <w:rFonts w:ascii="Times New Roman" w:hAnsi="Times New Roman"/>
          <w:color w:val="000000"/>
          <w:lang w:eastAsia="zh-CN"/>
        </w:rPr>
        <w:t>的水加热到</w:t>
      </w:r>
      <w:r w:rsidRPr="00E54878">
        <w:rPr>
          <w:rFonts w:ascii="Times New Roman" w:hAnsi="Times New Roman"/>
          <w:color w:val="000000"/>
          <w:lang w:eastAsia="zh-CN"/>
        </w:rPr>
        <w:t>100℃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color w:val="000000"/>
        </w:rPr>
        <w:t>[</w:t>
      </w:r>
      <w:r w:rsidRPr="00E54878">
        <w:rPr>
          <w:rFonts w:ascii="Times New Roman" w:hAnsi="Times New Roman"/>
          <w:color w:val="000000"/>
        </w:rPr>
        <w:t>水的比热容为</w:t>
      </w:r>
      <w:r w:rsidRPr="00E54878">
        <w:rPr>
          <w:rFonts w:ascii="Times New Roman" w:hAnsi="Times New Roman"/>
          <w:color w:val="000000"/>
        </w:rPr>
        <w:t>4.2×10</w:t>
      </w:r>
      <w:r w:rsidRPr="00E54878">
        <w:rPr>
          <w:rFonts w:ascii="Times New Roman" w:hAnsi="Times New Roman"/>
          <w:color w:val="000000"/>
          <w:vertAlign w:val="superscript"/>
        </w:rPr>
        <w:t>3</w:t>
      </w:r>
      <w:r w:rsidRPr="00E54878">
        <w:rPr>
          <w:rFonts w:ascii="Times New Roman" w:hAnsi="Times New Roman"/>
          <w:color w:val="000000"/>
        </w:rPr>
        <w:t xml:space="preserve">J/(kg℃)]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870"/>
        <w:gridCol w:w="649"/>
      </w:tblGrid>
      <w:tr w:rsidR="00594961" w:rsidRPr="00E54878" w:rsidTr="001D0B34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容量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2.0L</w:t>
            </w:r>
          </w:p>
        </w:tc>
      </w:tr>
      <w:tr w:rsidR="00594961" w:rsidRPr="00E54878" w:rsidTr="001D0B34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额定电压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220V</w:t>
            </w:r>
          </w:p>
        </w:tc>
      </w:tr>
      <w:tr w:rsidR="00594961" w:rsidRPr="00E54878" w:rsidTr="001D0B34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额定功率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1500W</w:t>
            </w:r>
          </w:p>
        </w:tc>
      </w:tr>
    </w:tbl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lastRenderedPageBreak/>
        <w:t>22.</w:t>
      </w:r>
      <w:r w:rsidRPr="00E54878">
        <w:rPr>
          <w:rFonts w:ascii="Times New Roman" w:hAnsi="Times New Roman"/>
          <w:color w:val="000000"/>
          <w:lang w:eastAsia="zh-CN"/>
        </w:rPr>
        <w:t>家庭医药箱里有一瓶标签缺损的医用双氧水，为测定其溶质质量分数，小宁设计了如图实验：在试管中放入一定量的二氧化锰，然后用注射器注入</w:t>
      </w:r>
      <w:r w:rsidRPr="00E54878">
        <w:rPr>
          <w:rFonts w:ascii="Times New Roman" w:hAnsi="Times New Roman"/>
          <w:color w:val="000000"/>
          <w:lang w:eastAsia="zh-CN"/>
        </w:rPr>
        <w:t>10mL</w:t>
      </w:r>
      <w:r w:rsidRPr="00E54878">
        <w:rPr>
          <w:rFonts w:ascii="Times New Roman" w:hAnsi="Times New Roman"/>
          <w:color w:val="000000"/>
          <w:lang w:eastAsia="zh-CN"/>
        </w:rPr>
        <w:t>该医用双氧水，直到试管中不再有气泡产生，通过测量量筒中水的体积就可以大致计算出双氧水质量分数。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314575" cy="1809750"/>
            <wp:effectExtent l="0" t="0" r="9525" b="0"/>
            <wp:docPr id="13" name="图片 13" descr="https://img.jyeoo.net/quiz/images/202107/105/13777a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img.jyeoo.net/quiz/images/202107/105/13777ab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实验中用排水法测量氧气的体积是因为氧气具有</w:t>
      </w:r>
      <w:r w:rsidRPr="00E54878">
        <w:rPr>
          <w:rFonts w:ascii="Times New Roman" w:hAnsi="Times New Roman"/>
          <w:color w:val="000000"/>
          <w:lang w:eastAsia="zh-CN"/>
        </w:rPr>
        <w:t>________</w:t>
      </w:r>
      <w:r w:rsidRPr="00E54878">
        <w:rPr>
          <w:rFonts w:ascii="Times New Roman" w:hAnsi="Times New Roman"/>
          <w:color w:val="000000"/>
          <w:lang w:eastAsia="zh-CN"/>
        </w:rPr>
        <w:t>的性质。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若俯视读得量筒中水的体积，则测得的双氧水质量分数将</w:t>
      </w:r>
      <w:r w:rsidRPr="00E54878">
        <w:rPr>
          <w:rFonts w:ascii="Times New Roman" w:hAnsi="Times New Roman"/>
          <w:color w:val="000000"/>
          <w:lang w:eastAsia="zh-CN"/>
        </w:rPr>
        <w:t>________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填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偏大</w:t>
      </w:r>
      <w:r w:rsidRPr="00E54878">
        <w:rPr>
          <w:rFonts w:ascii="Times New Roman" w:hAnsi="Times New Roman"/>
          <w:color w:val="000000"/>
          <w:lang w:eastAsia="zh-CN"/>
        </w:rPr>
        <w:t>”“</w:t>
      </w:r>
      <w:r w:rsidRPr="00E54878">
        <w:rPr>
          <w:rFonts w:ascii="Times New Roman" w:hAnsi="Times New Roman"/>
          <w:color w:val="000000"/>
          <w:lang w:eastAsia="zh-CN"/>
        </w:rPr>
        <w:t>偏小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或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不变</w:t>
      </w:r>
      <w:r w:rsidRPr="00E54878">
        <w:rPr>
          <w:rFonts w:ascii="Times New Roman" w:hAnsi="Times New Roman"/>
          <w:color w:val="000000"/>
          <w:lang w:eastAsia="zh-CN"/>
        </w:rPr>
        <w:t>")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</w:rPr>
        <w:t>23.</w:t>
      </w:r>
      <w:r w:rsidRPr="00E54878">
        <w:rPr>
          <w:rFonts w:ascii="Times New Roman" w:hAnsi="Times New Roman"/>
          <w:color w:val="000000"/>
        </w:rPr>
        <w:t>有一包白色粉末，可能由</w:t>
      </w:r>
      <w:r w:rsidRPr="00E54878">
        <w:rPr>
          <w:rFonts w:ascii="Times New Roman" w:hAnsi="Times New Roman"/>
          <w:color w:val="000000"/>
        </w:rPr>
        <w:t>BaCl</w:t>
      </w:r>
      <w:r w:rsidRPr="00E54878">
        <w:rPr>
          <w:rFonts w:ascii="Times New Roman" w:hAnsi="Times New Roman"/>
          <w:color w:val="000000"/>
          <w:vertAlign w:val="subscript"/>
        </w:rPr>
        <w:t>2</w:t>
      </w:r>
      <w:r w:rsidRPr="00E54878">
        <w:rPr>
          <w:rFonts w:ascii="Times New Roman" w:hAnsi="Times New Roman"/>
          <w:color w:val="000000"/>
        </w:rPr>
        <w:t>、</w:t>
      </w:r>
      <w:r w:rsidRPr="00E54878">
        <w:rPr>
          <w:rFonts w:ascii="Times New Roman" w:hAnsi="Times New Roman"/>
          <w:color w:val="000000"/>
        </w:rPr>
        <w:t>NaOH</w:t>
      </w:r>
      <w:r w:rsidRPr="00E54878">
        <w:rPr>
          <w:rFonts w:ascii="Times New Roman" w:hAnsi="Times New Roman"/>
          <w:color w:val="000000"/>
        </w:rPr>
        <w:t>、</w:t>
      </w:r>
      <w:r w:rsidRPr="00E54878">
        <w:rPr>
          <w:rFonts w:ascii="Times New Roman" w:hAnsi="Times New Roman"/>
          <w:color w:val="000000"/>
        </w:rPr>
        <w:t>Na</w:t>
      </w:r>
      <w:r w:rsidRPr="00E54878">
        <w:rPr>
          <w:rFonts w:ascii="Times New Roman" w:hAnsi="Times New Roman"/>
          <w:color w:val="000000"/>
          <w:vertAlign w:val="subscript"/>
        </w:rPr>
        <w:t>2</w:t>
      </w:r>
      <w:r w:rsidRPr="00E54878">
        <w:rPr>
          <w:rFonts w:ascii="Times New Roman" w:hAnsi="Times New Roman"/>
          <w:color w:val="000000"/>
        </w:rPr>
        <w:t>CO</w:t>
      </w:r>
      <w:r w:rsidRPr="00E54878">
        <w:rPr>
          <w:rFonts w:ascii="Times New Roman" w:hAnsi="Times New Roman"/>
          <w:color w:val="000000"/>
          <w:vertAlign w:val="subscript"/>
        </w:rPr>
        <w:t>3</w:t>
      </w:r>
      <w:r w:rsidRPr="00E54878">
        <w:rPr>
          <w:rFonts w:ascii="Times New Roman" w:hAnsi="Times New Roman"/>
          <w:color w:val="000000"/>
        </w:rPr>
        <w:t>、</w:t>
      </w:r>
      <w:r w:rsidRPr="00E54878">
        <w:rPr>
          <w:rFonts w:ascii="Times New Roman" w:hAnsi="Times New Roman"/>
          <w:color w:val="000000"/>
        </w:rPr>
        <w:t>Na</w:t>
      </w:r>
      <w:r w:rsidRPr="00E54878">
        <w:rPr>
          <w:rFonts w:ascii="Times New Roman" w:hAnsi="Times New Roman"/>
          <w:color w:val="000000"/>
          <w:vertAlign w:val="subscript"/>
        </w:rPr>
        <w:t>2</w:t>
      </w:r>
      <w:r w:rsidRPr="00E54878">
        <w:rPr>
          <w:rFonts w:ascii="Times New Roman" w:hAnsi="Times New Roman"/>
          <w:color w:val="000000"/>
        </w:rPr>
        <w:t>SO</w:t>
      </w:r>
      <w:r w:rsidRPr="00E54878">
        <w:rPr>
          <w:rFonts w:ascii="Times New Roman" w:hAnsi="Times New Roman"/>
          <w:color w:val="000000"/>
          <w:vertAlign w:val="subscript"/>
        </w:rPr>
        <w:t>4</w:t>
      </w:r>
      <w:r w:rsidRPr="00E54878">
        <w:rPr>
          <w:rFonts w:ascii="Times New Roman" w:hAnsi="Times New Roman"/>
          <w:color w:val="000000"/>
        </w:rPr>
        <w:t>中的一种或几种组成。为确定其成分，某兴趣小组做了如图所示实验。</w:t>
      </w:r>
      <w:r w:rsidRPr="00E54878">
        <w:rPr>
          <w:rFonts w:ascii="Times New Roman" w:hAnsi="Times New Roman"/>
          <w:color w:val="000000"/>
        </w:rPr>
        <w:t xml:space="preserve">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267200" cy="1457325"/>
            <wp:effectExtent l="0" t="0" r="0" b="9525"/>
            <wp:docPr id="12" name="图片 12" descr="https://img.jyeoo.net/quiz/images/202107/105/7f2d34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mg.jyeoo.net/quiz/images/202107/105/7f2d34a3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则：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无色溶液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中一定含有的溶质是</w:t>
      </w:r>
      <w:r w:rsidRPr="00E54878">
        <w:rPr>
          <w:rFonts w:ascii="Times New Roman" w:hAnsi="Times New Roman"/>
          <w:color w:val="000000"/>
          <w:lang w:eastAsia="zh-CN"/>
        </w:rPr>
        <w:t>________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白色粉末的成分是</w:t>
      </w:r>
      <w:r w:rsidRPr="00E54878">
        <w:rPr>
          <w:rFonts w:ascii="Times New Roman" w:hAnsi="Times New Roman"/>
          <w:color w:val="000000"/>
          <w:lang w:eastAsia="zh-CN"/>
        </w:rPr>
        <w:t>________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三、实验探究题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(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本题共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4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小题，每空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3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分，共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36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)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(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4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题；共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36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)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24.</w:t>
      </w:r>
      <w:r w:rsidRPr="00E54878">
        <w:rPr>
          <w:rFonts w:ascii="Times New Roman" w:hAnsi="Times New Roman"/>
          <w:color w:val="000000"/>
          <w:lang w:eastAsia="zh-CN"/>
        </w:rPr>
        <w:t>水对容器侧壁有压强，水从小孔水平射出的速度与哪些因素有关？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[</w:t>
      </w:r>
      <w:r w:rsidRPr="00E54878">
        <w:rPr>
          <w:rFonts w:ascii="Times New Roman" w:hAnsi="Times New Roman"/>
          <w:color w:val="000000"/>
          <w:lang w:eastAsia="zh-CN"/>
        </w:rPr>
        <w:t>提出猜想</w:t>
      </w:r>
      <w:r w:rsidRPr="00E54878">
        <w:rPr>
          <w:rFonts w:ascii="Times New Roman" w:hAnsi="Times New Roman"/>
          <w:color w:val="000000"/>
          <w:lang w:eastAsia="zh-CN"/>
        </w:rPr>
        <w:t>]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水从小孔水平射出的速度可能与小孔在水中的深度有关。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[</w:t>
      </w:r>
      <w:r w:rsidRPr="00E54878">
        <w:rPr>
          <w:rFonts w:ascii="Times New Roman" w:hAnsi="Times New Roman"/>
          <w:color w:val="000000"/>
          <w:lang w:eastAsia="zh-CN"/>
        </w:rPr>
        <w:t>查阅资料和思考</w:t>
      </w:r>
      <w:r w:rsidRPr="00E54878">
        <w:rPr>
          <w:rFonts w:ascii="Times New Roman" w:hAnsi="Times New Roman"/>
          <w:color w:val="000000"/>
          <w:lang w:eastAsia="zh-CN"/>
        </w:rPr>
        <w:t>]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lastRenderedPageBreak/>
        <w:t>如图甲所示，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表示小孔在水中的深度，</w:t>
      </w:r>
      <w:r w:rsidRPr="00E54878">
        <w:rPr>
          <w:rFonts w:ascii="Times New Roman" w:hAnsi="Times New Roman"/>
          <w:color w:val="000000"/>
          <w:lang w:eastAsia="zh-CN"/>
        </w:rPr>
        <w:t>v</w:t>
      </w:r>
      <w:r w:rsidRPr="00E54878">
        <w:rPr>
          <w:rFonts w:ascii="Times New Roman" w:hAnsi="Times New Roman"/>
          <w:color w:val="000000"/>
          <w:lang w:eastAsia="zh-CN"/>
        </w:rPr>
        <w:t>表示水流从小孔水平射出的速度，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表示小孔到桌面的高度，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lang w:eastAsia="zh-CN"/>
        </w:rPr>
        <w:t>表示水流射程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小孔到落点的水平距离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。查阅资料可知，当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一定时，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lang w:eastAsia="zh-CN"/>
        </w:rPr>
        <w:t>随</w:t>
      </w:r>
      <w:r w:rsidRPr="00E54878">
        <w:rPr>
          <w:rFonts w:ascii="Times New Roman" w:hAnsi="Times New Roman"/>
          <w:color w:val="000000"/>
          <w:lang w:eastAsia="zh-CN"/>
        </w:rPr>
        <w:t>v</w:t>
      </w:r>
      <w:r w:rsidRPr="00E54878">
        <w:rPr>
          <w:rFonts w:ascii="Times New Roman" w:hAnsi="Times New Roman"/>
          <w:color w:val="000000"/>
          <w:lang w:eastAsia="zh-CN"/>
        </w:rPr>
        <w:t>的增大而增大。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要研究</w:t>
      </w:r>
      <w:r w:rsidRPr="00E54878">
        <w:rPr>
          <w:rFonts w:ascii="Times New Roman" w:hAnsi="Times New Roman"/>
          <w:color w:val="000000"/>
          <w:lang w:eastAsia="zh-CN"/>
        </w:rPr>
        <w:t>v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的关系，由于</w:t>
      </w:r>
      <w:r w:rsidRPr="00E54878">
        <w:rPr>
          <w:rFonts w:ascii="Times New Roman" w:hAnsi="Times New Roman"/>
          <w:color w:val="000000"/>
          <w:lang w:eastAsia="zh-CN"/>
        </w:rPr>
        <w:t>v</w:t>
      </w:r>
      <w:r w:rsidRPr="00E54878">
        <w:rPr>
          <w:rFonts w:ascii="Times New Roman" w:hAnsi="Times New Roman"/>
          <w:color w:val="000000"/>
          <w:lang w:eastAsia="zh-CN"/>
        </w:rPr>
        <w:t>无法直接测量，转为研究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的关系。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3162300" cy="1552575"/>
            <wp:effectExtent l="0" t="0" r="0" b="9525"/>
            <wp:docPr id="11" name="图片 11" descr="https://img.jyeoo.net/quiz/images/202106/294/c680c2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img.jyeoo.net/quiz/images/202106/294/c680c299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[</w:t>
      </w:r>
      <w:r w:rsidRPr="00E54878">
        <w:rPr>
          <w:rFonts w:ascii="Times New Roman" w:hAnsi="Times New Roman"/>
          <w:color w:val="000000"/>
          <w:lang w:eastAsia="zh-CN"/>
        </w:rPr>
        <w:t>实验步骤</w:t>
      </w:r>
      <w:r w:rsidRPr="00E54878">
        <w:rPr>
          <w:rFonts w:ascii="Times New Roman" w:hAnsi="Times New Roman"/>
          <w:color w:val="000000"/>
          <w:lang w:eastAsia="zh-CN"/>
        </w:rPr>
        <w:t>]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宋体" w:hAnsi="宋体" w:cs="宋体" w:hint="eastAsia"/>
          <w:color w:val="000000"/>
          <w:lang w:eastAsia="zh-CN"/>
        </w:rPr>
        <w:t>①</w:t>
      </w:r>
      <w:r w:rsidRPr="00E54878">
        <w:rPr>
          <w:rFonts w:ascii="Times New Roman" w:hAnsi="Times New Roman"/>
          <w:color w:val="000000"/>
          <w:lang w:eastAsia="zh-CN"/>
        </w:rPr>
        <w:t>将容器置于木块上，如图乙所示。大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宋体" w:hAnsi="宋体" w:cs="宋体" w:hint="eastAsia"/>
          <w:color w:val="000000"/>
          <w:lang w:eastAsia="zh-CN"/>
        </w:rPr>
        <w:t>②</w:t>
      </w:r>
      <w:r w:rsidRPr="00E54878">
        <w:rPr>
          <w:rFonts w:ascii="Times New Roman" w:hAnsi="Times New Roman"/>
          <w:color w:val="000000"/>
          <w:lang w:eastAsia="zh-CN"/>
        </w:rPr>
        <w:t>堵住三个小孔，往容器中加入适量的水。记录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宋体" w:hAnsi="宋体" w:cs="宋体" w:hint="eastAsia"/>
          <w:color w:val="000000"/>
          <w:lang w:eastAsia="zh-CN"/>
        </w:rPr>
        <w:t>③</w:t>
      </w:r>
      <w:r w:rsidRPr="00E54878">
        <w:rPr>
          <w:rFonts w:ascii="Times New Roman" w:hAnsi="Times New Roman"/>
          <w:color w:val="000000"/>
          <w:lang w:eastAsia="zh-CN"/>
        </w:rPr>
        <w:t>打开小孔，同时测量并记录从三个小孔水平射出的水流射程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宋体" w:hAnsi="宋体" w:cs="宋体" w:hint="eastAsia"/>
          <w:color w:val="000000"/>
          <w:lang w:eastAsia="zh-CN"/>
        </w:rPr>
        <w:t>④</w:t>
      </w:r>
      <w:r w:rsidRPr="00E54878">
        <w:rPr>
          <w:rFonts w:ascii="Times New Roman" w:hAnsi="Times New Roman"/>
          <w:color w:val="000000"/>
          <w:lang w:eastAsia="zh-CN"/>
        </w:rPr>
        <w:t>换高度不同的木块，重复步骤</w:t>
      </w:r>
      <w:r w:rsidRPr="00E54878">
        <w:rPr>
          <w:rFonts w:ascii="宋体" w:hAnsi="宋体" w:cs="宋体" w:hint="eastAsia"/>
          <w:color w:val="000000"/>
          <w:lang w:eastAsia="zh-CN"/>
        </w:rPr>
        <w:t>①</w:t>
      </w:r>
      <w:r w:rsidRPr="00E54878">
        <w:rPr>
          <w:rFonts w:ascii="Times New Roman" w:hAnsi="Times New Roman"/>
          <w:color w:val="000000"/>
          <w:lang w:eastAsia="zh-CN"/>
        </w:rPr>
        <w:t>-</w:t>
      </w:r>
      <w:r w:rsidRPr="00E54878">
        <w:rPr>
          <w:rFonts w:ascii="宋体" w:hAnsi="宋体" w:cs="宋体" w:hint="eastAsia"/>
          <w:color w:val="000000"/>
          <w:lang w:eastAsia="zh-CN"/>
        </w:rPr>
        <w:t>③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</w:rPr>
        <w:t>[</w:t>
      </w:r>
      <w:r w:rsidRPr="00E54878">
        <w:rPr>
          <w:rFonts w:ascii="Times New Roman" w:hAnsi="Times New Roman"/>
          <w:color w:val="000000"/>
        </w:rPr>
        <w:t>实验数据及分析</w:t>
      </w:r>
      <w:r w:rsidRPr="00E54878">
        <w:rPr>
          <w:rFonts w:ascii="Times New Roman" w:hAnsi="Times New Roman"/>
          <w:color w:val="000000"/>
        </w:rPr>
        <w:t>]</w:t>
      </w:r>
    </w:p>
    <w:tbl>
      <w:tblPr>
        <w:tblW w:w="9568" w:type="dxa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746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</w:tblGrid>
      <w:tr w:rsidR="00594961" w:rsidRPr="00E54878" w:rsidTr="001D0B34">
        <w:trPr>
          <w:trHeight w:val="300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实验序号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594961" w:rsidRPr="00E54878" w:rsidTr="001D0B34">
        <w:trPr>
          <w:trHeight w:val="291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小孔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c</w:t>
            </w:r>
          </w:p>
        </w:tc>
      </w:tr>
      <w:tr w:rsidR="00594961" w:rsidRPr="00E54878" w:rsidTr="001D0B34">
        <w:trPr>
          <w:trHeight w:val="300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h/cm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30</w:t>
            </w:r>
          </w:p>
        </w:tc>
      </w:tr>
      <w:tr w:rsidR="00594961" w:rsidRPr="00E54878" w:rsidTr="001D0B34">
        <w:trPr>
          <w:trHeight w:val="291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H/cm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30</w:t>
            </w:r>
          </w:p>
        </w:tc>
      </w:tr>
      <w:tr w:rsidR="00594961" w:rsidRPr="00E54878" w:rsidTr="001D0B34">
        <w:trPr>
          <w:trHeight w:val="300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s/cm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59</w:t>
            </w:r>
          </w:p>
        </w:tc>
      </w:tr>
    </w:tbl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分析表中数据可知，当小孔在水中的深度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一定时，水流射程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lang w:eastAsia="zh-CN"/>
        </w:rPr>
        <w:t>随小孔距桌面的高度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增大而</w:t>
      </w:r>
      <w:r w:rsidRPr="00E54878">
        <w:rPr>
          <w:rFonts w:ascii="Times New Roman" w:hAnsi="Times New Roman"/>
          <w:color w:val="000000"/>
          <w:lang w:eastAsia="zh-CN"/>
        </w:rPr>
        <w:t>________(</w:t>
      </w:r>
      <w:r w:rsidRPr="00E54878">
        <w:rPr>
          <w:rFonts w:ascii="Times New Roman" w:hAnsi="Times New Roman"/>
          <w:color w:val="000000"/>
          <w:lang w:eastAsia="zh-CN"/>
        </w:rPr>
        <w:t>填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增大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或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减小</w:t>
      </w:r>
      <w:r w:rsidRPr="00E54878">
        <w:rPr>
          <w:rFonts w:ascii="Times New Roman" w:hAnsi="Times New Roman"/>
          <w:color w:val="000000"/>
          <w:lang w:eastAsia="zh-CN"/>
        </w:rPr>
        <w:t>”)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采用控制变量的方法，通过比较实验序号为</w:t>
      </w:r>
      <w:r w:rsidRPr="00E54878">
        <w:rPr>
          <w:rFonts w:ascii="Times New Roman" w:hAnsi="Times New Roman"/>
          <w:color w:val="000000"/>
          <w:lang w:eastAsia="zh-CN"/>
        </w:rPr>
        <w:t>________</w:t>
      </w:r>
      <w:r w:rsidRPr="00E54878">
        <w:rPr>
          <w:rFonts w:ascii="Times New Roman" w:hAnsi="Times New Roman"/>
          <w:color w:val="000000"/>
          <w:lang w:eastAsia="zh-CN"/>
        </w:rPr>
        <w:t>的三组数据，可以得出：水从小孔水平射出的速度</w:t>
      </w:r>
      <w:r w:rsidRPr="00E54878">
        <w:rPr>
          <w:rFonts w:ascii="Times New Roman" w:hAnsi="Times New Roman"/>
          <w:color w:val="000000"/>
          <w:lang w:eastAsia="zh-CN"/>
        </w:rPr>
        <w:t>v</w:t>
      </w:r>
      <w:r w:rsidRPr="00E54878">
        <w:rPr>
          <w:rFonts w:ascii="Times New Roman" w:hAnsi="Times New Roman"/>
          <w:color w:val="000000"/>
          <w:lang w:eastAsia="zh-CN"/>
        </w:rPr>
        <w:t>与小孔在水中的深度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有关。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小宁再分别用食盐水和酒精替换水进行实验，目的是为了探究液体从小孔水平射出的速度</w:t>
      </w:r>
      <w:r w:rsidRPr="00E54878">
        <w:rPr>
          <w:rFonts w:ascii="Times New Roman" w:hAnsi="Times New Roman"/>
          <w:color w:val="000000"/>
          <w:lang w:eastAsia="zh-CN"/>
        </w:rPr>
        <w:t>v</w:t>
      </w:r>
      <w:r w:rsidRPr="00E54878">
        <w:rPr>
          <w:rFonts w:ascii="Times New Roman" w:hAnsi="Times New Roman"/>
          <w:color w:val="000000"/>
          <w:lang w:eastAsia="zh-CN"/>
        </w:rPr>
        <w:t>是否与</w:t>
      </w:r>
      <w:r w:rsidRPr="00E54878">
        <w:rPr>
          <w:rFonts w:ascii="Times New Roman" w:hAnsi="Times New Roman"/>
          <w:color w:val="000000"/>
          <w:lang w:eastAsia="zh-CN"/>
        </w:rPr>
        <w:t>________</w:t>
      </w:r>
      <w:r w:rsidRPr="00E54878">
        <w:rPr>
          <w:rFonts w:ascii="Times New Roman" w:hAnsi="Times New Roman"/>
          <w:color w:val="000000"/>
          <w:lang w:eastAsia="zh-CN"/>
        </w:rPr>
        <w:t>有关。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25.</w:t>
      </w:r>
      <w:r w:rsidRPr="00E54878">
        <w:rPr>
          <w:rFonts w:ascii="Times New Roman" w:hAnsi="Times New Roman"/>
          <w:color w:val="000000"/>
          <w:lang w:eastAsia="zh-CN"/>
        </w:rPr>
        <w:t>清明前后，有市民因食用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红心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甘蔗而发生中毒事件。甘蔗出现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红心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现象，是因甘蔗富含糖分和水分，易被节菱孢霉菌、镰刀菌、假丝酵母、枝孢霉、刺黑乌霉等霉菌侵蚀。为确定引起食用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红心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甘蔗中毒的霉菌种类，某微生物研究所进行如下实验：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lastRenderedPageBreak/>
        <w:t>[</w:t>
      </w:r>
      <w:r w:rsidRPr="00E54878">
        <w:rPr>
          <w:rFonts w:ascii="Times New Roman" w:hAnsi="Times New Roman"/>
          <w:color w:val="000000"/>
          <w:lang w:eastAsia="zh-CN"/>
        </w:rPr>
        <w:t>实验准备</w:t>
      </w:r>
      <w:r w:rsidRPr="00E54878">
        <w:rPr>
          <w:rFonts w:ascii="Times New Roman" w:hAnsi="Times New Roman"/>
          <w:color w:val="000000"/>
          <w:lang w:eastAsia="zh-CN"/>
        </w:rPr>
        <w:t>]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宋体" w:hAnsi="宋体" w:cs="宋体" w:hint="eastAsia"/>
          <w:color w:val="000000"/>
          <w:lang w:eastAsia="zh-CN"/>
        </w:rPr>
        <w:t>①</w:t>
      </w:r>
      <w:r w:rsidRPr="00E54878">
        <w:rPr>
          <w:rFonts w:ascii="Times New Roman" w:hAnsi="Times New Roman"/>
          <w:color w:val="000000"/>
          <w:lang w:eastAsia="zh-CN"/>
        </w:rPr>
        <w:t>取正常甘蔗，榨汁后灭菌，均分</w:t>
      </w:r>
      <w:r w:rsidRPr="00E54878">
        <w:rPr>
          <w:rFonts w:ascii="Times New Roman" w:hAnsi="Times New Roman"/>
          <w:color w:val="000000"/>
          <w:lang w:eastAsia="zh-CN"/>
        </w:rPr>
        <w:t>6</w:t>
      </w:r>
      <w:r w:rsidRPr="00E54878">
        <w:rPr>
          <w:rFonts w:ascii="Times New Roman" w:hAnsi="Times New Roman"/>
          <w:color w:val="000000"/>
          <w:lang w:eastAsia="zh-CN"/>
        </w:rPr>
        <w:t>组，每组</w:t>
      </w:r>
      <w:r w:rsidRPr="00E54878">
        <w:rPr>
          <w:rFonts w:ascii="Times New Roman" w:hAnsi="Times New Roman"/>
          <w:color w:val="000000"/>
          <w:lang w:eastAsia="zh-CN"/>
        </w:rPr>
        <w:t>500mL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宋体" w:hAnsi="宋体" w:cs="宋体" w:hint="eastAsia"/>
          <w:color w:val="000000"/>
          <w:lang w:eastAsia="zh-CN"/>
        </w:rPr>
        <w:t>②</w:t>
      </w:r>
      <w:r w:rsidRPr="00E54878">
        <w:rPr>
          <w:rFonts w:ascii="Times New Roman" w:hAnsi="Times New Roman"/>
          <w:color w:val="000000"/>
          <w:lang w:eastAsia="zh-CN"/>
        </w:rPr>
        <w:t>将从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红心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甘蔗中分离得到的上述</w:t>
      </w:r>
      <w:r w:rsidRPr="00E54878">
        <w:rPr>
          <w:rFonts w:ascii="Times New Roman" w:hAnsi="Times New Roman"/>
          <w:color w:val="000000"/>
          <w:lang w:eastAsia="zh-CN"/>
        </w:rPr>
        <w:t>5</w:t>
      </w:r>
      <w:r w:rsidRPr="00E54878">
        <w:rPr>
          <w:rFonts w:ascii="Times New Roman" w:hAnsi="Times New Roman"/>
          <w:color w:val="000000"/>
          <w:lang w:eastAsia="zh-CN"/>
        </w:rPr>
        <w:t>种霉菌，分别接种于其中的</w:t>
      </w:r>
      <w:r w:rsidRPr="00E54878">
        <w:rPr>
          <w:rFonts w:ascii="Times New Roman" w:hAnsi="Times New Roman"/>
          <w:color w:val="000000"/>
          <w:lang w:eastAsia="zh-CN"/>
        </w:rPr>
        <w:t>5</w:t>
      </w:r>
      <w:r w:rsidRPr="00E54878">
        <w:rPr>
          <w:rFonts w:ascii="Times New Roman" w:hAnsi="Times New Roman"/>
          <w:color w:val="000000"/>
          <w:lang w:eastAsia="zh-CN"/>
        </w:rPr>
        <w:t>组甘蔗汁中。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宋体" w:hAnsi="宋体" w:cs="宋体" w:hint="eastAsia"/>
          <w:color w:val="000000"/>
          <w:lang w:eastAsia="zh-CN"/>
        </w:rPr>
        <w:t>③</w:t>
      </w:r>
      <w:r w:rsidRPr="00E54878">
        <w:rPr>
          <w:rFonts w:ascii="Times New Roman" w:hAnsi="Times New Roman"/>
          <w:color w:val="000000"/>
          <w:lang w:eastAsia="zh-CN"/>
        </w:rPr>
        <w:t>将</w:t>
      </w:r>
      <w:r w:rsidRPr="00E54878">
        <w:rPr>
          <w:rFonts w:ascii="Times New Roman" w:hAnsi="Times New Roman"/>
          <w:color w:val="000000"/>
          <w:lang w:eastAsia="zh-CN"/>
        </w:rPr>
        <w:t>_</w:t>
      </w:r>
      <w:r w:rsidRPr="00E54878">
        <w:rPr>
          <w:rFonts w:ascii="Times New Roman" w:hAnsi="Times New Roman"/>
          <w:color w:val="000000"/>
          <w:lang w:eastAsia="zh-CN"/>
        </w:rPr>
        <w:t>上述</w:t>
      </w:r>
      <w:r w:rsidRPr="00E54878">
        <w:rPr>
          <w:rFonts w:ascii="Times New Roman" w:hAnsi="Times New Roman"/>
          <w:color w:val="000000"/>
          <w:lang w:eastAsia="zh-CN"/>
        </w:rPr>
        <w:t>5</w:t>
      </w:r>
      <w:r w:rsidRPr="00E54878">
        <w:rPr>
          <w:rFonts w:ascii="Times New Roman" w:hAnsi="Times New Roman"/>
          <w:color w:val="000000"/>
          <w:lang w:eastAsia="zh-CN"/>
        </w:rPr>
        <w:t>组霉菌培养液和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组未接种的甘蔗汁在相同且适宜的条件下培养</w:t>
      </w:r>
      <w:r w:rsidRPr="00E54878">
        <w:rPr>
          <w:rFonts w:ascii="Times New Roman" w:hAnsi="Times New Roman"/>
          <w:color w:val="000000"/>
          <w:lang w:eastAsia="zh-CN"/>
        </w:rPr>
        <w:t>15</w:t>
      </w:r>
      <w:r w:rsidRPr="00E54878">
        <w:rPr>
          <w:rFonts w:ascii="Times New Roman" w:hAnsi="Times New Roman"/>
          <w:color w:val="000000"/>
          <w:lang w:eastAsia="zh-CN"/>
        </w:rPr>
        <w:t>天，备用。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宋体" w:hAnsi="宋体" w:cs="宋体" w:hint="eastAsia"/>
          <w:color w:val="000000"/>
          <w:lang w:eastAsia="zh-CN"/>
        </w:rPr>
        <w:t>④</w:t>
      </w:r>
      <w:r w:rsidRPr="00E54878">
        <w:rPr>
          <w:rFonts w:ascii="Times New Roman" w:hAnsi="Times New Roman"/>
          <w:color w:val="000000"/>
          <w:lang w:eastAsia="zh-CN"/>
        </w:rPr>
        <w:t>选同种健康、断乳小鼠</w:t>
      </w:r>
      <w:r w:rsidRPr="00E54878">
        <w:rPr>
          <w:rFonts w:ascii="Times New Roman" w:hAnsi="Times New Roman"/>
          <w:color w:val="000000"/>
          <w:lang w:eastAsia="zh-CN"/>
        </w:rPr>
        <w:t>750</w:t>
      </w:r>
      <w:r w:rsidRPr="00E54878">
        <w:rPr>
          <w:rFonts w:ascii="Times New Roman" w:hAnsi="Times New Roman"/>
          <w:color w:val="000000"/>
          <w:lang w:eastAsia="zh-CN"/>
        </w:rPr>
        <w:t>只备用。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[</w:t>
      </w:r>
      <w:r w:rsidRPr="00E54878">
        <w:rPr>
          <w:rFonts w:ascii="Times New Roman" w:hAnsi="Times New Roman"/>
          <w:color w:val="000000"/>
          <w:lang w:eastAsia="zh-CN"/>
        </w:rPr>
        <w:t>实验步骤</w:t>
      </w:r>
      <w:r w:rsidRPr="00E54878">
        <w:rPr>
          <w:rFonts w:ascii="Times New Roman" w:hAnsi="Times New Roman"/>
          <w:color w:val="000000"/>
          <w:lang w:eastAsia="zh-CN"/>
        </w:rPr>
        <w:t>]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宋体" w:hAnsi="宋体" w:cs="宋体" w:hint="eastAsia"/>
          <w:color w:val="000000"/>
          <w:lang w:eastAsia="zh-CN"/>
        </w:rPr>
        <w:t>①</w:t>
      </w:r>
      <w:r w:rsidRPr="00E54878">
        <w:rPr>
          <w:rFonts w:ascii="Times New Roman" w:hAnsi="Times New Roman"/>
          <w:color w:val="000000"/>
          <w:lang w:eastAsia="zh-CN"/>
        </w:rPr>
        <w:t>喂养实验：将备用的</w:t>
      </w:r>
      <w:r w:rsidRPr="00E54878">
        <w:rPr>
          <w:rFonts w:ascii="Times New Roman" w:hAnsi="Times New Roman"/>
          <w:color w:val="000000"/>
          <w:lang w:eastAsia="zh-CN"/>
        </w:rPr>
        <w:t>5</w:t>
      </w:r>
      <w:r w:rsidRPr="00E54878">
        <w:rPr>
          <w:rFonts w:ascii="Times New Roman" w:hAnsi="Times New Roman"/>
          <w:color w:val="000000"/>
          <w:lang w:eastAsia="zh-CN"/>
        </w:rPr>
        <w:t>组霉菌培养液和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组未接种的甘蔗汁各喂养</w:t>
      </w:r>
      <w:r w:rsidRPr="00E54878">
        <w:rPr>
          <w:rFonts w:ascii="Times New Roman" w:hAnsi="Times New Roman"/>
          <w:color w:val="000000"/>
          <w:lang w:eastAsia="zh-CN"/>
        </w:rPr>
        <w:t>20</w:t>
      </w:r>
      <w:r w:rsidRPr="00E54878">
        <w:rPr>
          <w:rFonts w:ascii="Times New Roman" w:hAnsi="Times New Roman"/>
          <w:color w:val="000000"/>
          <w:lang w:eastAsia="zh-CN"/>
        </w:rPr>
        <w:t>组小鼠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每组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只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，每次给每只小鼠喂养</w:t>
      </w:r>
      <w:r w:rsidRPr="00E54878">
        <w:rPr>
          <w:rFonts w:ascii="Times New Roman" w:hAnsi="Times New Roman"/>
          <w:color w:val="000000"/>
          <w:lang w:eastAsia="zh-CN"/>
        </w:rPr>
        <w:t>0</w:t>
      </w:r>
      <w:r w:rsidRPr="00E54878">
        <w:rPr>
          <w:rFonts w:ascii="Times New Roman" w:hAnsi="Times New Roman"/>
          <w:color w:val="000000"/>
          <w:lang w:eastAsia="zh-CN"/>
        </w:rPr>
        <w:t>．</w:t>
      </w:r>
      <w:r w:rsidRPr="00E54878">
        <w:rPr>
          <w:rFonts w:ascii="Times New Roman" w:hAnsi="Times New Roman"/>
          <w:color w:val="000000"/>
          <w:lang w:eastAsia="zh-CN"/>
        </w:rPr>
        <w:t>5mL</w:t>
      </w:r>
      <w:r w:rsidRPr="00E54878">
        <w:rPr>
          <w:rFonts w:ascii="Times New Roman" w:hAnsi="Times New Roman"/>
          <w:color w:val="000000"/>
          <w:lang w:eastAsia="zh-CN"/>
        </w:rPr>
        <w:t>，未出现中毒症状的隔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小时加喂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次，最多</w:t>
      </w:r>
      <w:r w:rsidRPr="00E54878">
        <w:rPr>
          <w:rFonts w:ascii="Times New Roman" w:hAnsi="Times New Roman"/>
          <w:color w:val="000000"/>
          <w:lang w:eastAsia="zh-CN"/>
        </w:rPr>
        <w:t>4</w:t>
      </w:r>
      <w:r w:rsidRPr="00E54878">
        <w:rPr>
          <w:rFonts w:ascii="Times New Roman" w:hAnsi="Times New Roman"/>
          <w:color w:val="000000"/>
          <w:lang w:eastAsia="zh-CN"/>
        </w:rPr>
        <w:t>次。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宋体" w:hAnsi="宋体" w:cs="宋体" w:hint="eastAsia"/>
          <w:color w:val="000000"/>
          <w:lang w:eastAsia="zh-CN"/>
        </w:rPr>
        <w:t>②</w:t>
      </w:r>
      <w:r w:rsidRPr="00E54878">
        <w:rPr>
          <w:rFonts w:ascii="Times New Roman" w:hAnsi="Times New Roman"/>
          <w:color w:val="000000"/>
          <w:lang w:eastAsia="zh-CN"/>
        </w:rPr>
        <w:t>统计小鼠中毒组数：若每组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只小鼠中有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只或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只小鼠出现中毒症状，再用备用小鼠重复实验，结果仍有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只或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只小鼠出现中毒症状，确定为中毒组。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宋体" w:hAnsi="宋体" w:cs="宋体" w:hint="eastAsia"/>
          <w:color w:val="000000"/>
          <w:lang w:eastAsia="zh-CN"/>
        </w:rPr>
        <w:t>③</w:t>
      </w:r>
      <w:r w:rsidRPr="00E54878">
        <w:rPr>
          <w:rFonts w:ascii="Times New Roman" w:hAnsi="Times New Roman"/>
          <w:color w:val="000000"/>
          <w:lang w:eastAsia="zh-CN"/>
        </w:rPr>
        <w:t>症状对比：将小鼠中毒症状与人食用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红心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甘蔗的中毒症状对比。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[</w:t>
      </w:r>
      <w:r w:rsidRPr="00E54878">
        <w:rPr>
          <w:rFonts w:ascii="Times New Roman" w:hAnsi="Times New Roman"/>
          <w:color w:val="000000"/>
          <w:lang w:eastAsia="zh-CN"/>
        </w:rPr>
        <w:t>实验数据</w:t>
      </w:r>
      <w:r w:rsidRPr="00E54878">
        <w:rPr>
          <w:rFonts w:ascii="Times New Roman" w:hAnsi="Times New Roman"/>
          <w:color w:val="000000"/>
          <w:lang w:eastAsia="zh-CN"/>
        </w:rPr>
        <w:t>]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毒性试验结果统计表</w:t>
      </w:r>
    </w:p>
    <w:tbl>
      <w:tblPr>
        <w:tblW w:w="8547" w:type="dxa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187"/>
        <w:gridCol w:w="1381"/>
        <w:gridCol w:w="844"/>
        <w:gridCol w:w="1113"/>
        <w:gridCol w:w="844"/>
        <w:gridCol w:w="1113"/>
        <w:gridCol w:w="1065"/>
      </w:tblGrid>
      <w:tr w:rsidR="00594961" w:rsidRPr="00E54878" w:rsidTr="001D0B34">
        <w:trPr>
          <w:trHeight w:val="485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接种霉菌种类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节菱孢霉菌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镰刀菌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假丝酵母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枝孢霉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刺黑乌霉</w:t>
            </w:r>
          </w:p>
        </w:tc>
        <w:tc>
          <w:tcPr>
            <w:tcW w:w="10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无</w:t>
            </w:r>
          </w:p>
        </w:tc>
      </w:tr>
      <w:tr w:rsidR="00594961" w:rsidRPr="00E54878" w:rsidTr="001D0B34">
        <w:trPr>
          <w:trHeight w:val="469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小鼠中毒组数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594961" w:rsidRPr="00E54878" w:rsidTr="001D0B34">
        <w:trPr>
          <w:trHeight w:val="485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与人中毒症状对比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相同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不同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0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4961" w:rsidRPr="00E54878" w:rsidRDefault="00594961" w:rsidP="001D0B34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:rsidR="00594961" w:rsidRPr="00E54878" w:rsidRDefault="00594961" w:rsidP="00594961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</w:rPr>
        <w:t>[</w:t>
      </w:r>
      <w:r w:rsidRPr="00E54878">
        <w:rPr>
          <w:rFonts w:ascii="Times New Roman" w:hAnsi="Times New Roman"/>
          <w:color w:val="000000"/>
        </w:rPr>
        <w:t>实验分析及结论</w:t>
      </w:r>
      <w:r w:rsidRPr="00E54878">
        <w:rPr>
          <w:rFonts w:ascii="Times New Roman" w:hAnsi="Times New Roman"/>
          <w:color w:val="000000"/>
        </w:rPr>
        <w:t>]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步骤</w:t>
      </w:r>
      <w:r w:rsidRPr="00E54878">
        <w:rPr>
          <w:rFonts w:ascii="宋体" w:hAnsi="宋体" w:cs="宋体" w:hint="eastAsia"/>
          <w:color w:val="000000"/>
          <w:lang w:eastAsia="zh-CN"/>
        </w:rPr>
        <w:t>①</w:t>
      </w:r>
      <w:r w:rsidRPr="00E54878">
        <w:rPr>
          <w:rFonts w:ascii="Times New Roman" w:hAnsi="Times New Roman"/>
          <w:color w:val="000000"/>
          <w:lang w:eastAsia="zh-CN"/>
        </w:rPr>
        <w:t>用未接种的灭菌甘蔗汁以同样的方法进行实验，目的是</w:t>
      </w:r>
      <w:r w:rsidRPr="00E54878">
        <w:rPr>
          <w:rFonts w:ascii="Times New Roman" w:hAnsi="Times New Roman"/>
          <w:color w:val="000000"/>
          <w:lang w:eastAsia="zh-CN"/>
        </w:rPr>
        <w:t>________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根据实验结果可以判断：食用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红心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甘蔗导致人中毒的霉菌是</w:t>
      </w:r>
      <w:r w:rsidRPr="00E54878">
        <w:rPr>
          <w:rFonts w:ascii="Times New Roman" w:hAnsi="Times New Roman"/>
          <w:color w:val="000000"/>
          <w:lang w:eastAsia="zh-CN"/>
        </w:rPr>
        <w:t>________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[</w:t>
      </w:r>
      <w:r w:rsidRPr="00E54878">
        <w:rPr>
          <w:rFonts w:ascii="Times New Roman" w:hAnsi="Times New Roman"/>
          <w:color w:val="000000"/>
          <w:lang w:eastAsia="zh-CN"/>
        </w:rPr>
        <w:t>知识拓展</w:t>
      </w:r>
      <w:r w:rsidRPr="00E54878">
        <w:rPr>
          <w:rFonts w:ascii="Times New Roman" w:hAnsi="Times New Roman"/>
          <w:color w:val="000000"/>
          <w:lang w:eastAsia="zh-CN"/>
        </w:rPr>
        <w:t>]</w:t>
      </w:r>
      <w:r w:rsidRPr="00E54878">
        <w:rPr>
          <w:rFonts w:ascii="Times New Roman" w:hAnsi="Times New Roman"/>
          <w:color w:val="000000"/>
          <w:lang w:eastAsia="zh-CN"/>
        </w:rPr>
        <w:t>进一步研究发现：甘蔗被该霉菌污染后，产生了一种毒素</w:t>
      </w:r>
      <w:r w:rsidRPr="00E54878">
        <w:rPr>
          <w:rFonts w:ascii="Times New Roman" w:hAnsi="Times New Roman"/>
          <w:color w:val="000000"/>
          <w:lang w:eastAsia="zh-CN"/>
        </w:rPr>
        <w:t>(3-</w:t>
      </w:r>
      <w:r w:rsidRPr="00E54878">
        <w:rPr>
          <w:rFonts w:ascii="Times New Roman" w:hAnsi="Times New Roman"/>
          <w:color w:val="000000"/>
          <w:lang w:eastAsia="zh-CN"/>
        </w:rPr>
        <w:t>硝基丙酸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。该毒素与黄曲霉素一样，高温下不易分解。由此联系生活实际，下列做法正确的是</w:t>
      </w:r>
      <w:r w:rsidRPr="00E54878">
        <w:rPr>
          <w:rFonts w:ascii="Times New Roman" w:hAnsi="Times New Roman"/>
          <w:color w:val="000000"/>
          <w:lang w:eastAsia="zh-CN"/>
        </w:rPr>
        <w:t>__________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color w:val="000000"/>
          <w:lang w:eastAsia="zh-CN"/>
        </w:rPr>
        <w:t xml:space="preserve">            </w:t>
      </w:r>
    </w:p>
    <w:p w:rsidR="00594961" w:rsidRPr="00E54878" w:rsidRDefault="00594961" w:rsidP="00594961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A.“</w:t>
      </w:r>
      <w:r w:rsidRPr="00E54878">
        <w:rPr>
          <w:rFonts w:ascii="Times New Roman" w:hAnsi="Times New Roman"/>
          <w:color w:val="000000"/>
          <w:lang w:eastAsia="zh-CN"/>
        </w:rPr>
        <w:t>红心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甘蔗榨汁后饮用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B.</w:t>
      </w:r>
      <w:r w:rsidRPr="00E54878">
        <w:rPr>
          <w:rFonts w:ascii="Times New Roman" w:hAnsi="Times New Roman"/>
          <w:color w:val="000000"/>
          <w:lang w:eastAsia="zh-CN"/>
        </w:rPr>
        <w:t>不食用发霉变质的面包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C.</w:t>
      </w:r>
      <w:r w:rsidRPr="00E54878">
        <w:rPr>
          <w:rFonts w:ascii="Times New Roman" w:hAnsi="Times New Roman"/>
          <w:color w:val="000000"/>
          <w:lang w:eastAsia="zh-CN"/>
        </w:rPr>
        <w:t>被黄曲霉素污染的花生加热后食用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26.</w:t>
      </w:r>
      <w:r w:rsidRPr="00E54878">
        <w:rPr>
          <w:rFonts w:ascii="Times New Roman" w:hAnsi="Times New Roman"/>
          <w:color w:val="000000"/>
          <w:lang w:eastAsia="zh-CN"/>
        </w:rPr>
        <w:t>有一瓶气体，可能由</w:t>
      </w:r>
      <w:r w:rsidRPr="00E54878">
        <w:rPr>
          <w:rFonts w:ascii="Times New Roman" w:hAnsi="Times New Roman"/>
          <w:color w:val="000000"/>
          <w:lang w:eastAsia="zh-CN"/>
        </w:rPr>
        <w:t>O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CO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CO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中的一种或几种组成。为确定其组成，在老师的指导下，实验小组对该瓶气体进行了如下探究：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[</w:t>
      </w:r>
      <w:r w:rsidRPr="00E54878">
        <w:rPr>
          <w:rFonts w:ascii="Times New Roman" w:hAnsi="Times New Roman"/>
          <w:color w:val="000000"/>
          <w:lang w:eastAsia="zh-CN"/>
        </w:rPr>
        <w:t>查阅资料</w:t>
      </w:r>
      <w:r w:rsidRPr="00E54878">
        <w:rPr>
          <w:rFonts w:ascii="Times New Roman" w:hAnsi="Times New Roman"/>
          <w:color w:val="000000"/>
          <w:lang w:eastAsia="zh-CN"/>
        </w:rPr>
        <w:t>]</w:t>
      </w:r>
      <w:r w:rsidRPr="00E54878">
        <w:rPr>
          <w:rFonts w:ascii="Times New Roman" w:hAnsi="Times New Roman"/>
          <w:color w:val="000000"/>
          <w:lang w:eastAsia="zh-CN"/>
        </w:rPr>
        <w:t>脱氧剂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还原铁粉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能够吸收氧气和水蒸气。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[</w:t>
      </w:r>
      <w:r w:rsidRPr="00E54878">
        <w:rPr>
          <w:rFonts w:ascii="Times New Roman" w:hAnsi="Times New Roman"/>
          <w:color w:val="000000"/>
          <w:lang w:eastAsia="zh-CN"/>
        </w:rPr>
        <w:t>实验设计</w:t>
      </w:r>
      <w:r w:rsidRPr="00E54878">
        <w:rPr>
          <w:rFonts w:ascii="Times New Roman" w:hAnsi="Times New Roman"/>
          <w:color w:val="000000"/>
          <w:lang w:eastAsia="zh-CN"/>
        </w:rPr>
        <w:t>]</w:t>
      </w:r>
      <w:r w:rsidRPr="00E54878">
        <w:rPr>
          <w:rFonts w:ascii="Times New Roman" w:hAnsi="Times New Roman"/>
          <w:color w:val="000000"/>
          <w:lang w:eastAsia="zh-CN"/>
        </w:rPr>
        <w:t>用下图所示的装置进行实验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已略去夹持装置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lastRenderedPageBreak/>
        <w:t xml:space="preserve"> </w:t>
      </w:r>
      <w:r>
        <w:rPr>
          <w:noProof/>
          <w:lang w:eastAsia="zh-CN"/>
        </w:rPr>
        <w:drawing>
          <wp:inline distT="0" distB="0" distL="0" distR="0">
            <wp:extent cx="5686425" cy="1552575"/>
            <wp:effectExtent l="0" t="0" r="9525" b="9525"/>
            <wp:docPr id="10" name="图片 10" descr="https://img.jyeoo.net/quiz/images/202107/105/ec4c00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img.jyeoo.net/quiz/images/202107/105/ec4c0068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[</w:t>
      </w:r>
      <w:r w:rsidRPr="00E54878">
        <w:rPr>
          <w:rFonts w:ascii="Times New Roman" w:hAnsi="Times New Roman"/>
          <w:color w:val="000000"/>
          <w:lang w:eastAsia="zh-CN"/>
        </w:rPr>
        <w:t>实验步骤</w:t>
      </w:r>
      <w:r w:rsidRPr="00E54878">
        <w:rPr>
          <w:rFonts w:ascii="Times New Roman" w:hAnsi="Times New Roman"/>
          <w:color w:val="000000"/>
          <w:lang w:eastAsia="zh-CN"/>
        </w:rPr>
        <w:t>]</w:t>
      </w:r>
      <w:r w:rsidRPr="00E54878">
        <w:rPr>
          <w:rFonts w:ascii="宋体" w:hAnsi="宋体" w:cs="宋体" w:hint="eastAsia"/>
          <w:color w:val="000000"/>
          <w:lang w:eastAsia="zh-CN"/>
        </w:rPr>
        <w:t>①</w:t>
      </w:r>
      <w:r w:rsidRPr="00E54878">
        <w:rPr>
          <w:rFonts w:ascii="Times New Roman" w:hAnsi="Times New Roman"/>
          <w:color w:val="000000"/>
          <w:lang w:eastAsia="zh-CN"/>
        </w:rPr>
        <w:t>检查装置气密性；</w:t>
      </w:r>
      <w:r w:rsidRPr="00E54878">
        <w:rPr>
          <w:rFonts w:ascii="宋体" w:hAnsi="宋体" w:cs="宋体" w:hint="eastAsia"/>
          <w:color w:val="000000"/>
          <w:lang w:eastAsia="zh-CN"/>
        </w:rPr>
        <w:t>②</w:t>
      </w:r>
      <w:r w:rsidRPr="00E54878">
        <w:rPr>
          <w:rFonts w:ascii="Times New Roman" w:hAnsi="Times New Roman"/>
          <w:color w:val="000000"/>
          <w:lang w:eastAsia="zh-CN"/>
        </w:rPr>
        <w:t>通入一定量氮气；</w:t>
      </w:r>
      <w:r w:rsidRPr="00E54878">
        <w:rPr>
          <w:rFonts w:ascii="宋体" w:hAnsi="宋体" w:cs="宋体" w:hint="eastAsia"/>
          <w:color w:val="000000"/>
          <w:lang w:eastAsia="zh-CN"/>
        </w:rPr>
        <w:t>③</w:t>
      </w:r>
      <w:r w:rsidRPr="00E54878">
        <w:rPr>
          <w:rFonts w:ascii="Times New Roman" w:hAnsi="Times New Roman"/>
          <w:color w:val="000000"/>
          <w:lang w:eastAsia="zh-CN"/>
        </w:rPr>
        <w:t>通入该气体，点燃酒精灯。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[</w:t>
      </w:r>
      <w:r w:rsidRPr="00E54878">
        <w:rPr>
          <w:rFonts w:ascii="Times New Roman" w:hAnsi="Times New Roman"/>
          <w:color w:val="000000"/>
          <w:lang w:eastAsia="zh-CN"/>
        </w:rPr>
        <w:t>实验现象</w:t>
      </w:r>
      <w:r w:rsidRPr="00E54878">
        <w:rPr>
          <w:rFonts w:ascii="Times New Roman" w:hAnsi="Times New Roman"/>
          <w:color w:val="000000"/>
          <w:lang w:eastAsia="zh-CN"/>
        </w:rPr>
        <w:t>]</w:t>
      </w:r>
      <w:r w:rsidRPr="00E54878">
        <w:rPr>
          <w:rFonts w:ascii="Times New Roman" w:hAnsi="Times New Roman"/>
          <w:color w:val="000000"/>
          <w:lang w:eastAsia="zh-CN"/>
        </w:rPr>
        <w:t>步骤</w:t>
      </w:r>
      <w:r w:rsidRPr="00E54878">
        <w:rPr>
          <w:rFonts w:ascii="宋体" w:hAnsi="宋体" w:cs="宋体" w:hint="eastAsia"/>
          <w:color w:val="000000"/>
          <w:lang w:eastAsia="zh-CN"/>
        </w:rPr>
        <w:t>③</w:t>
      </w:r>
      <w:r w:rsidRPr="00E54878">
        <w:rPr>
          <w:rFonts w:ascii="Times New Roman" w:hAnsi="Times New Roman"/>
          <w:color w:val="000000"/>
          <w:lang w:eastAsia="zh-CN"/>
        </w:rPr>
        <w:t>实验过程中，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装置无现象，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F</w:t>
      </w:r>
      <w:r w:rsidRPr="00E54878">
        <w:rPr>
          <w:rFonts w:ascii="Times New Roman" w:hAnsi="Times New Roman"/>
          <w:color w:val="000000"/>
          <w:lang w:eastAsia="zh-CN"/>
        </w:rPr>
        <w:t>装置出现白色沉淀，</w:t>
      </w:r>
      <w:r w:rsidRPr="00E54878">
        <w:rPr>
          <w:rFonts w:ascii="Times New Roman" w:hAnsi="Times New Roman"/>
          <w:color w:val="000000"/>
          <w:lang w:eastAsia="zh-CN"/>
        </w:rPr>
        <w:t>E</w:t>
      </w:r>
      <w:r w:rsidRPr="00E54878">
        <w:rPr>
          <w:rFonts w:ascii="Times New Roman" w:hAnsi="Times New Roman"/>
          <w:color w:val="000000"/>
          <w:lang w:eastAsia="zh-CN"/>
        </w:rPr>
        <w:t>装置中出现光亮的红色物质。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[</w:t>
      </w:r>
      <w:r w:rsidRPr="00E54878">
        <w:rPr>
          <w:rFonts w:ascii="Times New Roman" w:hAnsi="Times New Roman"/>
          <w:color w:val="000000"/>
          <w:lang w:eastAsia="zh-CN"/>
        </w:rPr>
        <w:t>实验结论</w:t>
      </w:r>
      <w:r w:rsidRPr="00E54878">
        <w:rPr>
          <w:rFonts w:ascii="Times New Roman" w:hAnsi="Times New Roman"/>
          <w:color w:val="000000"/>
          <w:lang w:eastAsia="zh-CN"/>
        </w:rPr>
        <w:t>]</w:t>
      </w:r>
      <w:r w:rsidRPr="00E54878">
        <w:rPr>
          <w:rFonts w:ascii="Times New Roman" w:hAnsi="Times New Roman"/>
          <w:color w:val="000000"/>
          <w:lang w:eastAsia="zh-CN"/>
        </w:rPr>
        <w:t>该气体由</w:t>
      </w:r>
      <w:r w:rsidRPr="00E54878">
        <w:rPr>
          <w:rFonts w:ascii="Times New Roman" w:hAnsi="Times New Roman"/>
          <w:color w:val="000000"/>
          <w:lang w:eastAsia="zh-CN"/>
        </w:rPr>
        <w:t>________</w:t>
      </w:r>
      <w:r w:rsidRPr="00E54878">
        <w:rPr>
          <w:rFonts w:ascii="Times New Roman" w:hAnsi="Times New Roman"/>
          <w:color w:val="000000"/>
          <w:lang w:eastAsia="zh-CN"/>
        </w:rPr>
        <w:t>组成。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[</w:t>
      </w:r>
      <w:r w:rsidRPr="00E54878">
        <w:rPr>
          <w:rFonts w:ascii="Times New Roman" w:hAnsi="Times New Roman"/>
          <w:color w:val="000000"/>
          <w:lang w:eastAsia="zh-CN"/>
        </w:rPr>
        <w:t>实验反思</w:t>
      </w:r>
      <w:r w:rsidRPr="00E54878">
        <w:rPr>
          <w:rFonts w:ascii="Times New Roman" w:hAnsi="Times New Roman"/>
          <w:color w:val="000000"/>
          <w:lang w:eastAsia="zh-CN"/>
        </w:rPr>
        <w:t>]C</w:t>
      </w:r>
      <w:r w:rsidRPr="00E54878">
        <w:rPr>
          <w:rFonts w:ascii="Times New Roman" w:hAnsi="Times New Roman"/>
          <w:color w:val="000000"/>
          <w:lang w:eastAsia="zh-CN"/>
        </w:rPr>
        <w:t>装置的作用是</w:t>
      </w:r>
      <w:r w:rsidRPr="00E54878">
        <w:rPr>
          <w:rFonts w:ascii="Times New Roman" w:hAnsi="Times New Roman"/>
          <w:color w:val="000000"/>
          <w:lang w:eastAsia="zh-CN"/>
        </w:rPr>
        <w:t>________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步骤</w:t>
      </w:r>
      <w:r w:rsidRPr="00E54878">
        <w:rPr>
          <w:rFonts w:ascii="宋体" w:hAnsi="宋体" w:cs="宋体" w:hint="eastAsia"/>
          <w:color w:val="000000"/>
          <w:lang w:eastAsia="zh-CN"/>
        </w:rPr>
        <w:t>②</w:t>
      </w:r>
      <w:r w:rsidRPr="00E54878">
        <w:rPr>
          <w:rFonts w:ascii="Times New Roman" w:hAnsi="Times New Roman"/>
          <w:color w:val="000000"/>
          <w:lang w:eastAsia="zh-CN"/>
        </w:rPr>
        <w:t>通入一定量氮气的目的是</w:t>
      </w:r>
      <w:r w:rsidRPr="00E54878">
        <w:rPr>
          <w:rFonts w:ascii="Times New Roman" w:hAnsi="Times New Roman"/>
          <w:color w:val="000000"/>
          <w:lang w:eastAsia="zh-CN"/>
        </w:rPr>
        <w:t>________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4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E</w:t>
      </w:r>
      <w:r w:rsidRPr="00E54878">
        <w:rPr>
          <w:rFonts w:ascii="Times New Roman" w:hAnsi="Times New Roman"/>
          <w:color w:val="000000"/>
          <w:lang w:eastAsia="zh-CN"/>
        </w:rPr>
        <w:t>装置中氧化铜粉末发生反应的化学方程式为</w:t>
      </w:r>
      <w:r w:rsidRPr="00E54878">
        <w:rPr>
          <w:rFonts w:ascii="Times New Roman" w:hAnsi="Times New Roman"/>
          <w:color w:val="000000"/>
          <w:lang w:eastAsia="zh-CN"/>
        </w:rPr>
        <w:t>________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27.</w:t>
      </w:r>
      <w:r w:rsidRPr="00E54878">
        <w:rPr>
          <w:rFonts w:ascii="Times New Roman" w:hAnsi="Times New Roman"/>
          <w:color w:val="000000"/>
          <w:lang w:eastAsia="zh-CN"/>
        </w:rPr>
        <w:t>小宁用如图所示电路研究电阻的并联。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按电路图连接电路，闭合开关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lang w:eastAsia="zh-CN"/>
        </w:rPr>
        <w:t>，电流表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的示数分别为</w:t>
      </w:r>
      <w:r w:rsidRPr="00E54878">
        <w:rPr>
          <w:rFonts w:ascii="Times New Roman" w:hAnsi="Times New Roman"/>
          <w:color w:val="000000"/>
          <w:lang w:eastAsia="zh-CN"/>
        </w:rPr>
        <w:t>0A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0.40A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1.20A</w:t>
      </w:r>
      <w:r w:rsidRPr="00E54878">
        <w:rPr>
          <w:rFonts w:ascii="Times New Roman" w:hAnsi="Times New Roman"/>
          <w:color w:val="000000"/>
          <w:lang w:eastAsia="zh-CN"/>
        </w:rPr>
        <w:t>。如果电路元件完好，接线时发生了错误，该错误是</w:t>
      </w:r>
      <w:r w:rsidRPr="00E54878">
        <w:rPr>
          <w:rFonts w:ascii="Times New Roman" w:hAnsi="Times New Roman"/>
          <w:color w:val="000000"/>
          <w:lang w:eastAsia="zh-CN"/>
        </w:rPr>
        <w:t>________ 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019300" cy="1647825"/>
            <wp:effectExtent l="0" t="0" r="0" b="9525"/>
            <wp:docPr id="9" name="图片 9" descr="https://img.jyeoo.net/quiz/images/202106/294/cf4ffb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mg.jyeoo.net/quiz/images/202106/294/cf4ffbf8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使用电流表时，当被测电流值大于电流表量程的一半时，能减小实验误差。本实验所用电源电压为</w:t>
      </w:r>
      <w:r w:rsidRPr="00E54878">
        <w:rPr>
          <w:rFonts w:ascii="Times New Roman" w:hAnsi="Times New Roman"/>
          <w:color w:val="000000"/>
          <w:lang w:eastAsia="zh-CN"/>
        </w:rPr>
        <w:t>8V</w:t>
      </w:r>
      <w:r w:rsidRPr="00E54878">
        <w:rPr>
          <w:rFonts w:ascii="Times New Roman" w:hAnsi="Times New Roman"/>
          <w:color w:val="000000"/>
          <w:lang w:eastAsia="zh-CN"/>
        </w:rPr>
        <w:t>，电流表有两个量程</w:t>
      </w:r>
      <w:r w:rsidRPr="00E54878">
        <w:rPr>
          <w:rFonts w:ascii="Times New Roman" w:hAnsi="Times New Roman"/>
          <w:color w:val="000000"/>
          <w:lang w:eastAsia="zh-CN"/>
        </w:rPr>
        <w:t>(0~0.6A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0~3A)</w:t>
      </w:r>
      <w:r w:rsidRPr="00E54878">
        <w:rPr>
          <w:rFonts w:ascii="Times New Roman" w:hAnsi="Times New Roman"/>
          <w:color w:val="000000"/>
          <w:lang w:eastAsia="zh-CN"/>
        </w:rPr>
        <w:t>。为减小实验误差，小宁重新选择定值电阻，实验室里可供选择的定值电阻的阻值有：</w:t>
      </w:r>
      <w:r w:rsidRPr="00E54878">
        <w:rPr>
          <w:rFonts w:ascii="Times New Roman" w:hAnsi="Times New Roman"/>
          <w:color w:val="000000"/>
          <w:lang w:eastAsia="zh-CN"/>
        </w:rPr>
        <w:t>5</w:t>
      </w:r>
      <w:r w:rsidRPr="00E54878">
        <w:rPr>
          <w:rFonts w:ascii="Times New Roman" w:hAnsi="Times New Roman"/>
          <w:color w:val="000000"/>
        </w:rPr>
        <w:t>Ω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10</w:t>
      </w:r>
      <w:r w:rsidRPr="00E54878">
        <w:rPr>
          <w:rFonts w:ascii="Times New Roman" w:hAnsi="Times New Roman"/>
          <w:color w:val="000000"/>
        </w:rPr>
        <w:t>Ω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20</w:t>
      </w:r>
      <w:r w:rsidRPr="00E54878">
        <w:rPr>
          <w:rFonts w:ascii="Times New Roman" w:hAnsi="Times New Roman"/>
          <w:color w:val="000000"/>
        </w:rPr>
        <w:t>Ω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50</w:t>
      </w:r>
      <w:r w:rsidRPr="00E54878">
        <w:rPr>
          <w:rFonts w:ascii="Times New Roman" w:hAnsi="Times New Roman"/>
          <w:color w:val="000000"/>
        </w:rPr>
        <w:t>Ω</w:t>
      </w:r>
      <w:r w:rsidRPr="00E54878">
        <w:rPr>
          <w:rFonts w:ascii="Times New Roman" w:hAnsi="Times New Roman"/>
          <w:color w:val="000000"/>
          <w:lang w:eastAsia="zh-CN"/>
        </w:rPr>
        <w:t>，应该选用的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个电阻阻值分别为</w:t>
      </w:r>
      <w:r w:rsidRPr="00E54878">
        <w:rPr>
          <w:rFonts w:ascii="Times New Roman" w:hAnsi="Times New Roman"/>
          <w:color w:val="000000"/>
          <w:lang w:eastAsia="zh-CN"/>
        </w:rPr>
        <w:t>________ 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四、解答题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(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本题共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7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小题，第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28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、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31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、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33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小题各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6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分，第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29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小题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4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分，第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30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小题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5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分，第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32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小题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10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分，第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34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小题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8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分，共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45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)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(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7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题；共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45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)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lastRenderedPageBreak/>
        <w:t>28.“</w:t>
      </w:r>
      <w:r w:rsidRPr="00E54878">
        <w:rPr>
          <w:rFonts w:ascii="Times New Roman" w:hAnsi="Times New Roman"/>
          <w:color w:val="000000"/>
          <w:lang w:eastAsia="zh-CN"/>
        </w:rPr>
        <w:t>青团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是宁波的一种传统食物。在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青团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制作过程中，需要往糯米粉中添加艾草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或艾草汁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。艾草含有侧柏莲酮芳香油</w:t>
      </w:r>
      <w:r w:rsidRPr="00E54878">
        <w:rPr>
          <w:rFonts w:ascii="Times New Roman" w:hAnsi="Times New Roman"/>
          <w:color w:val="000000"/>
          <w:lang w:eastAsia="zh-CN"/>
        </w:rPr>
        <w:t>(C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10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10</w:t>
      </w:r>
      <w:r w:rsidRPr="00E54878">
        <w:rPr>
          <w:rFonts w:ascii="Times New Roman" w:hAnsi="Times New Roman"/>
          <w:color w:val="000000"/>
          <w:lang w:eastAsia="zh-CN"/>
        </w:rPr>
        <w:t>O)</w:t>
      </w:r>
      <w:r w:rsidRPr="00E54878">
        <w:rPr>
          <w:rFonts w:ascii="Times New Roman" w:hAnsi="Times New Roman"/>
          <w:color w:val="000000"/>
          <w:lang w:eastAsia="zh-CN"/>
        </w:rPr>
        <w:t>，侧柏莲酮芳香油是一种淡黄色液体，具有香脂香气，所以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青团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具有独特风味。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侧柏莲酮芳香油由</w:t>
      </w:r>
      <w:r w:rsidRPr="00E54878">
        <w:rPr>
          <w:rFonts w:ascii="Times New Roman" w:hAnsi="Times New Roman"/>
          <w:color w:val="000000"/>
          <w:lang w:eastAsia="zh-CN"/>
        </w:rPr>
        <w:t>________</w:t>
      </w:r>
      <w:r w:rsidRPr="00E54878">
        <w:rPr>
          <w:rFonts w:ascii="Times New Roman" w:hAnsi="Times New Roman"/>
          <w:color w:val="000000"/>
          <w:lang w:eastAsia="zh-CN"/>
        </w:rPr>
        <w:t>种元素组成。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7.3g</w:t>
      </w:r>
      <w:r w:rsidRPr="00E54878">
        <w:rPr>
          <w:rFonts w:ascii="Times New Roman" w:hAnsi="Times New Roman"/>
          <w:color w:val="000000"/>
          <w:lang w:eastAsia="zh-CN"/>
        </w:rPr>
        <w:t>侧柏莲桐芳香油中碳元素的质量为</w:t>
      </w:r>
      <w:r w:rsidRPr="00E54878">
        <w:rPr>
          <w:rFonts w:ascii="Times New Roman" w:hAnsi="Times New Roman"/>
          <w:color w:val="000000"/>
          <w:lang w:eastAsia="zh-CN"/>
        </w:rPr>
        <w:t>________g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侧柏莲桐芳香油在氧气中完全燃烧的产物是</w:t>
      </w:r>
      <w:r w:rsidRPr="00E54878">
        <w:rPr>
          <w:rFonts w:ascii="Times New Roman" w:hAnsi="Times New Roman"/>
          <w:color w:val="000000"/>
          <w:lang w:eastAsia="zh-CN"/>
        </w:rPr>
        <w:t>________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29.</w:t>
      </w:r>
      <w:r w:rsidRPr="00E54878">
        <w:rPr>
          <w:rFonts w:ascii="Times New Roman" w:hAnsi="Times New Roman"/>
          <w:color w:val="000000"/>
          <w:lang w:eastAsia="zh-CN"/>
        </w:rPr>
        <w:t>中华武术是中国传统文化之</w:t>
      </w:r>
      <w:r w:rsidRPr="00E54878">
        <w:rPr>
          <w:rFonts w:ascii="Times New Roman" w:hAnsi="Times New Roman"/>
          <w:color w:val="000000"/>
          <w:lang w:eastAsia="zh-CN"/>
        </w:rPr>
        <w:t>-</w:t>
      </w:r>
      <w:r w:rsidRPr="00E54878">
        <w:rPr>
          <w:rFonts w:ascii="Times New Roman" w:hAnsi="Times New Roman"/>
          <w:color w:val="000000"/>
          <w:lang w:eastAsia="zh-CN"/>
        </w:rPr>
        <w:t>，武术中的象形拳是一种模拟各种动物的特长和形态，以及表现人物搏斗形象和生活形象的拳术，有猴拳、鹰爪拳、蛇拳、螳螂拳等。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根据动物体中有无脊柱，将动物分为脊椎动物和无脊椎动物。根据这一分类依据，螳螂属于</w:t>
      </w:r>
      <w:r w:rsidRPr="00E54878">
        <w:rPr>
          <w:rFonts w:ascii="Times New Roman" w:hAnsi="Times New Roman"/>
          <w:color w:val="000000"/>
          <w:lang w:eastAsia="zh-CN"/>
        </w:rPr>
        <w:t>________</w:t>
      </w:r>
      <w:r w:rsidRPr="00E54878">
        <w:rPr>
          <w:rFonts w:ascii="Times New Roman" w:hAnsi="Times New Roman"/>
          <w:color w:val="000000"/>
          <w:lang w:eastAsia="zh-CN"/>
        </w:rPr>
        <w:t>动物。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运动员进行象形拳表演时，他的</w:t>
      </w:r>
      <w:r w:rsidRPr="00E54878">
        <w:rPr>
          <w:rFonts w:ascii="Times New Roman" w:hAnsi="Times New Roman"/>
          <w:color w:val="000000"/>
          <w:lang w:eastAsia="zh-CN"/>
        </w:rPr>
        <w:t>________(</w:t>
      </w:r>
      <w:r w:rsidRPr="00E54878">
        <w:rPr>
          <w:rFonts w:ascii="Times New Roman" w:hAnsi="Times New Roman"/>
          <w:color w:val="000000"/>
          <w:lang w:eastAsia="zh-CN"/>
        </w:rPr>
        <w:t>填脑的结构名称</w:t>
      </w:r>
      <w:r w:rsidRPr="00E54878">
        <w:rPr>
          <w:rFonts w:ascii="Times New Roman" w:hAnsi="Times New Roman"/>
          <w:color w:val="000000"/>
          <w:lang w:eastAsia="zh-CN"/>
        </w:rPr>
        <w:t xml:space="preserve">) </w:t>
      </w:r>
      <w:r w:rsidRPr="00E54878">
        <w:rPr>
          <w:rFonts w:ascii="Times New Roman" w:hAnsi="Times New Roman"/>
          <w:color w:val="000000"/>
          <w:lang w:eastAsia="zh-CN"/>
        </w:rPr>
        <w:t>能起到保持身体平衡，协调身体各部分肌肉活动的功能。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30.</w:t>
      </w:r>
      <w:r w:rsidRPr="00E54878">
        <w:rPr>
          <w:rFonts w:ascii="Times New Roman" w:hAnsi="Times New Roman"/>
          <w:color w:val="000000"/>
          <w:lang w:eastAsia="zh-CN"/>
        </w:rPr>
        <w:t>反思是一种良好的学习品质。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704850" cy="1238250"/>
            <wp:effectExtent l="0" t="0" r="0" b="0"/>
            <wp:docPr id="8" name="图片 8" descr="https://img.jyeoo.net/quiz/images/202106/293/c659fb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img.jyeoo.net/quiz/images/202106/293/c659fbcb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一根轻质硬棒</w:t>
      </w:r>
      <w:r w:rsidRPr="00E54878">
        <w:rPr>
          <w:rFonts w:ascii="Times New Roman" w:hAnsi="Times New Roman"/>
          <w:color w:val="000000"/>
          <w:lang w:eastAsia="zh-CN"/>
        </w:rPr>
        <w:t>AB</w:t>
      </w:r>
      <w:r w:rsidRPr="00E54878">
        <w:rPr>
          <w:rFonts w:ascii="Times New Roman" w:hAnsi="Times New Roman"/>
          <w:color w:val="000000"/>
          <w:lang w:eastAsia="zh-CN"/>
        </w:rPr>
        <w:t>，在力的作用下能绕固定点</w:t>
      </w:r>
      <w:r w:rsidRPr="00E54878">
        <w:rPr>
          <w:rFonts w:ascii="Times New Roman" w:hAnsi="Times New Roman"/>
          <w:color w:val="000000"/>
          <w:lang w:eastAsia="zh-CN"/>
        </w:rPr>
        <w:t>O</w:t>
      </w:r>
      <w:r w:rsidRPr="00E54878">
        <w:rPr>
          <w:rFonts w:ascii="Times New Roman" w:hAnsi="Times New Roman"/>
          <w:color w:val="000000"/>
          <w:lang w:eastAsia="zh-CN"/>
        </w:rPr>
        <w:t>转动。现在硬棒</w:t>
      </w:r>
      <w:r w:rsidRPr="00E54878">
        <w:rPr>
          <w:rFonts w:ascii="Times New Roman" w:hAnsi="Times New Roman"/>
          <w:color w:val="000000"/>
          <w:lang w:eastAsia="zh-CN"/>
        </w:rPr>
        <w:t>AB</w:t>
      </w:r>
      <w:r w:rsidRPr="00E54878">
        <w:rPr>
          <w:rFonts w:ascii="Times New Roman" w:hAnsi="Times New Roman"/>
          <w:color w:val="000000"/>
          <w:lang w:eastAsia="zh-CN"/>
        </w:rPr>
        <w:t>上施加两个力</w:t>
      </w:r>
      <w:r w:rsidRPr="00E54878">
        <w:rPr>
          <w:rFonts w:ascii="Times New Roman" w:hAnsi="Times New Roman"/>
          <w:color w:val="000000"/>
          <w:lang w:eastAsia="zh-CN"/>
        </w:rPr>
        <w:t>F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F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  <w:r w:rsidRPr="00E54878">
        <w:rPr>
          <w:rFonts w:ascii="Times New Roman" w:hAnsi="Times New Roman"/>
          <w:color w:val="000000"/>
          <w:lang w:eastAsia="zh-CN"/>
        </w:rPr>
        <w:t>，</w:t>
      </w:r>
      <w:r w:rsidRPr="00E54878">
        <w:rPr>
          <w:rFonts w:ascii="Times New Roman" w:hAnsi="Times New Roman"/>
          <w:color w:val="000000"/>
          <w:lang w:eastAsia="zh-CN"/>
        </w:rPr>
        <w:t xml:space="preserve"> O</w:t>
      </w:r>
      <w:r w:rsidRPr="00E54878">
        <w:rPr>
          <w:rFonts w:ascii="Times New Roman" w:hAnsi="Times New Roman"/>
          <w:color w:val="000000"/>
          <w:lang w:eastAsia="zh-CN"/>
        </w:rPr>
        <w:t>点到</w:t>
      </w:r>
      <w:r w:rsidRPr="00E54878">
        <w:rPr>
          <w:rFonts w:ascii="Times New Roman" w:hAnsi="Times New Roman"/>
          <w:color w:val="000000"/>
          <w:lang w:eastAsia="zh-CN"/>
        </w:rPr>
        <w:t>F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F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的作用线的距离分别为</w:t>
      </w:r>
      <w:r w:rsidRPr="00E54878">
        <w:rPr>
          <w:rFonts w:ascii="Times New Roman" w:hAnsi="Times New Roman"/>
          <w:color w:val="000000"/>
          <w:lang w:eastAsia="zh-CN"/>
        </w:rPr>
        <w:t>d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d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。小宁认为，只要满足</w:t>
      </w:r>
      <w:r w:rsidRPr="00E54878">
        <w:rPr>
          <w:rFonts w:ascii="Times New Roman" w:hAnsi="Times New Roman"/>
          <w:color w:val="000000"/>
          <w:lang w:eastAsia="zh-CN"/>
        </w:rPr>
        <w:t>F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×d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=F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×d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  <w:r w:rsidRPr="00E54878">
        <w:rPr>
          <w:rFonts w:ascii="Times New Roman" w:hAnsi="Times New Roman"/>
          <w:color w:val="000000"/>
          <w:lang w:eastAsia="zh-CN"/>
        </w:rPr>
        <w:t>，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则硬棒</w:t>
      </w:r>
      <w:r w:rsidRPr="00E54878">
        <w:rPr>
          <w:rFonts w:ascii="Times New Roman" w:hAnsi="Times New Roman"/>
          <w:color w:val="000000"/>
          <w:lang w:eastAsia="zh-CN"/>
        </w:rPr>
        <w:t>AB</w:t>
      </w:r>
      <w:r w:rsidRPr="00E54878">
        <w:rPr>
          <w:rFonts w:ascii="Times New Roman" w:hAnsi="Times New Roman"/>
          <w:color w:val="000000"/>
          <w:lang w:eastAsia="zh-CN"/>
        </w:rPr>
        <w:t>一定保持静止状态或匀速转动。你认为小宁的想法正确吗？请说出你的理由。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在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动滑轮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实验中，小宁通过如图所示装置进行实验，得到结论：使用动滑轮匀速提升物体，竖直向上的拉力</w:t>
      </w:r>
      <w:r w:rsidRPr="00E54878">
        <w:rPr>
          <w:rFonts w:ascii="Times New Roman" w:hAnsi="Times New Roman"/>
          <w:color w:val="000000"/>
          <w:lang w:eastAsia="zh-CN"/>
        </w:rPr>
        <w:t>F</w:t>
      </w:r>
      <w:r w:rsidRPr="00E54878">
        <w:rPr>
          <w:rFonts w:ascii="Times New Roman" w:hAnsi="Times New Roman"/>
          <w:color w:val="000000"/>
          <w:lang w:eastAsia="zh-CN"/>
        </w:rPr>
        <w:t>小于物重</w:t>
      </w:r>
      <w:r w:rsidRPr="00E54878">
        <w:rPr>
          <w:rFonts w:ascii="Times New Roman" w:hAnsi="Times New Roman"/>
          <w:color w:val="000000"/>
          <w:lang w:eastAsia="zh-CN"/>
        </w:rPr>
        <w:t>G</w:t>
      </w:r>
      <w:r w:rsidRPr="00E54878">
        <w:rPr>
          <w:rFonts w:ascii="Times New Roman" w:hAnsi="Times New Roman"/>
          <w:color w:val="000000"/>
          <w:lang w:eastAsia="zh-CN"/>
        </w:rPr>
        <w:t>。小宁思考后认为，即使不计摩擦和绳重，上述结论要成立，物重</w:t>
      </w:r>
      <w:r w:rsidRPr="00E54878">
        <w:rPr>
          <w:rFonts w:ascii="Times New Roman" w:hAnsi="Times New Roman"/>
          <w:color w:val="000000"/>
          <w:lang w:eastAsia="zh-CN"/>
        </w:rPr>
        <w:t>G</w:t>
      </w:r>
      <w:r w:rsidRPr="00E54878">
        <w:rPr>
          <w:rFonts w:ascii="Times New Roman" w:hAnsi="Times New Roman"/>
          <w:color w:val="000000"/>
          <w:lang w:eastAsia="zh-CN"/>
        </w:rPr>
        <w:t>和动滑轮重</w:t>
      </w:r>
      <w:r w:rsidRPr="00E54878">
        <w:rPr>
          <w:rFonts w:ascii="Times New Roman" w:hAnsi="Times New Roman"/>
          <w:color w:val="000000"/>
          <w:lang w:eastAsia="zh-CN"/>
        </w:rPr>
        <w:t>G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动</w:t>
      </w:r>
      <w:r w:rsidRPr="00E54878">
        <w:rPr>
          <w:rFonts w:ascii="Times New Roman" w:hAnsi="Times New Roman"/>
          <w:color w:val="000000"/>
          <w:lang w:eastAsia="zh-CN"/>
        </w:rPr>
        <w:t>之间也必须满足一定条件。请你说出这一条件，并予以证明。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31.</w:t>
      </w:r>
      <w:r w:rsidRPr="00E54878">
        <w:rPr>
          <w:rFonts w:ascii="Times New Roman" w:hAnsi="Times New Roman"/>
          <w:color w:val="000000"/>
          <w:lang w:eastAsia="zh-CN"/>
        </w:rPr>
        <w:t>我们通常说的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棉花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不是花，而是棉籽表皮长出的绒毛。如图所示为新疆长绒棉，它具有纤维柔长、整齐度佳、强度高等优良性状，被誉为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棉中极品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。请回答下列问题：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666750" cy="666750"/>
            <wp:effectExtent l="0" t="0" r="0" b="0"/>
            <wp:docPr id="7" name="图片 7" descr="https://img.jyeoo.net/quiz/images/202106/263/d0cc28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img.jyeoo.net/quiz/images/202106/263/d0cc2854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新疆长绒棉的这些性状主要由</w:t>
      </w:r>
      <w:r w:rsidRPr="00E54878">
        <w:rPr>
          <w:rFonts w:ascii="Times New Roman" w:hAnsi="Times New Roman"/>
          <w:color w:val="000000"/>
          <w:lang w:eastAsia="zh-CN"/>
        </w:rPr>
        <w:t>________</w:t>
      </w:r>
      <w:r w:rsidRPr="00E54878">
        <w:rPr>
          <w:rFonts w:ascii="Times New Roman" w:hAnsi="Times New Roman"/>
          <w:color w:val="000000"/>
          <w:lang w:eastAsia="zh-CN"/>
        </w:rPr>
        <w:t>决定的。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lastRenderedPageBreak/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棉籽是棉花的种子，它由</w:t>
      </w:r>
      <w:r w:rsidRPr="00E54878">
        <w:rPr>
          <w:rFonts w:ascii="Times New Roman" w:hAnsi="Times New Roman"/>
          <w:color w:val="000000"/>
          <w:lang w:eastAsia="zh-CN"/>
        </w:rPr>
        <w:t>________ </w:t>
      </w:r>
      <w:r w:rsidRPr="00E54878">
        <w:rPr>
          <w:rFonts w:ascii="Times New Roman" w:hAnsi="Times New Roman"/>
          <w:color w:val="000000"/>
          <w:lang w:eastAsia="zh-CN"/>
        </w:rPr>
        <w:t>发育而成的。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棉铃虫是棉花成长过程中常见的害虫，它的卵孵化后，必须经过幼虫、蛹和成虫各阶段，这种出现蛹期的变态发育叫做</w:t>
      </w:r>
      <w:r w:rsidRPr="00E54878">
        <w:rPr>
          <w:rFonts w:ascii="Times New Roman" w:hAnsi="Times New Roman"/>
          <w:color w:val="000000"/>
          <w:lang w:eastAsia="zh-CN"/>
        </w:rPr>
        <w:t>________(</w:t>
      </w:r>
      <w:r w:rsidRPr="00E54878">
        <w:rPr>
          <w:rFonts w:ascii="Times New Roman" w:hAnsi="Times New Roman"/>
          <w:color w:val="000000"/>
          <w:lang w:eastAsia="zh-CN"/>
        </w:rPr>
        <w:t>填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完全变态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或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不完全变态</w:t>
      </w:r>
      <w:r w:rsidRPr="00E54878">
        <w:rPr>
          <w:rFonts w:ascii="Times New Roman" w:hAnsi="Times New Roman"/>
          <w:color w:val="000000"/>
          <w:lang w:eastAsia="zh-CN"/>
        </w:rPr>
        <w:t>”)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32.</w:t>
      </w:r>
      <w:r w:rsidRPr="00E54878">
        <w:rPr>
          <w:rFonts w:ascii="Times New Roman" w:hAnsi="Times New Roman"/>
          <w:color w:val="000000"/>
          <w:lang w:eastAsia="zh-CN"/>
        </w:rPr>
        <w:t>如图所示是世界上第一艘飞艇，它是由法国工程师吉法尔于</w:t>
      </w:r>
      <w:r w:rsidRPr="00E54878">
        <w:rPr>
          <w:rFonts w:ascii="Times New Roman" w:hAnsi="Times New Roman"/>
          <w:color w:val="000000"/>
          <w:lang w:eastAsia="zh-CN"/>
        </w:rPr>
        <w:t>1852</w:t>
      </w:r>
      <w:r w:rsidRPr="00E54878">
        <w:rPr>
          <w:rFonts w:ascii="Times New Roman" w:hAnsi="Times New Roman"/>
          <w:color w:val="000000"/>
          <w:lang w:eastAsia="zh-CN"/>
        </w:rPr>
        <w:t>年制造的。这艘飞艇的气囊充满氢气后，长</w:t>
      </w:r>
      <w:r w:rsidRPr="00E54878">
        <w:rPr>
          <w:rFonts w:ascii="Times New Roman" w:hAnsi="Times New Roman"/>
          <w:color w:val="000000"/>
          <w:lang w:eastAsia="zh-CN"/>
        </w:rPr>
        <w:t>44m</w:t>
      </w:r>
      <w:r w:rsidRPr="00E54878">
        <w:rPr>
          <w:rFonts w:ascii="Times New Roman" w:hAnsi="Times New Roman"/>
          <w:color w:val="000000"/>
          <w:lang w:eastAsia="zh-CN"/>
        </w:rPr>
        <w:t>，直径</w:t>
      </w:r>
      <w:r w:rsidRPr="00E54878">
        <w:rPr>
          <w:rFonts w:ascii="Times New Roman" w:hAnsi="Times New Roman"/>
          <w:color w:val="000000"/>
          <w:lang w:eastAsia="zh-CN"/>
        </w:rPr>
        <w:t>11.9m</w:t>
      </w:r>
      <w:r w:rsidRPr="00E54878">
        <w:rPr>
          <w:rFonts w:ascii="Times New Roman" w:hAnsi="Times New Roman"/>
          <w:color w:val="000000"/>
          <w:lang w:eastAsia="zh-CN"/>
        </w:rPr>
        <w:t>，体积</w:t>
      </w:r>
      <w:r w:rsidRPr="00E54878">
        <w:rPr>
          <w:rFonts w:ascii="Times New Roman" w:hAnsi="Times New Roman"/>
          <w:color w:val="000000"/>
          <w:lang w:eastAsia="zh-CN"/>
        </w:rPr>
        <w:t>2100m</w:t>
      </w:r>
      <w:r w:rsidRPr="00E54878">
        <w:rPr>
          <w:rFonts w:ascii="Times New Roman" w:hAnsi="Times New Roman"/>
          <w:color w:val="000000"/>
          <w:vertAlign w:val="super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  <w:r w:rsidRPr="00E54878">
        <w:rPr>
          <w:rFonts w:ascii="Times New Roman" w:hAnsi="Times New Roman"/>
          <w:color w:val="000000"/>
          <w:lang w:eastAsia="zh-CN"/>
        </w:rPr>
        <w:t>，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形状像一个巨大的橄榄。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这年的</w:t>
      </w:r>
      <w:r w:rsidRPr="00E54878">
        <w:rPr>
          <w:rFonts w:ascii="Times New Roman" w:hAnsi="Times New Roman"/>
          <w:color w:val="000000"/>
          <w:lang w:eastAsia="zh-CN"/>
        </w:rPr>
        <w:t>9</w:t>
      </w:r>
      <w:r w:rsidRPr="00E54878">
        <w:rPr>
          <w:rFonts w:ascii="Times New Roman" w:hAnsi="Times New Roman"/>
          <w:color w:val="000000"/>
          <w:lang w:eastAsia="zh-CN"/>
        </w:rPr>
        <w:t>月</w:t>
      </w:r>
      <w:r w:rsidRPr="00E54878">
        <w:rPr>
          <w:rFonts w:ascii="Times New Roman" w:hAnsi="Times New Roman"/>
          <w:color w:val="000000"/>
          <w:lang w:eastAsia="zh-CN"/>
        </w:rPr>
        <w:t>24</w:t>
      </w:r>
      <w:r w:rsidRPr="00E54878">
        <w:rPr>
          <w:rFonts w:ascii="Times New Roman" w:hAnsi="Times New Roman"/>
          <w:color w:val="000000"/>
          <w:lang w:eastAsia="zh-CN"/>
        </w:rPr>
        <w:t>日，吉法尔乘坐该飞艇从巴黎的马戏场出发，用一台</w:t>
      </w:r>
      <w:r w:rsidRPr="00E54878">
        <w:rPr>
          <w:rFonts w:ascii="Times New Roman" w:hAnsi="Times New Roman"/>
          <w:color w:val="000000"/>
          <w:lang w:eastAsia="zh-CN"/>
        </w:rPr>
        <w:t>2.2kW</w:t>
      </w:r>
      <w:r w:rsidRPr="00E54878">
        <w:rPr>
          <w:rFonts w:ascii="Times New Roman" w:hAnsi="Times New Roman"/>
          <w:color w:val="000000"/>
          <w:lang w:eastAsia="zh-CN"/>
        </w:rPr>
        <w:t>的蒸汽机带动螺旋桨，以</w:t>
      </w:r>
      <w:r w:rsidRPr="00E54878">
        <w:rPr>
          <w:rFonts w:ascii="Times New Roman" w:hAnsi="Times New Roman"/>
          <w:color w:val="000000"/>
          <w:lang w:eastAsia="zh-CN"/>
        </w:rPr>
        <w:t>8km/h</w:t>
      </w:r>
      <w:r w:rsidRPr="00E54878">
        <w:rPr>
          <w:rFonts w:ascii="Times New Roman" w:hAnsi="Times New Roman"/>
          <w:color w:val="000000"/>
          <w:lang w:eastAsia="zh-CN"/>
        </w:rPr>
        <w:t>的速度，飞行了</w:t>
      </w:r>
      <w:r w:rsidRPr="00E54878">
        <w:rPr>
          <w:rFonts w:ascii="Times New Roman" w:hAnsi="Times New Roman"/>
          <w:color w:val="000000"/>
          <w:lang w:eastAsia="zh-CN"/>
        </w:rPr>
        <w:t>28km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628900" cy="1781175"/>
            <wp:effectExtent l="0" t="0" r="0" b="9525"/>
            <wp:docPr id="6" name="图片 6" descr="https://img.jyeoo.net/quiz/images/202106/292/87a98a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img.jyeoo.net/quiz/images/202106/292/87a98a6a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飞艇的气囊形状像一个橄榄，在前进过程中可以减小</w:t>
      </w:r>
      <w:r w:rsidRPr="00E54878">
        <w:rPr>
          <w:rFonts w:ascii="Times New Roman" w:hAnsi="Times New Roman"/>
          <w:color w:val="000000"/>
          <w:lang w:eastAsia="zh-CN"/>
        </w:rPr>
        <w:t>________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充满氢气后气囊受到的浮力是多少？</w:t>
      </w:r>
      <w:r w:rsidRPr="00E54878">
        <w:rPr>
          <w:rFonts w:ascii="Times New Roman" w:hAnsi="Times New Roman"/>
          <w:color w:val="000000"/>
          <w:lang w:eastAsia="zh-CN"/>
        </w:rPr>
        <w:t xml:space="preserve"> (</w:t>
      </w:r>
      <w:r w:rsidRPr="00E54878">
        <w:rPr>
          <w:rFonts w:ascii="Times New Roman" w:hAnsi="Times New Roman"/>
          <w:color w:val="000000"/>
          <w:lang w:eastAsia="zh-CN"/>
        </w:rPr>
        <w:t>空气密度取</w:t>
      </w:r>
      <w:r w:rsidRPr="00E54878">
        <w:rPr>
          <w:rFonts w:ascii="Times New Roman" w:hAnsi="Times New Roman"/>
          <w:color w:val="000000"/>
          <w:lang w:eastAsia="zh-CN"/>
        </w:rPr>
        <w:t xml:space="preserve"> 1.29kg/m</w:t>
      </w:r>
      <w:r w:rsidRPr="00E54878">
        <w:rPr>
          <w:rFonts w:ascii="Times New Roman" w:hAnsi="Times New Roman"/>
          <w:color w:val="000000"/>
          <w:vertAlign w:val="super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 xml:space="preserve">)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这次飞行，飞行所需时间、蒸汽机做的功及飞行时受到的平均阻力各为多少？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33.</w:t>
      </w:r>
      <w:r w:rsidRPr="00E54878">
        <w:rPr>
          <w:rFonts w:ascii="Times New Roman" w:hAnsi="Times New Roman"/>
          <w:color w:val="000000"/>
          <w:lang w:eastAsia="zh-CN"/>
        </w:rPr>
        <w:t>小宁用稀盐酸和石灰石反应制取二氧化碳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石灰石中的杂质既不溶于水也不和酸反应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，为了探究反应后溶液的成分，他又进行如下实验：取反应后的溶液</w:t>
      </w:r>
      <w:r w:rsidRPr="00E54878">
        <w:rPr>
          <w:rFonts w:ascii="Times New Roman" w:hAnsi="Times New Roman"/>
          <w:color w:val="000000"/>
          <w:lang w:eastAsia="zh-CN"/>
        </w:rPr>
        <w:t>50g</w:t>
      </w:r>
      <w:r w:rsidRPr="00E54878">
        <w:rPr>
          <w:rFonts w:ascii="Times New Roman" w:hAnsi="Times New Roman"/>
          <w:color w:val="000000"/>
          <w:lang w:eastAsia="zh-CN"/>
        </w:rPr>
        <w:t>于烧杯中，逐滴滴入碳酸钠溶液，发现先有气泡产生，后生成白色沉淀。下表为产生的气体总质量、沉淀总质量与滴入碳酸钠溶液总质量的关系。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tbl>
      <w:tblPr>
        <w:tblW w:w="9467" w:type="dxa"/>
        <w:jc w:val="center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3177"/>
        <w:gridCol w:w="675"/>
        <w:gridCol w:w="675"/>
        <w:gridCol w:w="675"/>
        <w:gridCol w:w="853"/>
        <w:gridCol w:w="853"/>
        <w:gridCol w:w="853"/>
        <w:gridCol w:w="853"/>
        <w:gridCol w:w="853"/>
      </w:tblGrid>
      <w:tr w:rsidR="00594961" w:rsidRPr="00E54878" w:rsidTr="001D0B34">
        <w:trPr>
          <w:trHeight w:val="485"/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碳酸钠溶液总质量</w:t>
            </w:r>
            <w:r w:rsidRPr="00E54878">
              <w:rPr>
                <w:rFonts w:ascii="Times New Roman" w:hAnsi="Times New Roman"/>
                <w:color w:val="000000"/>
              </w:rPr>
              <w:t>/g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25.0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50.0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75.0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100.0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125.0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150.0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175.0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200.0</w:t>
            </w:r>
          </w:p>
        </w:tc>
      </w:tr>
      <w:tr w:rsidR="00594961" w:rsidRPr="00E54878" w:rsidTr="001D0B34">
        <w:trPr>
          <w:trHeight w:val="469"/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气体总质量</w:t>
            </w:r>
            <w:r w:rsidRPr="00E54878">
              <w:rPr>
                <w:rFonts w:ascii="Times New Roman" w:hAnsi="Times New Roman"/>
                <w:color w:val="000000"/>
              </w:rPr>
              <w:t>/g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2.2</w:t>
            </w:r>
          </w:p>
        </w:tc>
      </w:tr>
      <w:tr w:rsidR="00594961" w:rsidRPr="00E54878" w:rsidTr="001D0B34">
        <w:trPr>
          <w:trHeight w:val="485"/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沉淀总质量</w:t>
            </w:r>
            <w:r w:rsidRPr="00E54878">
              <w:rPr>
                <w:rFonts w:ascii="Times New Roman" w:hAnsi="Times New Roman"/>
                <w:color w:val="000000"/>
              </w:rPr>
              <w:t>/g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5.0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9.0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961" w:rsidRPr="00E54878" w:rsidRDefault="00594961" w:rsidP="001D0B34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9.0</w:t>
            </w:r>
          </w:p>
        </w:tc>
      </w:tr>
    </w:tbl>
    <w:p w:rsidR="00594961" w:rsidRPr="00E54878" w:rsidRDefault="00594961" w:rsidP="00594961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(</w:t>
      </w:r>
      <w:r w:rsidRPr="00E54878">
        <w:rPr>
          <w:rFonts w:ascii="Times New Roman" w:hAnsi="Times New Roman"/>
          <w:color w:val="000000"/>
        </w:rPr>
        <w:t>1</w:t>
      </w:r>
      <w:r>
        <w:rPr>
          <w:rFonts w:ascii="Times New Roman" w:hAnsi="Times New Roman"/>
          <w:color w:val="000000"/>
        </w:rPr>
        <w:t>)</w:t>
      </w:r>
      <w:r w:rsidRPr="00E54878">
        <w:rPr>
          <w:rFonts w:ascii="Times New Roman" w:hAnsi="Times New Roman"/>
          <w:color w:val="000000"/>
        </w:rPr>
        <w:t>表中</w:t>
      </w:r>
      <w:r w:rsidRPr="00E54878">
        <w:rPr>
          <w:rFonts w:ascii="Times New Roman" w:hAnsi="Times New Roman"/>
          <w:color w:val="000000"/>
        </w:rPr>
        <w:t>n=________</w:t>
      </w:r>
      <w:r w:rsidRPr="00E54878">
        <w:rPr>
          <w:rFonts w:ascii="Times New Roman" w:hAnsi="Times New Roman"/>
          <w:color w:val="000000"/>
        </w:rPr>
        <w:t>。</w:t>
      </w:r>
      <w:r w:rsidRPr="00E54878">
        <w:rPr>
          <w:rFonts w:ascii="Times New Roman" w:hAnsi="Times New Roman"/>
          <w:color w:val="000000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所取的反应后</w:t>
      </w:r>
      <w:r w:rsidRPr="00E54878">
        <w:rPr>
          <w:rFonts w:ascii="Times New Roman" w:hAnsi="Times New Roman"/>
          <w:color w:val="000000"/>
          <w:lang w:eastAsia="zh-CN"/>
        </w:rPr>
        <w:t>50g</w:t>
      </w:r>
      <w:r w:rsidRPr="00E54878">
        <w:rPr>
          <w:rFonts w:ascii="Times New Roman" w:hAnsi="Times New Roman"/>
          <w:color w:val="000000"/>
          <w:lang w:eastAsia="zh-CN"/>
        </w:rPr>
        <w:t>溶液中溶质是</w:t>
      </w:r>
      <w:r w:rsidRPr="00E54878">
        <w:rPr>
          <w:rFonts w:ascii="Times New Roman" w:hAnsi="Times New Roman"/>
          <w:color w:val="000000"/>
          <w:lang w:eastAsia="zh-CN"/>
        </w:rPr>
        <w:t>________ 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所用碳酸钠溶液中溶质的质量分数是多少？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34.</w:t>
      </w:r>
      <w:r w:rsidRPr="00E54878">
        <w:rPr>
          <w:rFonts w:ascii="Times New Roman" w:hAnsi="Times New Roman"/>
          <w:color w:val="000000"/>
          <w:lang w:eastAsia="zh-CN"/>
        </w:rPr>
        <w:t>如图甲所示电路，电源电压恒定不变，灯泡</w:t>
      </w:r>
      <w:r w:rsidRPr="00E54878">
        <w:rPr>
          <w:rFonts w:ascii="Times New Roman" w:hAnsi="Times New Roman"/>
          <w:color w:val="000000"/>
          <w:lang w:eastAsia="zh-CN"/>
        </w:rPr>
        <w:t>L</w:t>
      </w:r>
      <w:r w:rsidRPr="00E54878">
        <w:rPr>
          <w:rFonts w:ascii="Times New Roman" w:hAnsi="Times New Roman"/>
          <w:color w:val="000000"/>
          <w:lang w:eastAsia="zh-CN"/>
        </w:rPr>
        <w:t>上标有</w:t>
      </w:r>
      <w:r w:rsidRPr="00E54878">
        <w:rPr>
          <w:rFonts w:ascii="Times New Roman" w:hAnsi="Times New Roman"/>
          <w:color w:val="000000"/>
          <w:lang w:eastAsia="zh-CN"/>
        </w:rPr>
        <w:t>“6V 2.4W"</w:t>
      </w:r>
      <w:r w:rsidRPr="00E54878">
        <w:rPr>
          <w:rFonts w:ascii="Times New Roman" w:hAnsi="Times New Roman"/>
          <w:color w:val="000000"/>
          <w:lang w:eastAsia="zh-CN"/>
        </w:rPr>
        <w:t>字样，其灯丝电阻随温度的升高而增大；</w:t>
      </w:r>
      <w:r w:rsidRPr="00E54878">
        <w:rPr>
          <w:rFonts w:ascii="Times New Roman" w:hAnsi="Times New Roman"/>
          <w:color w:val="000000"/>
          <w:lang w:eastAsia="zh-CN"/>
        </w:rPr>
        <w:t>OA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OB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OC</w:t>
      </w:r>
      <w:r w:rsidRPr="00E54878">
        <w:rPr>
          <w:rFonts w:ascii="Times New Roman" w:hAnsi="Times New Roman"/>
          <w:color w:val="000000"/>
          <w:lang w:eastAsia="zh-CN"/>
        </w:rPr>
        <w:t>是三条阻值不同且不变、粗细均匀的金属丝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同一条金属丝的</w:t>
      </w:r>
      <w:r w:rsidRPr="00E54878">
        <w:rPr>
          <w:rFonts w:ascii="Times New Roman" w:hAnsi="Times New Roman"/>
          <w:color w:val="000000"/>
          <w:lang w:eastAsia="zh-CN"/>
        </w:rPr>
        <w:lastRenderedPageBreak/>
        <w:t>阻值与其长度成正比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。闭合开关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lang w:eastAsia="zh-CN"/>
        </w:rPr>
        <w:t>，当滑片</w:t>
      </w:r>
      <w:r w:rsidRPr="00E54878">
        <w:rPr>
          <w:rFonts w:ascii="Times New Roman" w:hAnsi="Times New Roman"/>
          <w:color w:val="000000"/>
          <w:lang w:eastAsia="zh-CN"/>
        </w:rPr>
        <w:t>P</w:t>
      </w:r>
      <w:r w:rsidRPr="00E54878">
        <w:rPr>
          <w:rFonts w:ascii="Times New Roman" w:hAnsi="Times New Roman"/>
          <w:color w:val="000000"/>
          <w:lang w:eastAsia="zh-CN"/>
        </w:rPr>
        <w:t>从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点滑到</w:t>
      </w:r>
      <w:r w:rsidRPr="00E54878">
        <w:rPr>
          <w:rFonts w:ascii="Times New Roman" w:hAnsi="Times New Roman"/>
          <w:color w:val="000000"/>
          <w:lang w:eastAsia="zh-CN"/>
        </w:rPr>
        <w:t>O</w:t>
      </w:r>
      <w:r w:rsidRPr="00E54878">
        <w:rPr>
          <w:rFonts w:ascii="Times New Roman" w:hAnsi="Times New Roman"/>
          <w:color w:val="000000"/>
          <w:lang w:eastAsia="zh-CN"/>
        </w:rPr>
        <w:t>点过程中，电流表示数和灯泡</w:t>
      </w:r>
      <w:r w:rsidRPr="00E54878">
        <w:rPr>
          <w:rFonts w:ascii="Times New Roman" w:hAnsi="Times New Roman"/>
          <w:color w:val="000000"/>
          <w:lang w:eastAsia="zh-CN"/>
        </w:rPr>
        <w:t>L</w:t>
      </w:r>
      <w:r w:rsidRPr="00E54878">
        <w:rPr>
          <w:rFonts w:ascii="Times New Roman" w:hAnsi="Times New Roman"/>
          <w:color w:val="000000"/>
          <w:lang w:eastAsia="zh-CN"/>
        </w:rPr>
        <w:t>亮度均保持不变。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048125" cy="1695450"/>
            <wp:effectExtent l="0" t="0" r="9525" b="0"/>
            <wp:docPr id="5" name="图片 5" descr="https://img.jyeoo.net/quiz/images/202106/319/068cd5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img.jyeoo.net/quiz/images/202106/319/068cd594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求灯泡</w:t>
      </w:r>
      <w:r w:rsidRPr="00E54878">
        <w:rPr>
          <w:rFonts w:ascii="Times New Roman" w:hAnsi="Times New Roman"/>
          <w:color w:val="000000"/>
          <w:lang w:eastAsia="zh-CN"/>
        </w:rPr>
        <w:t>L</w:t>
      </w:r>
      <w:r w:rsidRPr="00E54878">
        <w:rPr>
          <w:rFonts w:ascii="Times New Roman" w:hAnsi="Times New Roman"/>
          <w:color w:val="000000"/>
          <w:lang w:eastAsia="zh-CN"/>
        </w:rPr>
        <w:t>正常发光时，通过灯泡</w:t>
      </w:r>
      <w:r w:rsidRPr="00E54878">
        <w:rPr>
          <w:rFonts w:ascii="Times New Roman" w:hAnsi="Times New Roman"/>
          <w:color w:val="000000"/>
          <w:lang w:eastAsia="zh-CN"/>
        </w:rPr>
        <w:t>L</w:t>
      </w:r>
      <w:r w:rsidRPr="00E54878">
        <w:rPr>
          <w:rFonts w:ascii="Times New Roman" w:hAnsi="Times New Roman"/>
          <w:color w:val="000000"/>
          <w:lang w:eastAsia="zh-CN"/>
        </w:rPr>
        <w:t>的电流大小。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金属丝</w:t>
      </w:r>
      <w:r w:rsidRPr="00E54878">
        <w:rPr>
          <w:rFonts w:ascii="Times New Roman" w:hAnsi="Times New Roman"/>
          <w:color w:val="000000"/>
          <w:lang w:eastAsia="zh-CN"/>
        </w:rPr>
        <w:t>OA</w:t>
      </w:r>
      <w:r w:rsidRPr="00E54878">
        <w:rPr>
          <w:rFonts w:ascii="Times New Roman" w:hAnsi="Times New Roman"/>
          <w:color w:val="000000"/>
          <w:lang w:eastAsia="zh-CN"/>
        </w:rPr>
        <w:t>的电阻</w:t>
      </w:r>
      <w:r w:rsidRPr="00E54878">
        <w:rPr>
          <w:rFonts w:ascii="Times New Roman" w:hAnsi="Times New Roman"/>
          <w:color w:val="000000"/>
          <w:lang w:eastAsia="zh-CN"/>
        </w:rPr>
        <w:t>R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=________</w:t>
      </w:r>
      <w:r w:rsidRPr="00E54878">
        <w:rPr>
          <w:rFonts w:ascii="Times New Roman" w:hAnsi="Times New Roman"/>
          <w:color w:val="000000"/>
        </w:rPr>
        <w:t>Ω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继续滑动图甲中滑片</w:t>
      </w:r>
      <w:r w:rsidRPr="00E54878">
        <w:rPr>
          <w:rFonts w:ascii="Times New Roman" w:hAnsi="Times New Roman"/>
          <w:color w:val="000000"/>
          <w:lang w:eastAsia="zh-CN"/>
        </w:rPr>
        <w:t>P</w:t>
      </w:r>
      <w:r w:rsidRPr="00E54878">
        <w:rPr>
          <w:rFonts w:ascii="Times New Roman" w:hAnsi="Times New Roman"/>
          <w:color w:val="000000"/>
          <w:lang w:eastAsia="zh-CN"/>
        </w:rPr>
        <w:t>到</w:t>
      </w:r>
      <w:r w:rsidRPr="00E54878">
        <w:rPr>
          <w:rFonts w:ascii="Times New Roman" w:hAnsi="Times New Roman"/>
          <w:color w:val="000000"/>
          <w:lang w:eastAsia="zh-CN"/>
        </w:rPr>
        <w:t>OB</w:t>
      </w:r>
      <w:r w:rsidRPr="00E54878">
        <w:rPr>
          <w:rFonts w:ascii="Times New Roman" w:hAnsi="Times New Roman"/>
          <w:color w:val="000000"/>
          <w:lang w:eastAsia="zh-CN"/>
        </w:rPr>
        <w:t>段，当</w:t>
      </w:r>
      <w:r w:rsidRPr="00E54878">
        <w:rPr>
          <w:rFonts w:ascii="Times New Roman" w:hAnsi="Times New Roman"/>
          <w:color w:val="000000"/>
          <w:lang w:eastAsia="zh-CN"/>
        </w:rPr>
        <w:t xml:space="preserve">PB= 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123825" cy="266700"/>
            <wp:effectExtent l="0" t="0" r="9525" b="0"/>
            <wp:docPr id="4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5" descr=" 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OB</w:t>
      </w:r>
      <w:r w:rsidRPr="00E54878">
        <w:rPr>
          <w:rFonts w:ascii="Times New Roman" w:hAnsi="Times New Roman"/>
          <w:color w:val="000000"/>
          <w:lang w:eastAsia="zh-CN"/>
        </w:rPr>
        <w:t>时，电流表示数为</w:t>
      </w:r>
      <w:r w:rsidRPr="00E54878">
        <w:rPr>
          <w:rFonts w:ascii="Times New Roman" w:hAnsi="Times New Roman"/>
          <w:color w:val="000000"/>
          <w:lang w:eastAsia="zh-CN"/>
        </w:rPr>
        <w:t>0.36A</w:t>
      </w:r>
      <w:r w:rsidRPr="00E54878">
        <w:rPr>
          <w:rFonts w:ascii="Times New Roman" w:hAnsi="Times New Roman"/>
          <w:color w:val="000000"/>
          <w:lang w:eastAsia="zh-CN"/>
        </w:rPr>
        <w:t>；当</w:t>
      </w:r>
      <w:r w:rsidRPr="00E54878">
        <w:rPr>
          <w:rFonts w:ascii="Times New Roman" w:hAnsi="Times New Roman"/>
          <w:color w:val="000000"/>
          <w:lang w:eastAsia="zh-CN"/>
        </w:rPr>
        <w:t xml:space="preserve">PB= 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123825" cy="266700"/>
            <wp:effectExtent l="0" t="0" r="9525" b="0"/>
            <wp:docPr id="3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6" descr=" 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OB</w:t>
      </w:r>
      <w:r w:rsidRPr="00E54878">
        <w:rPr>
          <w:rFonts w:ascii="Times New Roman" w:hAnsi="Times New Roman"/>
          <w:color w:val="000000"/>
          <w:lang w:eastAsia="zh-CN"/>
        </w:rPr>
        <w:t>时，小灯泡正常发光。用图甲中的电源、小灯泡和三条金属丝连成图乙所示电路。闭合开关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lang w:eastAsia="zh-CN"/>
        </w:rPr>
        <w:t>，使滑片</w:t>
      </w:r>
      <w:r w:rsidRPr="00E54878">
        <w:rPr>
          <w:rFonts w:ascii="Times New Roman" w:hAnsi="Times New Roman"/>
          <w:color w:val="000000"/>
          <w:lang w:eastAsia="zh-CN"/>
        </w:rPr>
        <w:t>P</w:t>
      </w:r>
      <w:r w:rsidRPr="00E54878">
        <w:rPr>
          <w:rFonts w:ascii="Times New Roman" w:hAnsi="Times New Roman"/>
          <w:color w:val="000000"/>
          <w:lang w:eastAsia="zh-CN"/>
        </w:rPr>
        <w:t>在</w:t>
      </w:r>
      <w:r w:rsidRPr="00E54878">
        <w:rPr>
          <w:rFonts w:ascii="Times New Roman" w:hAnsi="Times New Roman"/>
          <w:color w:val="000000"/>
          <w:lang w:eastAsia="zh-CN"/>
        </w:rPr>
        <w:t>OC</w:t>
      </w:r>
      <w:r w:rsidRPr="00E54878">
        <w:rPr>
          <w:rFonts w:ascii="Times New Roman" w:hAnsi="Times New Roman"/>
          <w:color w:val="000000"/>
          <w:lang w:eastAsia="zh-CN"/>
        </w:rPr>
        <w:t>上移动，当</w:t>
      </w:r>
      <w:r w:rsidRPr="00E54878">
        <w:rPr>
          <w:rFonts w:ascii="Times New Roman" w:hAnsi="Times New Roman"/>
          <w:color w:val="000000"/>
          <w:lang w:eastAsia="zh-CN"/>
        </w:rPr>
        <w:t xml:space="preserve">PO= 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114300" cy="266700"/>
            <wp:effectExtent l="0" t="0" r="0" b="0"/>
            <wp:docPr id="2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7" descr=" 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OC</w:t>
      </w:r>
      <w:r w:rsidRPr="00E54878">
        <w:rPr>
          <w:rFonts w:ascii="Times New Roman" w:hAnsi="Times New Roman"/>
          <w:color w:val="000000"/>
          <w:lang w:eastAsia="zh-CN"/>
        </w:rPr>
        <w:t>时，电压表示数为</w:t>
      </w:r>
      <w:r w:rsidRPr="00E54878">
        <w:rPr>
          <w:rFonts w:ascii="Times New Roman" w:hAnsi="Times New Roman"/>
          <w:color w:val="000000"/>
          <w:lang w:eastAsia="zh-CN"/>
        </w:rPr>
        <w:t>4.8V</w:t>
      </w:r>
      <w:r w:rsidRPr="00E54878">
        <w:rPr>
          <w:rFonts w:ascii="Times New Roman" w:hAnsi="Times New Roman"/>
          <w:color w:val="000000"/>
          <w:lang w:eastAsia="zh-CN"/>
        </w:rPr>
        <w:t>；当</w:t>
      </w:r>
      <w:r w:rsidRPr="00E54878">
        <w:rPr>
          <w:rFonts w:ascii="Times New Roman" w:hAnsi="Times New Roman"/>
          <w:color w:val="000000"/>
          <w:lang w:eastAsia="zh-CN"/>
        </w:rPr>
        <w:t xml:space="preserve">PO= </w: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123825" cy="266700"/>
            <wp:effectExtent l="0" t="0" r="9525" b="0"/>
            <wp:docPr id="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8" descr=" 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878">
        <w:rPr>
          <w:rFonts w:ascii="Times New Roman" w:hAnsi="Times New Roman"/>
          <w:color w:val="000000"/>
          <w:lang w:eastAsia="zh-CN"/>
        </w:rPr>
        <w:t>OC</w:t>
      </w:r>
      <w:r w:rsidRPr="00E54878">
        <w:rPr>
          <w:rFonts w:ascii="Times New Roman" w:hAnsi="Times New Roman"/>
          <w:color w:val="000000"/>
          <w:lang w:eastAsia="zh-CN"/>
        </w:rPr>
        <w:t>时，电压表示数为</w:t>
      </w:r>
      <w:r w:rsidRPr="00E54878">
        <w:rPr>
          <w:rFonts w:ascii="Times New Roman" w:hAnsi="Times New Roman"/>
          <w:color w:val="000000"/>
          <w:lang w:eastAsia="zh-CN"/>
        </w:rPr>
        <w:t>6.0V</w:t>
      </w:r>
      <w:r w:rsidRPr="00E54878">
        <w:rPr>
          <w:rFonts w:ascii="Times New Roman" w:hAnsi="Times New Roman"/>
          <w:color w:val="000000"/>
          <w:lang w:eastAsia="zh-CN"/>
        </w:rPr>
        <w:t>。求金属丝</w:t>
      </w:r>
      <w:r w:rsidRPr="00E54878">
        <w:rPr>
          <w:rFonts w:ascii="Times New Roman" w:hAnsi="Times New Roman"/>
          <w:color w:val="000000"/>
          <w:lang w:eastAsia="zh-CN"/>
        </w:rPr>
        <w:t>OC</w:t>
      </w:r>
      <w:r w:rsidRPr="00E54878">
        <w:rPr>
          <w:rFonts w:ascii="Times New Roman" w:hAnsi="Times New Roman"/>
          <w:color w:val="000000"/>
          <w:lang w:eastAsia="zh-CN"/>
        </w:rPr>
        <w:t>的电阻</w:t>
      </w:r>
      <w:r w:rsidRPr="00E54878">
        <w:rPr>
          <w:rFonts w:ascii="Times New Roman" w:hAnsi="Times New Roman"/>
          <w:color w:val="000000"/>
          <w:lang w:eastAsia="zh-CN"/>
        </w:rPr>
        <w:t>R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的大小和电源电压大小。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594961" w:rsidRPr="00E54878" w:rsidRDefault="00594961" w:rsidP="00594961">
      <w:pPr>
        <w:spacing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lang w:eastAsia="zh-CN"/>
        </w:rPr>
        <w:br w:type="page"/>
      </w:r>
    </w:p>
    <w:p w:rsidR="00953E46" w:rsidRDefault="00953E46">
      <w:pPr>
        <w:rPr>
          <w:lang w:eastAsia="zh-CN"/>
        </w:rPr>
      </w:pPr>
      <w:bookmarkStart w:id="0" w:name="_GoBack"/>
      <w:bookmarkEnd w:id="0"/>
    </w:p>
    <w:sectPr w:rsidR="00953E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3E6"/>
    <w:rsid w:val="00594961"/>
    <w:rsid w:val="009343E6"/>
    <w:rsid w:val="0095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61"/>
    <w:pPr>
      <w:spacing w:after="120" w:line="288" w:lineRule="auto"/>
      <w:textAlignment w:val="center"/>
    </w:pPr>
    <w:rPr>
      <w:rFonts w:ascii="Calibri" w:eastAsia="宋体" w:hAnsi="Calibri" w:cs="Times New Roman"/>
      <w:ker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4961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94961"/>
    <w:rPr>
      <w:rFonts w:ascii="Calibri" w:eastAsia="宋体" w:hAnsi="Calibri" w:cs="Times New Roman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61"/>
    <w:pPr>
      <w:spacing w:after="120" w:line="288" w:lineRule="auto"/>
      <w:textAlignment w:val="center"/>
    </w:pPr>
    <w:rPr>
      <w:rFonts w:ascii="Calibri" w:eastAsia="宋体" w:hAnsi="Calibri" w:cs="Times New Roman"/>
      <w:ker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4961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94961"/>
    <w:rPr>
      <w:rFonts w:ascii="Calibri" w:eastAsia="宋体" w:hAnsi="Calibri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1373</Words>
  <Characters>7827</Characters>
  <Application>Microsoft Office Word</Application>
  <DocSecurity>0</DocSecurity>
  <Lines>65</Lines>
  <Paragraphs>18</Paragraphs>
  <ScaleCrop>false</ScaleCrop>
  <Company>微软中国</Company>
  <LinksUpToDate>false</LinksUpToDate>
  <CharactersWithSpaces>9182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2021-07-18T11:00:00Z</dcterms:created>
  <dcterms:modified xsi:type="dcterms:W3CDTF">2021-07-18T11:00:00Z</dcterms:modified>
</cp:coreProperties>
</file>