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1 -->
  <w:body>
    <w:p w:rsidR="00E14F64">
      <w:pPr>
        <w:jc w:val="center"/>
      </w:pPr>
      <w:r>
        <w:rPr>
          <w:rFonts w:hint="eastAsia"/>
        </w:rPr>
        <w:drawing>
          <wp:anchor simplePos="0" relativeHeight="251658240" behindDoc="0" locked="0" layoutInCell="1" allowOverlap="1">
            <wp:simplePos x="0" y="0"/>
            <wp:positionH relativeFrom="page">
              <wp:posOffset>12141200</wp:posOffset>
            </wp:positionH>
            <wp:positionV relativeFrom="topMargin">
              <wp:posOffset>12560300</wp:posOffset>
            </wp:positionV>
            <wp:extent cx="444500" cy="482600"/>
            <wp:wrapNone/>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41592" name=""/>
                    <pic:cNvPicPr>
                      <a:picLocks noChangeAspect="1"/>
                    </pic:cNvPicPr>
                  </pic:nvPicPr>
                  <pic:blipFill>
                    <a:blip xmlns:r="http://schemas.openxmlformats.org/officeDocument/2006/relationships" r:embed="rId5"/>
                    <a:stretch>
                      <a:fillRect/>
                    </a:stretch>
                  </pic:blipFill>
                  <pic:spPr>
                    <a:xfrm>
                      <a:off x="0" y="0"/>
                      <a:ext cx="444500" cy="482600"/>
                    </a:xfrm>
                    <a:prstGeom prst="rect">
                      <a:avLst/>
                    </a:prstGeom>
                  </pic:spPr>
                </pic:pic>
              </a:graphicData>
            </a:graphic>
          </wp:anchor>
        </w:drawing>
      </w:r>
      <w:r>
        <w:rPr>
          <w:rFonts w:hint="eastAsia"/>
        </w:rPr>
        <w:t>浙江省绍兴市</w:t>
      </w:r>
      <w:r>
        <w:rPr>
          <w:rFonts w:hint="eastAsia"/>
        </w:rPr>
        <w:t>2020</w:t>
      </w:r>
      <w:r>
        <w:rPr>
          <w:rFonts w:hint="eastAsia"/>
        </w:rPr>
        <w:t>年中考真题</w:t>
      </w:r>
      <w:r>
        <w:rPr>
          <w:rFonts w:hint="eastAsia"/>
        </w:rPr>
        <w:t>语文</w:t>
      </w:r>
      <w:r>
        <w:rPr>
          <w:rFonts w:hint="eastAsia"/>
        </w:rPr>
        <w:t>试卷</w:t>
      </w:r>
    </w:p>
    <w:p w:rsidR="00E14F64">
      <w:r>
        <w:rPr>
          <w:rFonts w:hint="eastAsia"/>
        </w:rPr>
        <w:t>一</w:t>
      </w:r>
      <w:r>
        <w:rPr>
          <w:rFonts w:hint="eastAsia"/>
        </w:rPr>
        <w:t>、书写</w:t>
      </w:r>
      <w:r w:rsidR="00137EF7">
        <w:rPr>
          <w:rFonts w:hint="eastAsia"/>
        </w:rPr>
        <w:t>(5</w:t>
      </w:r>
      <w:r>
        <w:rPr>
          <w:rFonts w:hint="eastAsia"/>
        </w:rPr>
        <w:t>分</w:t>
      </w:r>
      <w:r>
        <w:rPr>
          <w:rFonts w:hint="eastAsia"/>
        </w:rPr>
        <w:t>)</w:t>
      </w:r>
    </w:p>
    <w:p w:rsidR="00E14F64">
      <w:pPr>
        <w:ind w:firstLine="420" w:firstLineChars="200"/>
      </w:pPr>
      <w:r>
        <w:rPr>
          <w:rFonts w:hint="eastAsia"/>
        </w:rPr>
        <w:t>请在答题时努力做到书写正确、工整、美观。</w:t>
      </w:r>
    </w:p>
    <w:p w:rsidR="00E14F64">
      <w:r>
        <w:rPr>
          <w:rFonts w:hint="eastAsia"/>
        </w:rPr>
        <w:t>二、积累</w:t>
      </w:r>
      <w:r>
        <w:rPr>
          <w:rFonts w:hint="eastAsia"/>
        </w:rPr>
        <w:t>(16</w:t>
      </w:r>
      <w:r>
        <w:rPr>
          <w:rFonts w:hint="eastAsia"/>
        </w:rPr>
        <w:t>分</w:t>
      </w:r>
      <w:r>
        <w:rPr>
          <w:rFonts w:hint="eastAsia"/>
        </w:rPr>
        <w:t>)</w:t>
      </w:r>
    </w:p>
    <w:p w:rsidR="00E14F64">
      <w:r>
        <w:rPr>
          <w:rFonts w:hint="eastAsia"/>
        </w:rPr>
        <w:t>1.</w:t>
      </w:r>
      <w:r>
        <w:rPr>
          <w:rFonts w:hint="eastAsia"/>
        </w:rPr>
        <w:t>阅读下面文字</w:t>
      </w:r>
      <w:r>
        <w:rPr>
          <w:rFonts w:hint="eastAsia"/>
        </w:rPr>
        <w:t>,</w:t>
      </w:r>
      <w:r>
        <w:rPr>
          <w:rFonts w:hint="eastAsia"/>
        </w:rPr>
        <w:t>按要求完成下列题目。</w:t>
      </w:r>
      <w:r>
        <w:rPr>
          <w:rFonts w:hint="eastAsia"/>
        </w:rPr>
        <w:t>(4</w:t>
      </w:r>
      <w:r>
        <w:rPr>
          <w:rFonts w:hint="eastAsia"/>
        </w:rPr>
        <w:t>分</w:t>
      </w:r>
      <w:r>
        <w:rPr>
          <w:rFonts w:hint="eastAsia"/>
        </w:rPr>
        <w:t>)</w:t>
      </w:r>
    </w:p>
    <w:p w:rsidR="00E14F64">
      <w:pPr>
        <w:ind w:firstLine="420" w:firstLineChars="200"/>
      </w:pPr>
      <w:r>
        <w:rPr>
          <w:rFonts w:hint="eastAsia"/>
        </w:rPr>
        <w:t>近年南行的次数越来越多。愈发喜欢看</w:t>
      </w:r>
      <w:r>
        <w:rPr>
          <w:rFonts w:hint="eastAsia"/>
        </w:rPr>
        <w:t>莺</w:t>
      </w:r>
      <w:r>
        <w:rPr>
          <w:rFonts w:hint="eastAsia"/>
        </w:rPr>
        <w:t>飞草</w:t>
      </w:r>
      <w:r>
        <w:rPr>
          <w:rFonts w:hint="eastAsia"/>
          <w:em w:val="dot"/>
        </w:rPr>
        <w:t>长</w:t>
      </w:r>
      <w:r>
        <w:rPr>
          <w:rFonts w:hint="eastAsia"/>
        </w:rPr>
        <w:t>(A. ch</w:t>
      </w:r>
      <w:r>
        <w:rPr>
          <w:rFonts w:ascii="Calibri" w:hAnsi="Calibri" w:cs="Calibri"/>
        </w:rPr>
        <w:t>á</w:t>
      </w:r>
      <w:r>
        <w:rPr>
          <w:rFonts w:hint="eastAsia"/>
        </w:rPr>
        <w:t>ng B. zh</w:t>
      </w:r>
      <w:r>
        <w:rPr>
          <w:rFonts w:ascii="Calibri" w:hAnsi="Calibri" w:cs="Calibri"/>
        </w:rPr>
        <w:t>ă</w:t>
      </w:r>
      <w:r>
        <w:rPr>
          <w:rFonts w:hint="eastAsia"/>
        </w:rPr>
        <w:t>ng)</w:t>
      </w:r>
      <w:r>
        <w:rPr>
          <w:rFonts w:hint="eastAsia"/>
        </w:rPr>
        <w:t>、月笼烟雨</w:t>
      </w:r>
      <w:r>
        <w:rPr>
          <w:rFonts w:hint="eastAsia"/>
        </w:rPr>
        <w:t>，</w:t>
      </w:r>
      <w:r>
        <w:rPr>
          <w:rFonts w:hint="eastAsia"/>
        </w:rPr>
        <w:t>看高涨的如欢呼般的莲叶，看富</w:t>
      </w:r>
      <w:r>
        <w:rPr>
          <w:rFonts w:hint="eastAsia"/>
        </w:rPr>
        <w:t>r</w:t>
      </w:r>
      <w:r>
        <w:rPr>
          <w:rFonts w:ascii="Calibri" w:hAnsi="Calibri" w:cs="Calibri"/>
        </w:rPr>
        <w:t>á</w:t>
      </w:r>
      <w:r>
        <w:rPr>
          <w:rFonts w:ascii="Calibri" w:hAnsi="Calibri" w:cs="Calibri" w:hint="eastAsia"/>
        </w:rPr>
        <w:t>o</w:t>
      </w:r>
      <w:r>
        <w:rPr>
          <w:rFonts w:hint="eastAsia"/>
          <w:u w:val="single"/>
        </w:rPr>
        <w:t>▲</w:t>
      </w:r>
      <w:r>
        <w:rPr>
          <w:rFonts w:hint="eastAsia"/>
        </w:rPr>
        <w:t>的阳光，被照亮的事物及其纹理</w:t>
      </w:r>
      <w:r>
        <w:rPr>
          <w:rFonts w:hint="eastAsia"/>
        </w:rPr>
        <w:t>:</w:t>
      </w:r>
      <w:r>
        <w:rPr>
          <w:rFonts w:hint="eastAsia"/>
        </w:rPr>
        <w:t>喜欢临一大面湖水，看波光浩</w:t>
      </w:r>
      <w:r>
        <w:rPr>
          <w:rFonts w:hint="eastAsia"/>
        </w:rPr>
        <w:t>mi</w:t>
      </w:r>
      <w:r>
        <w:rPr>
          <w:rFonts w:ascii="Calibri" w:hAnsi="Calibri" w:cs="Calibri"/>
        </w:rPr>
        <w:t>ă</w:t>
      </w:r>
      <w:r>
        <w:rPr>
          <w:rFonts w:hint="eastAsia"/>
        </w:rPr>
        <w:t xml:space="preserve">o </w:t>
      </w:r>
      <w:r>
        <w:rPr>
          <w:rFonts w:hint="eastAsia"/>
          <w:u w:val="single"/>
        </w:rPr>
        <w:t>▲</w:t>
      </w:r>
      <w:r>
        <w:rPr>
          <w:rFonts w:hint="eastAsia"/>
        </w:rPr>
        <w:t>、葛蒲丰茂，心里即有飞鸟的喜悦</w:t>
      </w:r>
      <w:r>
        <w:rPr>
          <w:rFonts w:hint="eastAsia"/>
        </w:rPr>
        <w:t>:</w:t>
      </w:r>
      <w:r>
        <w:rPr>
          <w:rFonts w:hint="eastAsia"/>
        </w:rPr>
        <w:t>喜欢那加了糖的空气，香樟、桂花、栀子、茉莉，那份免费</w:t>
      </w:r>
      <w:r>
        <w:rPr>
          <w:rFonts w:hint="eastAsia"/>
        </w:rPr>
        <w:t>m</w:t>
      </w:r>
      <w:r>
        <w:rPr>
          <w:rFonts w:ascii="Calibri" w:hAnsi="Calibri" w:cs="Calibri"/>
        </w:rPr>
        <w:t>ì</w:t>
      </w:r>
      <w:r>
        <w:rPr>
          <w:rFonts w:hint="eastAsia"/>
          <w:u w:val="single"/>
        </w:rPr>
        <w:t>▲</w:t>
      </w:r>
      <w:r>
        <w:rPr>
          <w:rFonts w:hint="eastAsia"/>
        </w:rPr>
        <w:t>饯给人以幸福感，让你唇齿生津，让你觉得世间一切悲苦皆可忍受。</w:t>
      </w:r>
    </w:p>
    <w:p w:rsidR="00E14F64">
      <w:pPr>
        <w:jc w:val="right"/>
      </w:pPr>
      <w:r>
        <w:rPr>
          <w:rFonts w:hint="eastAsia"/>
        </w:rPr>
        <w:t>(</w:t>
      </w:r>
      <w:r>
        <w:rPr>
          <w:rFonts w:hint="eastAsia"/>
        </w:rPr>
        <w:t>节选自王开岭《南方</w:t>
      </w:r>
      <w:r>
        <w:rPr>
          <w:rFonts w:hint="eastAsia"/>
        </w:rPr>
        <w:t>,</w:t>
      </w:r>
      <w:r>
        <w:rPr>
          <w:rFonts w:hint="eastAsia"/>
        </w:rPr>
        <w:t>南方</w:t>
      </w:r>
      <w:r>
        <w:rPr>
          <w:rFonts w:hint="eastAsia"/>
        </w:rPr>
        <w:t>)</w:t>
      </w:r>
      <w:r>
        <w:rPr>
          <w:rFonts w:hint="eastAsia"/>
        </w:rPr>
        <w:t>》</w:t>
      </w:r>
      <w:r>
        <w:rPr>
          <w:rFonts w:hint="eastAsia"/>
        </w:rPr>
        <w:t>)</w:t>
      </w:r>
    </w:p>
    <w:p w:rsidR="00E14F64">
      <w:r>
        <w:rPr>
          <w:rFonts w:hint="eastAsia"/>
        </w:rPr>
        <w:t>(1)</w:t>
      </w:r>
      <w:r>
        <w:rPr>
          <w:rFonts w:hint="eastAsia"/>
        </w:rPr>
        <w:t>根据拼音写出相应的汉字。</w:t>
      </w:r>
      <w:r>
        <w:rPr>
          <w:rFonts w:hint="eastAsia"/>
        </w:rPr>
        <w:t>(3</w:t>
      </w:r>
      <w:r>
        <w:rPr>
          <w:rFonts w:hint="eastAsia"/>
        </w:rPr>
        <w:t>分</w:t>
      </w:r>
      <w:r>
        <w:rPr>
          <w:rFonts w:hint="eastAsia"/>
        </w:rPr>
        <w:t>)</w:t>
      </w:r>
    </w:p>
    <w:p w:rsidR="00E14F64">
      <w:pPr>
        <w:ind w:firstLine="210" w:firstLineChars="100"/>
      </w:pPr>
      <w:r>
        <w:rPr>
          <w:rFonts w:hint="eastAsia"/>
        </w:rPr>
        <w:t>①富</w:t>
      </w:r>
      <w:r>
        <w:rPr>
          <w:rFonts w:hint="eastAsia"/>
        </w:rPr>
        <w:t>(r</w:t>
      </w:r>
      <w:r>
        <w:rPr>
          <w:rFonts w:ascii="Calibri" w:hAnsi="Calibri" w:cs="Calibri"/>
        </w:rPr>
        <w:t>á</w:t>
      </w:r>
      <w:r>
        <w:rPr>
          <w:rFonts w:ascii="Calibri" w:hAnsi="Calibri" w:cs="Calibri" w:hint="eastAsia"/>
        </w:rPr>
        <w:t>o</w:t>
      </w:r>
      <w:r>
        <w:rPr>
          <w:rFonts w:hint="eastAsia"/>
        </w:rPr>
        <w:t>)</w:t>
      </w:r>
      <w:r>
        <w:rPr>
          <w:rFonts w:hint="eastAsia"/>
        </w:rPr>
        <w:t>②浩</w:t>
      </w:r>
      <w:r>
        <w:rPr>
          <w:rFonts w:hint="eastAsia"/>
        </w:rPr>
        <w:t>(mi</w:t>
      </w:r>
      <w:r>
        <w:rPr>
          <w:rFonts w:ascii="Calibri" w:hAnsi="Calibri" w:cs="Calibri"/>
        </w:rPr>
        <w:t>ă</w:t>
      </w:r>
      <w:r>
        <w:rPr>
          <w:rFonts w:hint="eastAsia"/>
        </w:rPr>
        <w:t>o)</w:t>
      </w:r>
      <w:r>
        <w:rPr>
          <w:rFonts w:hint="eastAsia"/>
        </w:rPr>
        <w:t>③</w:t>
      </w:r>
      <w:r>
        <w:rPr>
          <w:rFonts w:hint="eastAsia"/>
        </w:rPr>
        <w:t>(m</w:t>
      </w:r>
      <w:r>
        <w:rPr>
          <w:rFonts w:ascii="Calibri" w:hAnsi="Calibri" w:cs="Calibri"/>
        </w:rPr>
        <w:t>ì</w:t>
      </w:r>
      <w:r>
        <w:rPr>
          <w:rFonts w:hint="eastAsia"/>
        </w:rPr>
        <w:t xml:space="preserve">) </w:t>
      </w:r>
      <w:r>
        <w:rPr>
          <w:rFonts w:hint="eastAsia"/>
        </w:rPr>
        <w:t>饯</w:t>
      </w:r>
    </w:p>
    <w:p w:rsidR="00E14F64">
      <w:r>
        <w:rPr>
          <w:rFonts w:hint="eastAsia"/>
        </w:rPr>
        <w:t>(2)</w:t>
      </w:r>
      <w:r>
        <w:rPr>
          <w:rFonts w:hint="eastAsia"/>
        </w:rPr>
        <w:t>给语段中加点字“长”选择正确的读音。</w:t>
      </w:r>
      <w:r>
        <w:rPr>
          <w:rFonts w:hint="eastAsia"/>
        </w:rPr>
        <w:t xml:space="preserve">()(1 </w:t>
      </w:r>
      <w:r>
        <w:rPr>
          <w:rFonts w:hint="eastAsia"/>
        </w:rPr>
        <w:t>分</w:t>
      </w:r>
      <w:r>
        <w:rPr>
          <w:rFonts w:hint="eastAsia"/>
        </w:rPr>
        <w:t>)</w:t>
      </w:r>
    </w:p>
    <w:p w:rsidR="00E14F64">
      <w:pPr>
        <w:ind w:firstLine="210" w:firstLineChars="100"/>
      </w:pPr>
      <w:r>
        <w:rPr>
          <w:rFonts w:hint="eastAsia"/>
        </w:rPr>
        <w:t>A. Ch</w:t>
      </w:r>
      <w:r>
        <w:rPr>
          <w:rFonts w:ascii="Calibri" w:hAnsi="Calibri" w:cs="Calibri"/>
        </w:rPr>
        <w:t>á</w:t>
      </w:r>
      <w:r>
        <w:rPr>
          <w:rFonts w:hint="eastAsia"/>
        </w:rPr>
        <w:t>ng B. zh</w:t>
      </w:r>
      <w:r>
        <w:rPr>
          <w:rFonts w:ascii="Calibri" w:hAnsi="Calibri" w:cs="Calibri"/>
        </w:rPr>
        <w:t>ă</w:t>
      </w:r>
      <w:r>
        <w:rPr>
          <w:rFonts w:hint="eastAsia"/>
        </w:rPr>
        <w:t>ng</w:t>
      </w:r>
    </w:p>
    <w:p w:rsidR="00E14F64">
      <w:r>
        <w:rPr>
          <w:rFonts w:hint="eastAsia"/>
        </w:rPr>
        <w:t>2.</w:t>
      </w:r>
      <w:r>
        <w:rPr>
          <w:rFonts w:hint="eastAsia"/>
        </w:rPr>
        <w:t>根据语境</w:t>
      </w:r>
      <w:r>
        <w:rPr>
          <w:rFonts w:hint="eastAsia"/>
        </w:rPr>
        <w:t>,</w:t>
      </w:r>
      <w:r>
        <w:rPr>
          <w:rFonts w:hint="eastAsia"/>
        </w:rPr>
        <w:t>选出用词搭配最恰当的一项。</w:t>
      </w:r>
      <w:r>
        <w:rPr>
          <w:rFonts w:hint="eastAsia"/>
        </w:rPr>
        <w:t xml:space="preserve">()(3 </w:t>
      </w:r>
      <w:r>
        <w:rPr>
          <w:rFonts w:hint="eastAsia"/>
        </w:rPr>
        <w:t>分</w:t>
      </w:r>
      <w:r>
        <w:rPr>
          <w:rFonts w:hint="eastAsia"/>
        </w:rPr>
        <w:t>)</w:t>
      </w:r>
    </w:p>
    <w:p w:rsidR="00E14F64">
      <w:pPr>
        <w:ind w:firstLine="420" w:firstLineChars="200"/>
      </w:pPr>
      <w:r>
        <w:rPr>
          <w:rFonts w:hint="eastAsia"/>
        </w:rPr>
        <w:t>2020</w:t>
      </w:r>
      <w:r>
        <w:rPr>
          <w:rFonts w:hint="eastAsia"/>
        </w:rPr>
        <w:t>年春，突如其来的“新冠”疫情打破了人们的生活常态，也检测出了商人的</w:t>
      </w:r>
      <w:r>
        <w:rPr>
          <w:rFonts w:hint="eastAsia"/>
          <w:u w:val="single"/>
        </w:rPr>
        <w:t>①</w:t>
      </w:r>
      <w:r>
        <w:rPr>
          <w:rFonts w:hint="eastAsia"/>
        </w:rPr>
        <w:t>，专家的</w:t>
      </w:r>
      <w:r>
        <w:rPr>
          <w:rFonts w:hint="eastAsia"/>
          <w:u w:val="single"/>
        </w:rPr>
        <w:t>②</w:t>
      </w:r>
      <w:r>
        <w:rPr>
          <w:rFonts w:hint="eastAsia"/>
        </w:rPr>
        <w:t>，媒体的素养，医者的操守，民众的认知，以及干部的</w:t>
      </w:r>
      <w:r>
        <w:rPr>
          <w:rFonts w:hint="eastAsia"/>
          <w:u w:val="single"/>
        </w:rPr>
        <w:t>③</w:t>
      </w:r>
      <w:r>
        <w:rPr>
          <w:rFonts w:hint="eastAsia"/>
        </w:rPr>
        <w:t>。</w:t>
      </w:r>
    </w:p>
    <w:p w:rsidR="00E14F64">
      <w:pPr>
        <w:ind w:firstLine="210" w:firstLineChars="100"/>
      </w:pPr>
      <w:r>
        <w:rPr>
          <w:rFonts w:hint="eastAsia"/>
        </w:rPr>
        <w:t>A.</w:t>
      </w:r>
      <w:r>
        <w:rPr>
          <w:rFonts w:hint="eastAsia"/>
        </w:rPr>
        <w:t>①水平②良知③能力和状态</w:t>
      </w:r>
      <w:r>
        <w:rPr>
          <w:rFonts w:hint="eastAsia"/>
        </w:rPr>
        <w:t>B.</w:t>
      </w:r>
      <w:r>
        <w:rPr>
          <w:rFonts w:hint="eastAsia"/>
        </w:rPr>
        <w:t>①良知②</w:t>
      </w:r>
      <w:r>
        <w:rPr>
          <w:rFonts w:hint="eastAsia"/>
        </w:rPr>
        <w:t>水平③能力和状态</w:t>
      </w:r>
    </w:p>
    <w:p w:rsidR="00E14F64">
      <w:pPr>
        <w:ind w:firstLine="210" w:firstLineChars="100"/>
      </w:pPr>
      <w:r>
        <w:rPr>
          <w:rFonts w:hint="eastAsia"/>
        </w:rPr>
        <w:t>C.</w:t>
      </w:r>
      <w:r>
        <w:rPr>
          <w:rFonts w:hint="eastAsia"/>
        </w:rPr>
        <w:t>①能力和状②良知③水平</w:t>
      </w:r>
    </w:p>
    <w:p w:rsidR="00E14F64">
      <w:r>
        <w:rPr>
          <w:rFonts w:hint="eastAsia"/>
        </w:rPr>
        <w:t>3.</w:t>
      </w:r>
      <w:r>
        <w:rPr>
          <w:rFonts w:hint="eastAsia"/>
        </w:rPr>
        <w:t>请在下面横线处填上合适的古诗文名句。</w:t>
      </w:r>
      <w:r>
        <w:rPr>
          <w:rFonts w:hint="eastAsia"/>
        </w:rPr>
        <w:t>(9</w:t>
      </w:r>
      <w:r>
        <w:rPr>
          <w:rFonts w:hint="eastAsia"/>
        </w:rPr>
        <w:t>分</w:t>
      </w:r>
      <w:r>
        <w:rPr>
          <w:rFonts w:hint="eastAsia"/>
        </w:rPr>
        <w:t>)</w:t>
      </w:r>
    </w:p>
    <w:p w:rsidR="00E14F64">
      <w:pPr>
        <w:ind w:firstLine="420" w:firstLineChars="200"/>
      </w:pPr>
      <w:r>
        <w:rPr>
          <w:rFonts w:hint="eastAsia"/>
        </w:rPr>
        <w:t>生活是诗。漫步早春的钱塘湖边</w:t>
      </w:r>
      <w:r>
        <w:rPr>
          <w:rFonts w:hint="eastAsia"/>
        </w:rPr>
        <w:t>,</w:t>
      </w:r>
      <w:r>
        <w:rPr>
          <w:rFonts w:hint="eastAsia"/>
        </w:rPr>
        <w:t>闻鸟语嘤嘤，白居易写下“几处早莺争暖树，</w:t>
      </w:r>
      <w:r>
        <w:rPr>
          <w:rFonts w:hint="eastAsia"/>
        </w:rPr>
        <w:t>(</w:t>
      </w:r>
      <w:r>
        <w:rPr>
          <w:rFonts w:hint="eastAsia"/>
        </w:rPr>
        <w:t>1</w:t>
      </w:r>
      <w:r>
        <w:rPr>
          <w:rFonts w:hint="eastAsia"/>
        </w:rPr>
        <w:t>)</w:t>
      </w:r>
      <w:r>
        <w:rPr>
          <w:rFonts w:hint="eastAsia"/>
        </w:rPr>
        <w:t>”</w:t>
      </w:r>
      <w:r>
        <w:rPr>
          <w:rFonts w:hint="eastAsia"/>
        </w:rPr>
        <w:t>；</w:t>
      </w:r>
      <w:r>
        <w:rPr>
          <w:rFonts w:hint="eastAsia"/>
        </w:rPr>
        <w:t>听蛙声喧闹，感夏夜闲情，赵师秀吟出“</w:t>
      </w:r>
      <w:r>
        <w:rPr>
          <w:rFonts w:hint="eastAsia"/>
        </w:rPr>
        <w:t>(2) ,</w:t>
      </w:r>
      <w:r>
        <w:rPr>
          <w:rFonts w:hint="eastAsia"/>
        </w:rPr>
        <w:t>青草池塘处处蛙”</w:t>
      </w:r>
      <w:r>
        <w:rPr>
          <w:rFonts w:hint="eastAsia"/>
        </w:rPr>
        <w:t>;</w:t>
      </w:r>
      <w:r>
        <w:rPr>
          <w:rFonts w:hint="eastAsia"/>
        </w:rPr>
        <w:t>览山林美景，享秋野静谧，王绩提笔“树树皆秋色，</w:t>
      </w:r>
      <w:r>
        <w:rPr>
          <w:rFonts w:hint="eastAsia"/>
        </w:rPr>
        <w:t>(3)</w:t>
      </w:r>
      <w:r>
        <w:rPr>
          <w:rFonts w:hint="eastAsia"/>
        </w:rPr>
        <w:t>”</w:t>
      </w:r>
      <w:r>
        <w:rPr>
          <w:rFonts w:hint="eastAsia"/>
        </w:rPr>
        <w:t>;</w:t>
      </w:r>
      <w:r>
        <w:rPr>
          <w:rFonts w:hint="eastAsia"/>
        </w:rPr>
        <w:t>观瀚海飘雪，叹塞外奇寒，岑参挥毫“</w:t>
      </w:r>
      <w:r>
        <w:rPr>
          <w:rFonts w:hint="eastAsia"/>
        </w:rPr>
        <w:t>(4)</w:t>
      </w:r>
      <w:r>
        <w:rPr>
          <w:rFonts w:hint="eastAsia"/>
        </w:rPr>
        <w:t>，千树万树梨花开”。</w:t>
      </w:r>
    </w:p>
    <w:p w:rsidR="00E14F64">
      <w:pPr>
        <w:ind w:firstLine="420" w:firstLineChars="200"/>
      </w:pPr>
      <w:r>
        <w:rPr>
          <w:rFonts w:hint="eastAsia"/>
        </w:rPr>
        <w:t>诗是生活。“新冠”来袭，使命召唤，正所谓“</w:t>
      </w:r>
      <w:r>
        <w:rPr>
          <w:rFonts w:hint="eastAsia"/>
        </w:rPr>
        <w:t xml:space="preserve">(5) </w:t>
      </w:r>
      <w:r>
        <w:rPr>
          <w:rFonts w:hint="eastAsia"/>
        </w:rPr>
        <w:t>”，多少人胸怀”</w:t>
      </w:r>
      <w:r>
        <w:rPr>
          <w:rFonts w:hint="eastAsia"/>
        </w:rPr>
        <w:t>(6)</w:t>
      </w:r>
      <w:r>
        <w:rPr>
          <w:rFonts w:hint="eastAsia"/>
        </w:rPr>
        <w:t>，</w:t>
      </w:r>
      <w:r>
        <w:rPr>
          <w:rFonts w:hint="eastAsia"/>
        </w:rPr>
        <w:t>"</w:t>
      </w:r>
      <w:r>
        <w:rPr>
          <w:rFonts w:hint="eastAsia"/>
        </w:rPr>
        <w:t>的抱负，满怀“</w:t>
      </w:r>
      <w:r>
        <w:rPr>
          <w:rFonts w:hint="eastAsia"/>
        </w:rPr>
        <w:t>(</w:t>
      </w:r>
      <w:r>
        <w:rPr>
          <w:rFonts w:hint="eastAsia"/>
        </w:rPr>
        <w:t>7</w:t>
      </w:r>
      <w:r>
        <w:rPr>
          <w:rFonts w:hint="eastAsia"/>
        </w:rPr>
        <w:t>)</w:t>
      </w:r>
      <w:r>
        <w:rPr>
          <w:rFonts w:hint="eastAsia"/>
        </w:rPr>
        <w:t>，</w:t>
      </w:r>
      <w:r>
        <w:rPr>
          <w:rFonts w:hint="eastAsia"/>
        </w:rPr>
        <w:t>"</w:t>
      </w:r>
      <w:r>
        <w:rPr>
          <w:rFonts w:hint="eastAsia"/>
        </w:rPr>
        <w:t>的信心与决心，舍家为国，共克疫情。</w:t>
      </w:r>
      <w:r>
        <w:rPr>
          <w:rFonts w:hint="eastAsia"/>
        </w:rPr>
        <w:t xml:space="preserve"> (</w:t>
      </w:r>
      <w:r>
        <w:rPr>
          <w:rFonts w:hint="eastAsia"/>
        </w:rPr>
        <w:t>分别用孟子</w:t>
      </w:r>
      <w:r>
        <w:rPr>
          <w:rFonts w:hint="eastAsia"/>
        </w:rPr>
        <w:t>《</w:t>
      </w:r>
      <w:r>
        <w:rPr>
          <w:rFonts w:hint="eastAsia"/>
        </w:rPr>
        <w:t>生于优患，死于安乐</w:t>
      </w:r>
      <w:r>
        <w:rPr>
          <w:rFonts w:hint="eastAsia"/>
        </w:rPr>
        <w:t>》</w:t>
      </w:r>
      <w:r>
        <w:rPr>
          <w:rFonts w:hint="eastAsia"/>
        </w:rPr>
        <w:t>、范仲淹《岳阳楼记</w:t>
      </w:r>
      <w:r>
        <w:rPr>
          <w:rFonts w:hint="eastAsia"/>
        </w:rPr>
        <w:t>)</w:t>
      </w:r>
      <w:r>
        <w:rPr>
          <w:rFonts w:hint="eastAsia"/>
        </w:rPr>
        <w:t>、李白《行路难</w:t>
      </w:r>
      <w:r>
        <w:rPr>
          <w:rFonts w:hint="eastAsia"/>
        </w:rPr>
        <w:t>》</w:t>
      </w:r>
      <w:r>
        <w:rPr>
          <w:rFonts w:hint="eastAsia"/>
        </w:rPr>
        <w:t>中的句子填空。</w:t>
      </w:r>
      <w:r>
        <w:rPr>
          <w:rFonts w:hint="eastAsia"/>
        </w:rPr>
        <w:t>)</w:t>
      </w:r>
    </w:p>
    <w:p w:rsidR="00E14F64">
      <w:r>
        <w:rPr>
          <w:rFonts w:hint="eastAsia"/>
        </w:rPr>
        <w:t>三、阅读</w:t>
      </w:r>
      <w:r>
        <w:rPr>
          <w:rFonts w:hint="eastAsia"/>
        </w:rPr>
        <w:t>(61</w:t>
      </w:r>
      <w:r>
        <w:rPr>
          <w:rFonts w:hint="eastAsia"/>
        </w:rPr>
        <w:t>分</w:t>
      </w:r>
      <w:r>
        <w:rPr>
          <w:rFonts w:hint="eastAsia"/>
        </w:rPr>
        <w:t>)</w:t>
      </w:r>
    </w:p>
    <w:p w:rsidR="00E14F64">
      <w:r>
        <w:rPr>
          <w:rFonts w:hint="eastAsia"/>
        </w:rPr>
        <w:t>(</w:t>
      </w:r>
      <w:r>
        <w:rPr>
          <w:rFonts w:hint="eastAsia"/>
        </w:rPr>
        <w:t>一</w:t>
      </w:r>
      <w:r>
        <w:rPr>
          <w:rFonts w:hint="eastAsia"/>
        </w:rPr>
        <w:t>)</w:t>
      </w:r>
      <w:r>
        <w:rPr>
          <w:rFonts w:hint="eastAsia"/>
        </w:rPr>
        <w:t>名著阅读</w:t>
      </w:r>
      <w:r>
        <w:rPr>
          <w:rFonts w:hint="eastAsia"/>
        </w:rPr>
        <w:t>(10</w:t>
      </w:r>
      <w:r>
        <w:rPr>
          <w:rFonts w:hint="eastAsia"/>
        </w:rPr>
        <w:t>分</w:t>
      </w:r>
      <w:r>
        <w:rPr>
          <w:rFonts w:hint="eastAsia"/>
        </w:rPr>
        <w:t>)</w:t>
      </w:r>
    </w:p>
    <w:p w:rsidR="00E14F64">
      <w:r>
        <w:rPr>
          <w:rFonts w:hint="eastAsia"/>
        </w:rPr>
        <w:t>4.</w:t>
      </w:r>
      <w:r>
        <w:rPr>
          <w:rFonts w:hint="eastAsia"/>
        </w:rPr>
        <w:t>《水浒传</w:t>
      </w:r>
      <w:r>
        <w:rPr>
          <w:rFonts w:hint="eastAsia"/>
        </w:rPr>
        <w:t>)</w:t>
      </w:r>
      <w:r>
        <w:rPr>
          <w:rFonts w:hint="eastAsia"/>
        </w:rPr>
        <w:t>中有很多与“酒</w:t>
      </w:r>
      <w:r>
        <w:rPr>
          <w:rFonts w:hint="eastAsia"/>
        </w:rPr>
        <w:t>"</w:t>
      </w:r>
      <w:r>
        <w:rPr>
          <w:rFonts w:hint="eastAsia"/>
        </w:rPr>
        <w:t>有关的故事</w:t>
      </w:r>
      <w:r>
        <w:rPr>
          <w:rFonts w:hint="eastAsia"/>
        </w:rPr>
        <w:t>.</w:t>
      </w:r>
      <w:r>
        <w:rPr>
          <w:rFonts w:hint="eastAsia"/>
        </w:rPr>
        <w:t>请仔细阅读下表，完成探究任务。</w:t>
      </w:r>
      <w:r>
        <w:rPr>
          <w:rFonts w:hint="eastAsia"/>
        </w:rPr>
        <w:t>(6</w:t>
      </w:r>
      <w:r>
        <w:rPr>
          <w:rFonts w:hint="eastAsia"/>
        </w:rPr>
        <w:t>分</w:t>
      </w:r>
      <w:r>
        <w:rPr>
          <w:rFonts w:hint="eastAsia"/>
        </w:rPr>
        <w:t>)</w:t>
      </w:r>
    </w:p>
    <w:tbl>
      <w:tblPr>
        <w:tblStyle w:val="TableGrid"/>
        <w:tblW w:w="0" w:type="auto"/>
        <w:jc w:val="center"/>
        <w:tblLook w:val="04A0"/>
      </w:tblPr>
      <w:tblGrid>
        <w:gridCol w:w="842"/>
        <w:gridCol w:w="1797"/>
        <w:gridCol w:w="1905"/>
        <w:gridCol w:w="3989"/>
      </w:tblGrid>
      <w:tr>
        <w:tblPrEx>
          <w:tblW w:w="0" w:type="auto"/>
          <w:jc w:val="center"/>
          <w:tblLook w:val="04A0"/>
        </w:tblPrEx>
        <w:trPr>
          <w:jc w:val="center"/>
        </w:trPr>
        <w:tc>
          <w:tcPr>
            <w:tcW w:w="842" w:type="dxa"/>
          </w:tcPr>
          <w:p w:rsidR="00E14F64">
            <w:r>
              <w:rPr>
                <w:rFonts w:hint="eastAsia"/>
              </w:rPr>
              <w:t>人物</w:t>
            </w:r>
          </w:p>
        </w:tc>
        <w:tc>
          <w:tcPr>
            <w:tcW w:w="1797" w:type="dxa"/>
          </w:tcPr>
          <w:p w:rsidR="00E14F64">
            <w:r>
              <w:rPr>
                <w:rFonts w:hint="eastAsia"/>
              </w:rPr>
              <w:t>故事</w:t>
            </w:r>
          </w:p>
        </w:tc>
        <w:tc>
          <w:tcPr>
            <w:tcW w:w="1905" w:type="dxa"/>
          </w:tcPr>
          <w:p w:rsidR="00E14F64">
            <w:r>
              <w:rPr>
                <w:rFonts w:hint="eastAsia"/>
              </w:rPr>
              <w:t>酒与故事的关联</w:t>
            </w:r>
          </w:p>
        </w:tc>
        <w:tc>
          <w:tcPr>
            <w:tcW w:w="3989" w:type="dxa"/>
          </w:tcPr>
          <w:p w:rsidR="00E14F64">
            <w:r>
              <w:rPr>
                <w:rFonts w:hint="eastAsia"/>
              </w:rPr>
              <w:t>探究发现</w:t>
            </w:r>
          </w:p>
        </w:tc>
      </w:tr>
      <w:tr>
        <w:tblPrEx>
          <w:tblW w:w="0" w:type="auto"/>
          <w:jc w:val="center"/>
          <w:tblLook w:val="04A0"/>
        </w:tblPrEx>
        <w:trPr>
          <w:jc w:val="center"/>
        </w:trPr>
        <w:tc>
          <w:tcPr>
            <w:tcW w:w="842" w:type="dxa"/>
          </w:tcPr>
          <w:p w:rsidR="00E14F64">
            <w:r>
              <w:rPr>
                <w:rFonts w:hint="eastAsia"/>
              </w:rPr>
              <w:t>①</w:t>
            </w:r>
          </w:p>
        </w:tc>
        <w:tc>
          <w:tcPr>
            <w:tcW w:w="1797" w:type="dxa"/>
          </w:tcPr>
          <w:p w:rsidR="00E14F64">
            <w:r>
              <w:rPr>
                <w:rFonts w:hint="eastAsia"/>
              </w:rPr>
              <w:t>大闹五台山</w:t>
            </w:r>
          </w:p>
        </w:tc>
        <w:tc>
          <w:tcPr>
            <w:tcW w:w="1905" w:type="dxa"/>
          </w:tcPr>
          <w:p w:rsidR="00E14F64">
            <w:r>
              <w:rPr>
                <w:rFonts w:hint="eastAsia"/>
              </w:rPr>
              <w:t>酒令好汉狂</w:t>
            </w:r>
          </w:p>
        </w:tc>
        <w:tc>
          <w:tcPr>
            <w:tcW w:w="3989" w:type="dxa"/>
            <w:vMerge w:val="restart"/>
          </w:tcPr>
          <w:p w:rsidR="00E14F64">
            <w:r>
              <w:rPr>
                <w:rFonts w:hint="eastAsia"/>
              </w:rPr>
              <w:t>通过对这几个经典片段的探究，发现小说多处写“酒”有如下作用</w:t>
            </w:r>
            <w:r>
              <w:rPr>
                <w:rFonts w:hint="eastAsia"/>
              </w:rPr>
              <w:t xml:space="preserve">: </w:t>
            </w:r>
          </w:p>
          <w:p w:rsidR="00E14F64">
            <w:pPr>
              <w:numPr>
                <w:ilvl w:val="0"/>
                <w:numId w:val="1"/>
              </w:numPr>
              <w:rPr>
                <w:u w:val="single"/>
              </w:rPr>
            </w:pPr>
          </w:p>
          <w:p w:rsidR="00E14F64">
            <w:pPr>
              <w:numPr>
                <w:ilvl w:val="0"/>
                <w:numId w:val="1"/>
              </w:numPr>
              <w:rPr>
                <w:u w:val="single"/>
              </w:rPr>
            </w:pPr>
          </w:p>
        </w:tc>
      </w:tr>
      <w:tr>
        <w:tblPrEx>
          <w:tblW w:w="0" w:type="auto"/>
          <w:jc w:val="center"/>
          <w:tblLook w:val="04A0"/>
        </w:tblPrEx>
        <w:trPr>
          <w:jc w:val="center"/>
        </w:trPr>
        <w:tc>
          <w:tcPr>
            <w:tcW w:w="842" w:type="dxa"/>
          </w:tcPr>
          <w:p w:rsidR="00E14F64">
            <w:r>
              <w:rPr>
                <w:rFonts w:hint="eastAsia"/>
              </w:rPr>
              <w:t>杨志</w:t>
            </w:r>
          </w:p>
        </w:tc>
        <w:tc>
          <w:tcPr>
            <w:tcW w:w="1797" w:type="dxa"/>
          </w:tcPr>
          <w:p w:rsidR="00E14F64">
            <w:r>
              <w:rPr>
                <w:rFonts w:hint="eastAsia"/>
              </w:rPr>
              <w:t>②</w:t>
            </w:r>
          </w:p>
        </w:tc>
        <w:tc>
          <w:tcPr>
            <w:tcW w:w="1905" w:type="dxa"/>
          </w:tcPr>
          <w:p w:rsidR="00E14F64">
            <w:r>
              <w:rPr>
                <w:rFonts w:hint="eastAsia"/>
              </w:rPr>
              <w:t>酒误好汉差</w:t>
            </w:r>
          </w:p>
        </w:tc>
        <w:tc>
          <w:tcPr>
            <w:tcW w:w="3989" w:type="dxa"/>
            <w:vMerge/>
          </w:tcPr>
          <w:p w:rsidR="00E14F64"/>
        </w:tc>
      </w:tr>
      <w:tr>
        <w:tblPrEx>
          <w:tblW w:w="0" w:type="auto"/>
          <w:jc w:val="center"/>
          <w:tblLook w:val="04A0"/>
        </w:tblPrEx>
        <w:trPr>
          <w:jc w:val="center"/>
        </w:trPr>
        <w:tc>
          <w:tcPr>
            <w:tcW w:w="842" w:type="dxa"/>
          </w:tcPr>
          <w:p w:rsidR="00E14F64">
            <w:r>
              <w:rPr>
                <w:rFonts w:hint="eastAsia"/>
              </w:rPr>
              <w:t>武松</w:t>
            </w:r>
          </w:p>
        </w:tc>
        <w:tc>
          <w:tcPr>
            <w:tcW w:w="1797" w:type="dxa"/>
          </w:tcPr>
          <w:p w:rsidR="00E14F64">
            <w:r>
              <w:rPr>
                <w:rFonts w:hint="eastAsia"/>
              </w:rPr>
              <w:t>景阳冈打虎</w:t>
            </w:r>
          </w:p>
        </w:tc>
        <w:tc>
          <w:tcPr>
            <w:tcW w:w="1905" w:type="dxa"/>
          </w:tcPr>
          <w:p w:rsidR="00E14F64">
            <w:r>
              <w:rPr>
                <w:rFonts w:hint="eastAsia"/>
              </w:rPr>
              <w:t>③</w:t>
            </w:r>
          </w:p>
        </w:tc>
        <w:tc>
          <w:tcPr>
            <w:tcW w:w="3989" w:type="dxa"/>
            <w:vMerge/>
          </w:tcPr>
          <w:p w:rsidR="00E14F64"/>
        </w:tc>
      </w:tr>
      <w:tr>
        <w:tblPrEx>
          <w:tblW w:w="0" w:type="auto"/>
          <w:jc w:val="center"/>
          <w:tblLook w:val="04A0"/>
        </w:tblPrEx>
        <w:trPr>
          <w:jc w:val="center"/>
        </w:trPr>
        <w:tc>
          <w:tcPr>
            <w:tcW w:w="842" w:type="dxa"/>
          </w:tcPr>
          <w:p w:rsidR="00E14F64">
            <w:r>
              <w:rPr>
                <w:rFonts w:hint="eastAsia"/>
              </w:rPr>
              <w:t>④</w:t>
            </w:r>
          </w:p>
        </w:tc>
        <w:tc>
          <w:tcPr>
            <w:tcW w:w="1797" w:type="dxa"/>
          </w:tcPr>
          <w:p w:rsidR="00E14F64">
            <w:r>
              <w:rPr>
                <w:rFonts w:hint="eastAsia"/>
              </w:rPr>
              <w:t>浔阳楼吟反诗</w:t>
            </w:r>
          </w:p>
        </w:tc>
        <w:tc>
          <w:tcPr>
            <w:tcW w:w="1905" w:type="dxa"/>
          </w:tcPr>
          <w:p w:rsidR="00E14F64">
            <w:r>
              <w:rPr>
                <w:rFonts w:hint="eastAsia"/>
              </w:rPr>
              <w:t>酒添好汉愁</w:t>
            </w:r>
          </w:p>
        </w:tc>
        <w:tc>
          <w:tcPr>
            <w:tcW w:w="3989" w:type="dxa"/>
            <w:vMerge/>
          </w:tcPr>
          <w:p w:rsidR="00E14F64"/>
        </w:tc>
      </w:tr>
    </w:tbl>
    <w:p w:rsidR="00E14F64"/>
    <w:p w:rsidR="00E14F64">
      <w:r>
        <w:rPr>
          <w:rFonts w:hint="eastAsia"/>
        </w:rPr>
        <w:t>5.</w:t>
      </w:r>
      <w:r>
        <w:rPr>
          <w:rFonts w:hint="eastAsia"/>
        </w:rPr>
        <w:t>法国作家大仲马说</w:t>
      </w:r>
      <w:r>
        <w:rPr>
          <w:rFonts w:hint="eastAsia"/>
        </w:rPr>
        <w:t>:</w:t>
      </w:r>
      <w:r>
        <w:rPr>
          <w:rFonts w:hint="eastAsia"/>
        </w:rPr>
        <w:t>“人生的意义就蕴含在这两个词里</w:t>
      </w:r>
      <w:r>
        <w:rPr>
          <w:rFonts w:hint="eastAsia"/>
        </w:rPr>
        <w:t>——</w:t>
      </w:r>
      <w:r>
        <w:rPr>
          <w:rFonts w:hint="eastAsia"/>
        </w:rPr>
        <w:t>希望和等待。”请从</w:t>
      </w:r>
      <w:r>
        <w:rPr>
          <w:rFonts w:hint="eastAsia"/>
        </w:rPr>
        <w:t xml:space="preserve"> </w:t>
      </w:r>
      <w:r>
        <w:rPr>
          <w:rFonts w:hint="eastAsia"/>
        </w:rPr>
        <w:t>下列人物中选择一位，结合作品内容谈谈你对这句话的理解。</w:t>
      </w:r>
      <w:r>
        <w:rPr>
          <w:rFonts w:hint="eastAsia"/>
        </w:rPr>
        <w:t>(4</w:t>
      </w:r>
      <w:r>
        <w:rPr>
          <w:rFonts w:hint="eastAsia"/>
        </w:rPr>
        <w:t>分</w:t>
      </w:r>
      <w:r>
        <w:rPr>
          <w:rFonts w:hint="eastAsia"/>
        </w:rPr>
        <w:t>)</w:t>
      </w:r>
    </w:p>
    <w:p w:rsidR="00E14F64">
      <w:pPr>
        <w:ind w:firstLine="210" w:firstLineChars="100"/>
      </w:pPr>
      <w:r>
        <w:rPr>
          <w:rFonts w:hint="eastAsia"/>
        </w:rPr>
        <w:t>A.</w:t>
      </w:r>
      <w:r>
        <w:rPr>
          <w:rFonts w:hint="eastAsia"/>
        </w:rPr>
        <w:t>祥子</w:t>
      </w:r>
      <w:r>
        <w:rPr>
          <w:rFonts w:hint="eastAsia"/>
        </w:rPr>
        <w:t>(</w:t>
      </w:r>
      <w:r>
        <w:rPr>
          <w:rFonts w:hint="eastAsia"/>
        </w:rPr>
        <w:t>《骆驼祥子》</w:t>
      </w:r>
      <w:r>
        <w:rPr>
          <w:rFonts w:hint="eastAsia"/>
        </w:rPr>
        <w:t>）</w:t>
      </w:r>
      <w:r>
        <w:rPr>
          <w:rFonts w:hint="eastAsia"/>
        </w:rPr>
        <w:t>B.</w:t>
      </w:r>
      <w:r>
        <w:rPr>
          <w:rFonts w:hint="eastAsia"/>
        </w:rPr>
        <w:t>尼摩船长</w:t>
      </w:r>
      <w:r>
        <w:rPr>
          <w:rFonts w:hint="eastAsia"/>
        </w:rPr>
        <w:t>(</w:t>
      </w:r>
      <w:r>
        <w:rPr>
          <w:rFonts w:hint="eastAsia"/>
        </w:rPr>
        <w:t>《</w:t>
      </w:r>
      <w:r>
        <w:rPr>
          <w:rFonts w:hint="eastAsia"/>
        </w:rPr>
        <w:t>海底两万里》</w:t>
      </w:r>
      <w:r>
        <w:rPr>
          <w:rFonts w:hint="eastAsia"/>
        </w:rPr>
        <w:t>）</w:t>
      </w:r>
      <w:r>
        <w:rPr>
          <w:rFonts w:hint="eastAsia"/>
        </w:rPr>
        <w:t xml:space="preserve">C. </w:t>
      </w:r>
      <w:r>
        <w:rPr>
          <w:rFonts w:hint="eastAsia"/>
        </w:rPr>
        <w:t>保尔</w:t>
      </w:r>
      <w:r>
        <w:rPr>
          <w:rFonts w:hint="eastAsia"/>
        </w:rPr>
        <w:t>(</w:t>
      </w:r>
      <w:r>
        <w:rPr>
          <w:rFonts w:hint="eastAsia"/>
        </w:rPr>
        <w:t>《钢铁是怎样炼成的》</w:t>
      </w:r>
      <w:r>
        <w:rPr>
          <w:rFonts w:hint="eastAsia"/>
        </w:rPr>
        <w:t>)</w:t>
      </w:r>
    </w:p>
    <w:p w:rsidR="00E14F64">
      <w:pPr>
        <w:rPr>
          <w:u w:val="single"/>
        </w:rPr>
      </w:pPr>
    </w:p>
    <w:p w:rsidR="00E14F64">
      <w:pPr>
        <w:rPr>
          <w:u w:val="single"/>
        </w:rPr>
      </w:pPr>
    </w:p>
    <w:p w:rsidR="00E14F64">
      <w:r>
        <w:rPr>
          <w:rFonts w:hint="eastAsia"/>
        </w:rPr>
        <w:t>(</w:t>
      </w:r>
      <w:r>
        <w:rPr>
          <w:rFonts w:hint="eastAsia"/>
        </w:rPr>
        <w:t>二</w:t>
      </w:r>
      <w:r>
        <w:rPr>
          <w:rFonts w:hint="eastAsia"/>
        </w:rPr>
        <w:t>)</w:t>
      </w:r>
      <w:r>
        <w:rPr>
          <w:rFonts w:hint="eastAsia"/>
        </w:rPr>
        <w:t>文学作品阅读</w:t>
      </w:r>
      <w:r>
        <w:rPr>
          <w:rFonts w:hint="eastAsia"/>
        </w:rPr>
        <w:t>(17</w:t>
      </w:r>
      <w:r>
        <w:rPr>
          <w:rFonts w:hint="eastAsia"/>
        </w:rPr>
        <w:t>分</w:t>
      </w:r>
      <w:r>
        <w:rPr>
          <w:rFonts w:hint="eastAsia"/>
        </w:rPr>
        <w:t>)</w:t>
      </w:r>
    </w:p>
    <w:p w:rsidR="00E14F64">
      <w:pPr>
        <w:jc w:val="center"/>
      </w:pPr>
      <w:r>
        <w:rPr>
          <w:rFonts w:hint="eastAsia"/>
        </w:rPr>
        <w:t>豪华保险柜</w:t>
      </w:r>
    </w:p>
    <w:p w:rsidR="00E14F64">
      <w:pPr>
        <w:jc w:val="center"/>
      </w:pPr>
      <w:r>
        <w:rPr>
          <w:rFonts w:hint="eastAsia"/>
        </w:rPr>
        <w:t>[</w:t>
      </w:r>
      <w:r>
        <w:rPr>
          <w:rFonts w:hint="eastAsia"/>
        </w:rPr>
        <w:t>日</w:t>
      </w:r>
      <w:r>
        <w:rPr>
          <w:rFonts w:hint="eastAsia"/>
        </w:rPr>
        <w:t>]</w:t>
      </w:r>
      <w:r>
        <w:rPr>
          <w:rFonts w:hint="eastAsia"/>
        </w:rPr>
        <w:t>星新</w:t>
      </w:r>
      <w:r>
        <w:rPr>
          <w:rFonts w:hint="eastAsia"/>
        </w:rPr>
        <w:t>一</w:t>
      </w:r>
    </w:p>
    <w:p w:rsidR="00E14F64">
      <w:pPr>
        <w:ind w:firstLine="420" w:firstLineChars="200"/>
      </w:pPr>
      <w:r>
        <w:rPr>
          <w:rFonts w:hint="eastAsia"/>
        </w:rPr>
        <w:t>①我投入几乎所有的财产，制作了一个无比豪华的大保险柜。或许有人会说我是一个傻子。用同样的钱，有人会买一辆汽车，把成倍的时间耗费在上班路上并为此自鸣得意</w:t>
      </w:r>
      <w:r>
        <w:rPr>
          <w:rFonts w:hint="eastAsia"/>
        </w:rPr>
        <w:t>;</w:t>
      </w:r>
      <w:r>
        <w:rPr>
          <w:rFonts w:hint="eastAsia"/>
        </w:rPr>
        <w:t>也有人吊儿郎当却戴着镶钻的高级手表。人嘛，一旦有了嗜好就会盲目花钱，而且从来都不会后悔。在这一点上，我也一样。</w:t>
      </w:r>
    </w:p>
    <w:p w:rsidR="00E14F64">
      <w:pPr>
        <w:ind w:firstLine="420" w:firstLineChars="200"/>
      </w:pPr>
      <w:r>
        <w:rPr>
          <w:rFonts w:hint="eastAsia"/>
        </w:rPr>
        <w:t>②我早就把房子卖掉了，现在只能住在一间公寓里。不过，世界上是不会有人专门偷窃保险柜的，所以即使是出远门我也毫不担心。</w:t>
      </w:r>
    </w:p>
    <w:p w:rsidR="00E14F64">
      <w:pPr>
        <w:ind w:firstLine="420" w:firstLineChars="200"/>
      </w:pPr>
      <w:r>
        <w:rPr>
          <w:rFonts w:hint="eastAsia"/>
        </w:rPr>
        <w:t>③只要有空，我就拼命打磨这个保险柜。</w:t>
      </w:r>
      <w:r>
        <w:rPr>
          <w:rFonts w:hint="eastAsia"/>
        </w:rPr>
        <w:t xml:space="preserve"> </w:t>
      </w:r>
      <w:r>
        <w:rPr>
          <w:rFonts w:hint="eastAsia"/>
        </w:rPr>
        <w:t>虽然它的质地是钢铁的，可外壁却是贴银的。</w:t>
      </w:r>
      <w:r>
        <w:rPr>
          <w:rFonts w:hint="eastAsia"/>
          <w:u w:val="wave"/>
        </w:rPr>
        <w:t>我总是仔细打量它、端详它</w:t>
      </w:r>
      <w:r>
        <w:rPr>
          <w:rFonts w:hint="eastAsia"/>
          <w:u w:val="wave"/>
        </w:rPr>
        <w:t>。</w:t>
      </w:r>
      <w:r>
        <w:rPr>
          <w:rFonts w:hint="eastAsia"/>
          <w:u w:val="wave"/>
        </w:rPr>
        <w:t>只要发现一丝暗影就会用软布去擦拭轻轻地</w:t>
      </w:r>
      <w:r>
        <w:rPr>
          <w:rFonts w:hint="eastAsia"/>
          <w:u w:val="wave"/>
        </w:rPr>
        <w:t>、</w:t>
      </w:r>
      <w:r>
        <w:rPr>
          <w:rFonts w:hint="eastAsia"/>
          <w:u w:val="wave"/>
        </w:rPr>
        <w:t>小心翼翼地，犹如触摸娇艳的花朵。</w:t>
      </w:r>
      <w:r>
        <w:rPr>
          <w:rFonts w:hint="eastAsia"/>
        </w:rPr>
        <w:t>保险柜表面总是熠熠生辉，这让我十分得意。</w:t>
      </w:r>
    </w:p>
    <w:p w:rsidR="00E14F64">
      <w:pPr>
        <w:ind w:firstLine="420" w:firstLineChars="200"/>
      </w:pPr>
      <w:r>
        <w:rPr>
          <w:rFonts w:hint="eastAsia"/>
        </w:rPr>
        <w:t>④惬意的擦拭工作结束后，到了晚上，我在床上面朝保险柜躺下，心满意足地入睡。这真是太有趣了</w:t>
      </w:r>
      <w:r>
        <w:rPr>
          <w:rFonts w:hint="eastAsia"/>
        </w:rPr>
        <w:t>!</w:t>
      </w:r>
    </w:p>
    <w:p w:rsidR="00E14F64">
      <w:pPr>
        <w:ind w:firstLine="420" w:firstLineChars="200"/>
      </w:pPr>
      <w:r>
        <w:rPr>
          <w:rFonts w:hint="eastAsia"/>
        </w:rPr>
        <w:t>⑤“喂，起来。”</w:t>
      </w:r>
    </w:p>
    <w:p w:rsidR="00E14F64">
      <w:pPr>
        <w:ind w:firstLine="420" w:firstLineChars="200"/>
      </w:pPr>
      <w:r>
        <w:rPr>
          <w:rFonts w:hint="eastAsia"/>
        </w:rPr>
        <w:t>⑥一天晚上，我突然被人晃醒，睁眼一看，只见旁边站着一个蒙面人，正拿着刀子威胁我。</w:t>
      </w:r>
    </w:p>
    <w:p w:rsidR="00E14F64">
      <w:pPr>
        <w:ind w:firstLine="420" w:firstLineChars="200"/>
      </w:pPr>
      <w:r>
        <w:rPr>
          <w:rFonts w:hint="eastAsia"/>
        </w:rPr>
        <w:t>⑦“不要碰我的保险柜。”我不由得叫起来。</w:t>
      </w:r>
    </w:p>
    <w:p w:rsidR="00E14F64">
      <w:pPr>
        <w:ind w:firstLine="420" w:firstLineChars="200"/>
      </w:pPr>
      <w:r>
        <w:rPr>
          <w:rFonts w:hint="eastAsia"/>
        </w:rPr>
        <w:t>⑧任何人都不愿让人碰自己的心爱之物。可我回过神来，才发现自己已经被五花大绑。我已经无能为力了</w:t>
      </w:r>
      <w:r>
        <w:rPr>
          <w:rFonts w:hint="eastAsia"/>
        </w:rPr>
        <w:t>。</w:t>
      </w:r>
    </w:p>
    <w:p w:rsidR="00E14F64">
      <w:pPr>
        <w:ind w:firstLine="420" w:firstLineChars="200"/>
      </w:pPr>
      <w:r>
        <w:rPr>
          <w:rFonts w:hint="eastAsia"/>
        </w:rPr>
        <w:t>⑨“不要出声。我早就盯上你了，告诉我保险柜的开法。”</w:t>
      </w:r>
    </w:p>
    <w:p w:rsidR="00E14F64">
      <w:pPr>
        <w:ind w:firstLine="420" w:firstLineChars="200"/>
      </w:pPr>
      <w:r>
        <w:rPr>
          <w:rFonts w:ascii="宋体" w:eastAsia="宋体" w:hAnsi="宋体" w:cs="宋体" w:hint="eastAsia"/>
        </w:rPr>
        <w:t>⑩</w:t>
      </w:r>
      <w:r>
        <w:rPr>
          <w:rFonts w:hint="eastAsia"/>
        </w:rPr>
        <w:t>“可是，里面</w:t>
      </w:r>
      <w:r>
        <w:rPr>
          <w:rFonts w:hint="eastAsia"/>
        </w:rPr>
        <w:t>……”</w:t>
      </w:r>
    </w:p>
    <w:p w:rsidR="00E14F64">
      <w:pPr>
        <w:ind w:firstLine="420" w:firstLineChars="200"/>
      </w:pPr>
      <w:r>
        <w:rPr>
          <w:rFonts w:hint="eastAsia"/>
        </w:rPr>
        <w:t>（</w:t>
      </w:r>
      <w:r>
        <w:rPr>
          <w:rFonts w:hint="eastAsia"/>
        </w:rPr>
        <w:t>11</w:t>
      </w:r>
      <w:r>
        <w:rPr>
          <w:rFonts w:hint="eastAsia"/>
        </w:rPr>
        <w:t>）</w:t>
      </w:r>
      <w:r>
        <w:rPr>
          <w:rFonts w:hint="eastAsia"/>
        </w:rPr>
        <w:t>“闭嘴</w:t>
      </w:r>
      <w:r>
        <w:rPr>
          <w:rFonts w:hint="eastAsia"/>
        </w:rPr>
        <w:t>……</w:t>
      </w:r>
      <w:r>
        <w:rPr>
          <w:rFonts w:hint="eastAsia"/>
        </w:rPr>
        <w:t>”</w:t>
      </w:r>
    </w:p>
    <w:p w:rsidR="00E14F64">
      <w:pPr>
        <w:ind w:firstLine="420" w:firstLineChars="200"/>
      </w:pPr>
      <w:r>
        <w:rPr>
          <w:rFonts w:hint="eastAsia"/>
        </w:rPr>
        <w:t>（</w:t>
      </w:r>
      <w:r>
        <w:rPr>
          <w:rFonts w:hint="eastAsia"/>
        </w:rPr>
        <w:t>12</w:t>
      </w:r>
      <w:r>
        <w:rPr>
          <w:rFonts w:hint="eastAsia"/>
        </w:rPr>
        <w:t>）</w:t>
      </w:r>
      <w:r>
        <w:rPr>
          <w:rFonts w:hint="eastAsia"/>
        </w:rPr>
        <w:t>蒙面男人拿东西塞住我的嘴巴。</w:t>
      </w:r>
    </w:p>
    <w:p w:rsidR="00E14F64">
      <w:pPr>
        <w:ind w:firstLine="420" w:firstLineChars="200"/>
      </w:pPr>
      <w:r>
        <w:rPr>
          <w:rFonts w:hint="eastAsia"/>
        </w:rPr>
        <w:t>（</w:t>
      </w:r>
      <w:r>
        <w:rPr>
          <w:rFonts w:hint="eastAsia"/>
        </w:rPr>
        <w:t>13</w:t>
      </w:r>
      <w:r>
        <w:rPr>
          <w:rFonts w:hint="eastAsia"/>
        </w:rPr>
        <w:t>）</w:t>
      </w:r>
      <w:r>
        <w:rPr>
          <w:rFonts w:hint="eastAsia"/>
        </w:rPr>
        <w:t>“喂</w:t>
      </w:r>
      <w:r>
        <w:rPr>
          <w:rFonts w:hint="eastAsia"/>
        </w:rPr>
        <w:t>,</w:t>
      </w:r>
      <w:r>
        <w:rPr>
          <w:rFonts w:hint="eastAsia"/>
        </w:rPr>
        <w:t>把密码写到纸上。”</w:t>
      </w:r>
    </w:p>
    <w:p w:rsidR="00E14F64">
      <w:pPr>
        <w:ind w:firstLine="420" w:firstLineChars="200"/>
      </w:pPr>
      <w:r>
        <w:rPr>
          <w:rFonts w:hint="eastAsia"/>
        </w:rPr>
        <w:t>（</w:t>
      </w:r>
      <w:r>
        <w:rPr>
          <w:rFonts w:hint="eastAsia"/>
        </w:rPr>
        <w:t>14</w:t>
      </w:r>
      <w:r>
        <w:rPr>
          <w:rFonts w:hint="eastAsia"/>
        </w:rPr>
        <w:t>）</w:t>
      </w:r>
      <w:r>
        <w:rPr>
          <w:rFonts w:hint="eastAsia"/>
        </w:rPr>
        <w:t>迫于无奈，我只好在被绑的状态下艰难地写出了密码。蒙面男人粗暴地转着密码盘，我不忍直视，只好移开视线。</w:t>
      </w:r>
    </w:p>
    <w:p w:rsidR="00E14F64">
      <w:pPr>
        <w:ind w:firstLine="420" w:firstLineChars="200"/>
      </w:pPr>
      <w:r>
        <w:rPr>
          <w:rFonts w:hint="eastAsia"/>
        </w:rPr>
        <w:t>（</w:t>
      </w:r>
      <w:r>
        <w:rPr>
          <w:rFonts w:hint="eastAsia"/>
        </w:rPr>
        <w:t>15</w:t>
      </w:r>
      <w:r>
        <w:rPr>
          <w:rFonts w:hint="eastAsia"/>
        </w:rPr>
        <w:t>）</w:t>
      </w:r>
      <w:r>
        <w:rPr>
          <w:rFonts w:hint="eastAsia"/>
        </w:rPr>
        <w:t>耀眼</w:t>
      </w:r>
      <w:r>
        <w:rPr>
          <w:rFonts w:hint="eastAsia"/>
        </w:rPr>
        <w:t>的金光顿时溢到外面</w:t>
      </w:r>
      <w:r>
        <w:rPr>
          <w:rFonts w:hint="eastAsia"/>
        </w:rPr>
        <w:t>，</w:t>
      </w:r>
      <w:r>
        <w:rPr>
          <w:rFonts w:hint="eastAsia"/>
        </w:rPr>
        <w:t>保险柜的内壁是镀金的。像我这样兴趣独特的人，钱都花在了这种看不见的地方。</w:t>
      </w:r>
    </w:p>
    <w:p w:rsidR="00E14F64">
      <w:pPr>
        <w:ind w:firstLine="420" w:firstLineChars="200"/>
      </w:pPr>
      <w:r>
        <w:rPr>
          <w:rFonts w:hint="eastAsia"/>
        </w:rPr>
        <w:t>（</w:t>
      </w:r>
      <w:r>
        <w:rPr>
          <w:rFonts w:hint="eastAsia"/>
        </w:rPr>
        <w:t>16</w:t>
      </w:r>
      <w:r>
        <w:rPr>
          <w:rFonts w:hint="eastAsia"/>
        </w:rPr>
        <w:t>）</w:t>
      </w:r>
      <w:r>
        <w:rPr>
          <w:rFonts w:hint="eastAsia"/>
        </w:rPr>
        <w:t>男子眯起眼睛，像被金光迷住似的不由自主地走了进去。随后，保险柜的门静静地关上了</w:t>
      </w:r>
      <w:r>
        <w:rPr>
          <w:rFonts w:hint="eastAsia"/>
        </w:rPr>
        <w:t>——</w:t>
      </w:r>
      <w:r>
        <w:rPr>
          <w:rFonts w:hint="eastAsia"/>
        </w:rPr>
        <w:t>它的红外线机关是我最引以为傲的地方。</w:t>
      </w:r>
    </w:p>
    <w:p w:rsidR="00E14F64">
      <w:pPr>
        <w:ind w:firstLine="420" w:firstLineChars="200"/>
      </w:pPr>
      <w:r>
        <w:rPr>
          <w:rFonts w:hint="eastAsia"/>
        </w:rPr>
        <w:t>（</w:t>
      </w:r>
      <w:r>
        <w:rPr>
          <w:rFonts w:hint="eastAsia"/>
        </w:rPr>
        <w:t>17</w:t>
      </w:r>
      <w:r>
        <w:rPr>
          <w:rFonts w:hint="eastAsia"/>
        </w:rPr>
        <w:t>）</w:t>
      </w:r>
      <w:r>
        <w:rPr>
          <w:rFonts w:hint="eastAsia"/>
        </w:rPr>
        <w:t>“该死，里面什么都没有啊，给我打开。”</w:t>
      </w:r>
    </w:p>
    <w:p w:rsidR="00E14F64">
      <w:pPr>
        <w:ind w:firstLine="420" w:firstLineChars="200"/>
      </w:pPr>
      <w:r>
        <w:rPr>
          <w:rFonts w:hint="eastAsia"/>
        </w:rPr>
        <w:t>（</w:t>
      </w:r>
      <w:r>
        <w:rPr>
          <w:rFonts w:hint="eastAsia"/>
        </w:rPr>
        <w:t>18</w:t>
      </w:r>
      <w:r>
        <w:rPr>
          <w:rFonts w:hint="eastAsia"/>
        </w:rPr>
        <w:t>）</w:t>
      </w:r>
      <w:r>
        <w:rPr>
          <w:rFonts w:hint="eastAsia"/>
        </w:rPr>
        <w:t>柜子里面传来微弱的声音。可我被绑了起来，想开也没法开。继而，里面又传来挣扎的动静。太好了。保险柜里安了自动装置，只要他挣扎，就会报警。听到警报后，立刻就会有人赶来。</w:t>
      </w:r>
    </w:p>
    <w:p w:rsidR="00E14F64">
      <w:pPr>
        <w:ind w:firstLine="420" w:firstLineChars="200"/>
      </w:pPr>
      <w:r>
        <w:rPr>
          <w:rFonts w:hint="eastAsia"/>
        </w:rPr>
        <w:t>（</w:t>
      </w:r>
      <w:r>
        <w:rPr>
          <w:rFonts w:hint="eastAsia"/>
        </w:rPr>
        <w:t>19</w:t>
      </w:r>
      <w:r>
        <w:rPr>
          <w:rFonts w:hint="eastAsia"/>
        </w:rPr>
        <w:t>）</w:t>
      </w:r>
      <w:r>
        <w:rPr>
          <w:rFonts w:hint="eastAsia"/>
        </w:rPr>
        <w:t>如此一来，我就能得到一大笔抓犯人的奖金。</w:t>
      </w:r>
      <w:r>
        <w:rPr>
          <w:rFonts w:hint="eastAsia"/>
        </w:rPr>
        <w:t xml:space="preserve"> </w:t>
      </w:r>
      <w:r>
        <w:rPr>
          <w:rFonts w:hint="eastAsia"/>
        </w:rPr>
        <w:t>以后保险柜里的镀金</w:t>
      </w:r>
      <w:r>
        <w:rPr>
          <w:rFonts w:hint="eastAsia"/>
        </w:rPr>
        <w:t>又可以加厚一些了。怎么样</w:t>
      </w:r>
      <w:r>
        <w:rPr>
          <w:rFonts w:hint="eastAsia"/>
        </w:rPr>
        <w:t>?</w:t>
      </w:r>
      <w:r>
        <w:rPr>
          <w:rFonts w:hint="eastAsia"/>
        </w:rPr>
        <w:t>实际利益也是很可观的，难道不是吗</w:t>
      </w:r>
      <w:r>
        <w:rPr>
          <w:rFonts w:hint="eastAsia"/>
        </w:rPr>
        <w:t>?</w:t>
      </w:r>
    </w:p>
    <w:p w:rsidR="00E14F64">
      <w:pPr>
        <w:jc w:val="right"/>
      </w:pPr>
      <w:r>
        <w:rPr>
          <w:rFonts w:hint="eastAsia"/>
        </w:rPr>
        <w:t>(</w:t>
      </w:r>
      <w:r>
        <w:rPr>
          <w:rFonts w:hint="eastAsia"/>
        </w:rPr>
        <w:t>选自《读者》</w:t>
      </w:r>
      <w:r>
        <w:rPr>
          <w:rFonts w:hint="eastAsia"/>
        </w:rPr>
        <w:t>2020</w:t>
      </w:r>
      <w:r>
        <w:rPr>
          <w:rFonts w:hint="eastAsia"/>
        </w:rPr>
        <w:t>年第</w:t>
      </w:r>
      <w:r>
        <w:rPr>
          <w:rFonts w:hint="eastAsia"/>
        </w:rPr>
        <w:t>6</w:t>
      </w:r>
      <w:r>
        <w:rPr>
          <w:rFonts w:hint="eastAsia"/>
        </w:rPr>
        <w:t>期</w:t>
      </w:r>
      <w:r>
        <w:rPr>
          <w:rFonts w:hint="eastAsia"/>
        </w:rPr>
        <w:t>)</w:t>
      </w:r>
    </w:p>
    <w:p w:rsidR="00E14F64">
      <w:r>
        <w:rPr>
          <w:rFonts w:hint="eastAsia"/>
        </w:rPr>
        <w:t>6.</w:t>
      </w:r>
      <w:r>
        <w:rPr>
          <w:rFonts w:hint="eastAsia"/>
        </w:rPr>
        <w:t>梳理小说情节，把握叙事特点。</w:t>
      </w:r>
      <w:r>
        <w:rPr>
          <w:rFonts w:hint="eastAsia"/>
        </w:rPr>
        <w:t>(5</w:t>
      </w:r>
      <w:r>
        <w:rPr>
          <w:rFonts w:hint="eastAsia"/>
        </w:rPr>
        <w:t>分</w:t>
      </w:r>
      <w:r>
        <w:rPr>
          <w:rFonts w:hint="eastAsia"/>
        </w:rPr>
        <w:t>)</w:t>
      </w:r>
    </w:p>
    <w:p w:rsidR="00E14F64">
      <w:r>
        <w:rPr>
          <w:rFonts w:hint="eastAsia"/>
        </w:rPr>
        <w:t>(1)</w:t>
      </w:r>
      <w:r>
        <w:rPr>
          <w:rFonts w:hint="eastAsia"/>
        </w:rPr>
        <w:t>根据故事情节，补全思维导图。</w:t>
      </w:r>
      <w:r>
        <w:rPr>
          <w:rFonts w:hint="eastAsia"/>
        </w:rPr>
        <w:t>(3</w:t>
      </w:r>
      <w:r>
        <w:rPr>
          <w:rFonts w:hint="eastAsia"/>
        </w:rPr>
        <w:t>分</w:t>
      </w:r>
      <w:r>
        <w:rPr>
          <w:rFonts w:hint="eastAsia"/>
        </w:rPr>
        <w:t>)</w:t>
      </w:r>
    </w:p>
    <w:p w:rsidR="00E14F64">
      <w:pPr>
        <w:widowControl/>
        <w:jc w:val="center"/>
      </w:pPr>
      <w:r>
        <w:rPr>
          <w:rFonts w:ascii="宋体" w:eastAsia="宋体" w:hAnsi="宋体" w:cs="宋体"/>
          <w:noProof/>
          <w:kern w:val="0"/>
          <w:sz w:val="24"/>
        </w:rPr>
        <w:drawing>
          <wp:inline distT="0" distB="0" distL="114300" distR="114300">
            <wp:extent cx="5053965" cy="1008380"/>
            <wp:effectExtent l="19050" t="0" r="0" b="0"/>
            <wp:docPr id="2"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19758" name="图片 1" descr="IMG_256"/>
                    <pic:cNvPicPr>
                      <a:picLocks noChangeAspect="1"/>
                    </pic:cNvPicPr>
                  </pic:nvPicPr>
                  <pic:blipFill>
                    <a:blip xmlns:r="http://schemas.openxmlformats.org/officeDocument/2006/relationships" r:embed="rId6"/>
                    <a:stretch>
                      <a:fillRect/>
                    </a:stretch>
                  </pic:blipFill>
                  <pic:spPr>
                    <a:xfrm>
                      <a:off x="0" y="0"/>
                      <a:ext cx="5053965" cy="1008380"/>
                    </a:xfrm>
                    <a:prstGeom prst="rect">
                      <a:avLst/>
                    </a:prstGeom>
                    <a:noFill/>
                    <a:ln w="9525">
                      <a:noFill/>
                    </a:ln>
                  </pic:spPr>
                </pic:pic>
              </a:graphicData>
            </a:graphic>
          </wp:inline>
        </w:drawing>
      </w:r>
    </w:p>
    <w:p w:rsidR="00E14F64">
      <w:r>
        <w:rPr>
          <w:rFonts w:hint="eastAsia"/>
        </w:rPr>
        <w:t>(2)</w:t>
      </w:r>
      <w:r>
        <w:rPr>
          <w:rFonts w:hint="eastAsia"/>
        </w:rPr>
        <w:t>星新一小说故事很短，情节空间却很大。该小说有些情节发生在眼前具体场景，有些却隐去时间或用想象来补充，这种写作手法称为</w:t>
      </w:r>
      <w:r>
        <w:rPr>
          <w:rFonts w:hint="eastAsia"/>
        </w:rPr>
        <w:t>，</w:t>
      </w:r>
      <w:r>
        <w:rPr>
          <w:rFonts w:hint="eastAsia"/>
        </w:rPr>
        <w:t>能使故事情节空间变大，且富于变化。</w:t>
      </w:r>
      <w:r>
        <w:rPr>
          <w:rFonts w:hint="eastAsia"/>
        </w:rPr>
        <w:t>(2</w:t>
      </w:r>
      <w:r>
        <w:rPr>
          <w:rFonts w:hint="eastAsia"/>
        </w:rPr>
        <w:t>分</w:t>
      </w:r>
      <w:r>
        <w:rPr>
          <w:rFonts w:hint="eastAsia"/>
        </w:rPr>
        <w:t>)</w:t>
      </w:r>
    </w:p>
    <w:p w:rsidR="00E14F64">
      <w:r>
        <w:rPr>
          <w:rFonts w:hint="eastAsia"/>
        </w:rPr>
        <w:t>7.</w:t>
      </w:r>
      <w:r>
        <w:rPr>
          <w:rFonts w:hint="eastAsia"/>
        </w:rPr>
        <w:t>赏析文中第③段画波浪线的句子。</w:t>
      </w:r>
      <w:r>
        <w:rPr>
          <w:rFonts w:hint="eastAsia"/>
        </w:rPr>
        <w:t xml:space="preserve">(3 </w:t>
      </w:r>
      <w:r>
        <w:rPr>
          <w:rFonts w:hint="eastAsia"/>
        </w:rPr>
        <w:t>分</w:t>
      </w:r>
      <w:r>
        <w:rPr>
          <w:rFonts w:hint="eastAsia"/>
        </w:rPr>
        <w:t>)</w:t>
      </w:r>
    </w:p>
    <w:p w:rsidR="00E14F64">
      <w:pPr>
        <w:ind w:firstLine="420" w:firstLineChars="200"/>
      </w:pPr>
      <w:r>
        <w:rPr>
          <w:rFonts w:hint="eastAsia"/>
        </w:rPr>
        <w:t>我总是仔细打量它、端详它，只要发现一丝暗影就会用软布去擦拭轻轻地、小心翼翼地，犹如触摸娇艳的花朵。</w:t>
      </w:r>
    </w:p>
    <w:p w:rsidR="00E14F64">
      <w:pPr>
        <w:rPr>
          <w:u w:val="single"/>
        </w:rPr>
      </w:pPr>
    </w:p>
    <w:p w:rsidR="00E14F64">
      <w:r>
        <w:rPr>
          <w:rFonts w:hint="eastAsia"/>
        </w:rPr>
        <w:t>8.</w:t>
      </w:r>
      <w:r>
        <w:rPr>
          <w:rFonts w:hint="eastAsia"/>
        </w:rPr>
        <w:t>结合全文，请为⑥段没开头句选择一个更贴合选文的版本，并说明理由。</w:t>
      </w:r>
      <w:r>
        <w:rPr>
          <w:rFonts w:hint="eastAsia"/>
        </w:rPr>
        <w:t>(3</w:t>
      </w:r>
      <w:r>
        <w:rPr>
          <w:rFonts w:hint="eastAsia"/>
        </w:rPr>
        <w:t>分</w:t>
      </w:r>
      <w:r>
        <w:rPr>
          <w:rFonts w:hint="eastAsia"/>
        </w:rPr>
        <w:t>)</w:t>
      </w:r>
    </w:p>
    <w:tbl>
      <w:tblPr>
        <w:tblStyle w:val="TableGrid"/>
        <w:tblpPr w:leftFromText="180" w:rightFromText="180" w:vertAnchor="text" w:horzAnchor="page" w:tblpX="7839" w:tblpY="168"/>
        <w:tblOverlap w:val="never"/>
        <w:tblW w:w="0" w:type="auto"/>
        <w:tblLook w:val="04A0"/>
      </w:tblPr>
      <w:tblGrid>
        <w:gridCol w:w="3908"/>
      </w:tblGrid>
      <w:tr>
        <w:tblPrEx>
          <w:tblW w:w="0" w:type="auto"/>
          <w:tblLook w:val="04A0"/>
        </w:tblPrEx>
        <w:trPr>
          <w:trHeight w:val="1218"/>
        </w:trPr>
        <w:tc>
          <w:tcPr>
            <w:tcW w:w="3908" w:type="dxa"/>
          </w:tcPr>
          <w:p w:rsidR="00E14F64">
            <w:r>
              <w:rPr>
                <w:rFonts w:hint="eastAsia"/>
              </w:rPr>
              <w:t>小贴士</w:t>
            </w:r>
          </w:p>
          <w:p w:rsidR="00E14F64">
            <w:r>
              <w:rPr>
                <w:rFonts w:hint="eastAsia"/>
              </w:rPr>
              <w:t>阅读外国小说，我们常常会面临不同版本</w:t>
            </w:r>
          </w:p>
          <w:p w:rsidR="00E14F64">
            <w:r>
              <w:rPr>
                <w:rFonts w:hint="eastAsia"/>
              </w:rPr>
              <w:t>的译文选择，好的译文能更贴近原作，让你更好地把握</w:t>
            </w:r>
            <w:r>
              <w:rPr>
                <w:rFonts w:hint="eastAsia"/>
                <w:em w:val="dot"/>
              </w:rPr>
              <w:t>人物形象</w:t>
            </w:r>
            <w:r>
              <w:rPr>
                <w:rFonts w:hint="eastAsia"/>
              </w:rPr>
              <w:t>，感受作品的</w:t>
            </w:r>
            <w:r>
              <w:rPr>
                <w:rFonts w:hint="eastAsia"/>
                <w:em w:val="dot"/>
              </w:rPr>
              <w:t>语言风格</w:t>
            </w:r>
            <w:r>
              <w:rPr>
                <w:rFonts w:hint="eastAsia"/>
              </w:rPr>
              <w:t>。</w:t>
            </w:r>
          </w:p>
        </w:tc>
      </w:tr>
    </w:tbl>
    <w:p w:rsidR="00E14F64">
      <w:r>
        <w:rPr>
          <w:rFonts w:hint="eastAsia"/>
        </w:rPr>
        <w:t>A.</w:t>
      </w:r>
      <w:r>
        <w:rPr>
          <w:rFonts w:hint="eastAsia"/>
        </w:rPr>
        <w:t>伴随着</w:t>
      </w:r>
      <w:r>
        <w:rPr>
          <w:rFonts w:hint="eastAsia"/>
        </w:rPr>
        <w:t>《</w:t>
      </w:r>
      <w:r>
        <w:rPr>
          <w:rFonts w:hint="eastAsia"/>
        </w:rPr>
        <w:t>金与银》的音乐，保险柜的门徐徐打开，里面的灯也亮了起来。</w:t>
      </w:r>
      <w:r>
        <w:rPr>
          <w:rFonts w:hint="eastAsia"/>
        </w:rPr>
        <w:t>(</w:t>
      </w:r>
      <w:r>
        <w:rPr>
          <w:rFonts w:hint="eastAsia"/>
        </w:rPr>
        <w:t>王维幸译</w:t>
      </w:r>
      <w:r>
        <w:rPr>
          <w:rFonts w:hint="eastAsia"/>
        </w:rPr>
        <w:t>)</w:t>
      </w:r>
    </w:p>
    <w:p w:rsidR="00E14F64">
      <w:r>
        <w:rPr>
          <w:rFonts w:hint="eastAsia"/>
        </w:rPr>
        <w:t>B.</w:t>
      </w:r>
      <w:r>
        <w:rPr>
          <w:rFonts w:hint="eastAsia"/>
        </w:rPr>
        <w:t>当门打开的时候，装在里面的自动音响装置就开始播送起优美动听的音乐来。并且，保险箱内部的照明灯也亮了起来。</w:t>
      </w:r>
    </w:p>
    <w:p w:rsidR="00E14F64">
      <w:pPr>
        <w:ind w:firstLine="5250" w:firstLineChars="2500"/>
      </w:pPr>
      <w:r>
        <w:rPr>
          <w:rFonts w:hint="eastAsia"/>
        </w:rPr>
        <w:t>(</w:t>
      </w:r>
      <w:r>
        <w:rPr>
          <w:rFonts w:hint="eastAsia"/>
        </w:rPr>
        <w:t>李有宽译</w:t>
      </w:r>
      <w:r>
        <w:rPr>
          <w:rFonts w:hint="eastAsia"/>
        </w:rPr>
        <w:t>)</w:t>
      </w:r>
    </w:p>
    <w:p w:rsidR="00E14F64"/>
    <w:p w:rsidR="00E14F64">
      <w:pPr>
        <w:rPr>
          <w:u w:val="single"/>
        </w:rPr>
      </w:pPr>
      <w:r>
        <w:rPr>
          <w:rFonts w:hint="eastAsia"/>
        </w:rPr>
        <w:t>我选</w:t>
      </w:r>
      <w:r>
        <w:rPr>
          <w:rFonts w:hint="eastAsia"/>
        </w:rPr>
        <w:t>(</w:t>
      </w:r>
      <w:r w:rsidR="00137EF7">
        <w:rPr>
          <w:rFonts w:hint="eastAsia"/>
        </w:rPr>
        <w:t xml:space="preserve">  </w:t>
      </w:r>
      <w:r>
        <w:rPr>
          <w:rFonts w:hint="eastAsia"/>
        </w:rPr>
        <w:t>),</w:t>
      </w:r>
    </w:p>
    <w:p w:rsidR="00E14F64">
      <w:pPr>
        <w:rPr>
          <w:u w:val="single"/>
        </w:rPr>
      </w:pPr>
    </w:p>
    <w:p w:rsidR="00E14F64"/>
    <w:p w:rsidR="00E14F64">
      <w:r>
        <w:rPr>
          <w:rFonts w:hint="eastAsia"/>
        </w:rPr>
        <w:t>9.</w:t>
      </w:r>
      <w:r>
        <w:rPr>
          <w:rFonts w:hint="eastAsia"/>
        </w:rPr>
        <w:t>“</w:t>
      </w:r>
      <w:r>
        <w:rPr>
          <w:rFonts w:hint="eastAsia"/>
        </w:rPr>
        <w:t>保险柜的门静静地关上了。</w:t>
      </w:r>
      <w:r>
        <w:rPr>
          <w:rFonts w:hint="eastAsia"/>
        </w:rPr>
        <w:t>”</w:t>
      </w:r>
      <w:r>
        <w:rPr>
          <w:rFonts w:hint="eastAsia"/>
        </w:rPr>
        <w:t>豪华保险柜“关“住了谁</w:t>
      </w:r>
      <w:r>
        <w:rPr>
          <w:rFonts w:hint="eastAsia"/>
        </w:rPr>
        <w:t>?</w:t>
      </w:r>
      <w:r>
        <w:rPr>
          <w:rFonts w:hint="eastAsia"/>
        </w:rPr>
        <w:t>请联系全文，结合对</w:t>
      </w:r>
      <w:r>
        <w:rPr>
          <w:rFonts w:hint="eastAsia"/>
        </w:rPr>
        <w:t>主</w:t>
      </w:r>
      <w:r>
        <w:rPr>
          <w:rFonts w:hint="eastAsia"/>
        </w:rPr>
        <w:t>题的思</w:t>
      </w:r>
      <w:r>
        <w:rPr>
          <w:rFonts w:hint="eastAsia"/>
        </w:rPr>
        <w:t>考，谈谈你的看法，</w:t>
      </w:r>
      <w:r>
        <w:rPr>
          <w:rFonts w:hint="eastAsia"/>
        </w:rPr>
        <w:t>(6</w:t>
      </w:r>
      <w:r>
        <w:rPr>
          <w:rFonts w:hint="eastAsia"/>
        </w:rPr>
        <w:t>分</w:t>
      </w:r>
      <w:r>
        <w:rPr>
          <w:rFonts w:hint="eastAsia"/>
        </w:rPr>
        <w:t>)</w:t>
      </w:r>
    </w:p>
    <w:p w:rsidR="00E14F64">
      <w:pPr>
        <w:rPr>
          <w:u w:val="single"/>
        </w:rPr>
      </w:pPr>
    </w:p>
    <w:p w:rsidR="00E14F64">
      <w:pPr>
        <w:rPr>
          <w:u w:val="single"/>
        </w:rPr>
      </w:pPr>
    </w:p>
    <w:p w:rsidR="00E14F64">
      <w:pPr>
        <w:rPr>
          <w:u w:val="single"/>
        </w:rPr>
      </w:pPr>
    </w:p>
    <w:p w:rsidR="00E14F64">
      <w:r>
        <w:rPr>
          <w:rFonts w:hint="eastAsia"/>
        </w:rPr>
        <w:t>(</w:t>
      </w:r>
      <w:r>
        <w:rPr>
          <w:rFonts w:hint="eastAsia"/>
        </w:rPr>
        <w:t>三</w:t>
      </w:r>
      <w:r>
        <w:rPr>
          <w:rFonts w:hint="eastAsia"/>
        </w:rPr>
        <w:t>)</w:t>
      </w:r>
      <w:r>
        <w:rPr>
          <w:rFonts w:hint="eastAsia"/>
        </w:rPr>
        <w:t>非文学作品阅读</w:t>
      </w:r>
      <w:r>
        <w:rPr>
          <w:rFonts w:hint="eastAsia"/>
        </w:rPr>
        <w:t>(13</w:t>
      </w:r>
      <w:r>
        <w:rPr>
          <w:rFonts w:hint="eastAsia"/>
        </w:rPr>
        <w:t>分</w:t>
      </w:r>
      <w:r>
        <w:rPr>
          <w:rFonts w:hint="eastAsia"/>
        </w:rPr>
        <w:t>)</w:t>
      </w:r>
    </w:p>
    <w:p w:rsidR="00E14F64">
      <w:pPr>
        <w:ind w:firstLine="420" w:firstLineChars="200"/>
      </w:pPr>
      <w:r>
        <w:rPr>
          <w:rFonts w:hint="eastAsia"/>
        </w:rPr>
        <w:t>绍兴市某校初三</w:t>
      </w:r>
      <w:r>
        <w:rPr>
          <w:rFonts w:hint="eastAsia"/>
        </w:rPr>
        <w:t>(1)</w:t>
      </w:r>
      <w:r>
        <w:rPr>
          <w:rFonts w:hint="eastAsia"/>
        </w:rPr>
        <w:t>班开展“水乡</w:t>
      </w:r>
      <w:r>
        <w:rPr>
          <w:rFonts w:ascii="宋体" w:eastAsia="宋体" w:hAnsi="宋体" w:cs="宋体" w:hint="eastAsia"/>
        </w:rPr>
        <w:t>·</w:t>
      </w:r>
      <w:r>
        <w:rPr>
          <w:rFonts w:hint="eastAsia"/>
        </w:rPr>
        <w:t>绍兴</w:t>
      </w:r>
      <w:r>
        <w:rPr>
          <w:rFonts w:hint="eastAsia"/>
        </w:rPr>
        <w:t>"</w:t>
      </w:r>
      <w:r>
        <w:rPr>
          <w:rFonts w:hint="eastAsia"/>
        </w:rPr>
        <w:t>为主题的研究性学习活动，邀请你参加并完成相关任务。</w:t>
      </w:r>
    </w:p>
    <w:p w:rsidR="00E14F64">
      <w:r>
        <w:rPr>
          <w:rFonts w:hint="eastAsia"/>
        </w:rPr>
        <w:t>活动一</w:t>
      </w:r>
      <w:r>
        <w:rPr>
          <w:rFonts w:hint="eastAsia"/>
        </w:rPr>
        <w:t>:</w:t>
      </w:r>
      <w:r>
        <w:rPr>
          <w:rFonts w:hint="eastAsia"/>
        </w:rPr>
        <w:t>资料查阅</w:t>
      </w:r>
    </w:p>
    <w:p w:rsidR="00E14F64">
      <w:pPr>
        <w:widowControl/>
        <w:jc w:val="center"/>
      </w:pPr>
      <w:r>
        <w:rPr>
          <w:rFonts w:ascii="宋体" w:eastAsia="宋体" w:hAnsi="宋体" w:cs="宋体"/>
          <w:noProof/>
          <w:kern w:val="0"/>
          <w:sz w:val="24"/>
        </w:rPr>
        <w:drawing>
          <wp:inline distT="0" distB="0" distL="114300" distR="114300">
            <wp:extent cx="5111115" cy="2644775"/>
            <wp:effectExtent l="19050" t="0" r="0" b="0"/>
            <wp:docPr id="3"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27159" name="图片 2" descr="IMG_256"/>
                    <pic:cNvPicPr>
                      <a:picLocks noChangeAspect="1"/>
                    </pic:cNvPicPr>
                  </pic:nvPicPr>
                  <pic:blipFill>
                    <a:blip xmlns:r="http://schemas.openxmlformats.org/officeDocument/2006/relationships" r:embed="rId7"/>
                    <a:stretch>
                      <a:fillRect/>
                    </a:stretch>
                  </pic:blipFill>
                  <pic:spPr>
                    <a:xfrm>
                      <a:off x="0" y="0"/>
                      <a:ext cx="5111115" cy="2644775"/>
                    </a:xfrm>
                    <a:prstGeom prst="rect">
                      <a:avLst/>
                    </a:prstGeom>
                    <a:noFill/>
                    <a:ln w="9525">
                      <a:noFill/>
                    </a:ln>
                  </pic:spPr>
                </pic:pic>
              </a:graphicData>
            </a:graphic>
          </wp:inline>
        </w:drawing>
      </w:r>
    </w:p>
    <w:p w:rsidR="00E14F64">
      <w:r>
        <w:rPr>
          <w:rFonts w:hint="eastAsia"/>
        </w:rPr>
        <w:t>活动二</w:t>
      </w:r>
      <w:r>
        <w:rPr>
          <w:rFonts w:hint="eastAsia"/>
        </w:rPr>
        <w:t>:</w:t>
      </w:r>
      <w:r>
        <w:rPr>
          <w:rFonts w:hint="eastAsia"/>
        </w:rPr>
        <w:t>数据分析</w:t>
      </w:r>
    </w:p>
    <w:p w:rsidR="00E14F64">
      <w:pPr>
        <w:widowControl/>
        <w:jc w:val="center"/>
      </w:pPr>
      <w:r>
        <w:rPr>
          <w:rFonts w:ascii="宋体" w:eastAsia="宋体" w:hAnsi="宋体" w:cs="宋体"/>
          <w:noProof/>
          <w:kern w:val="0"/>
          <w:sz w:val="24"/>
        </w:rPr>
        <w:drawing>
          <wp:inline distT="0" distB="0" distL="114300" distR="114300">
            <wp:extent cx="4654550" cy="4864100"/>
            <wp:effectExtent l="19050" t="0" r="0" b="0"/>
            <wp:docPr id="4"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36334" name="图片 3" descr="IMG_256"/>
                    <pic:cNvPicPr>
                      <a:picLocks noChangeAspect="1"/>
                    </pic:cNvPicPr>
                  </pic:nvPicPr>
                  <pic:blipFill>
                    <a:blip xmlns:r="http://schemas.openxmlformats.org/officeDocument/2006/relationships" r:embed="rId8"/>
                    <a:stretch>
                      <a:fillRect/>
                    </a:stretch>
                  </pic:blipFill>
                  <pic:spPr>
                    <a:xfrm>
                      <a:off x="0" y="0"/>
                      <a:ext cx="4654550" cy="4864100"/>
                    </a:xfrm>
                    <a:prstGeom prst="rect">
                      <a:avLst/>
                    </a:prstGeom>
                    <a:noFill/>
                    <a:ln w="9525">
                      <a:noFill/>
                    </a:ln>
                  </pic:spPr>
                </pic:pic>
              </a:graphicData>
            </a:graphic>
          </wp:inline>
        </w:drawing>
      </w:r>
    </w:p>
    <w:p w:rsidR="00E14F64">
      <w:r>
        <w:rPr>
          <w:rFonts w:hint="eastAsia"/>
        </w:rPr>
        <w:t>活动三</w:t>
      </w:r>
      <w:r>
        <w:rPr>
          <w:rFonts w:hint="eastAsia"/>
        </w:rPr>
        <w:t>:</w:t>
      </w:r>
      <w:r>
        <w:rPr>
          <w:rFonts w:hint="eastAsia"/>
        </w:rPr>
        <w:t>实地走访</w:t>
      </w:r>
    </w:p>
    <w:p w:rsidR="00E14F64">
      <w:pPr>
        <w:ind w:left="840" w:hanging="840" w:hangingChars="400"/>
      </w:pPr>
      <w:r>
        <w:rPr>
          <w:rFonts w:hint="eastAsia"/>
        </w:rPr>
        <w:t>声音</w:t>
      </w:r>
      <w:r>
        <w:rPr>
          <w:rFonts w:hint="eastAsia"/>
        </w:rPr>
        <w:t>1:</w:t>
      </w:r>
      <w:r>
        <w:rPr>
          <w:rFonts w:hint="eastAsia"/>
        </w:rPr>
        <w:t>“我们住在河边的人现在舒心不少，前些年开始，政府通河道</w:t>
      </w:r>
      <w:r>
        <w:rPr>
          <w:rFonts w:hint="eastAsia"/>
        </w:rPr>
        <w:t>，</w:t>
      </w:r>
      <w:r>
        <w:rPr>
          <w:rFonts w:hint="eastAsia"/>
        </w:rPr>
        <w:t>挖淤泥，空气都好了不少，还时不时看到有人至到河里来钓鱼，许多人围着看热闹，要是以前，这河里的鱼都不敢吃。</w:t>
      </w:r>
      <w:r>
        <w:rPr>
          <w:rFonts w:hint="eastAsia"/>
        </w:rPr>
        <w:t>一到</w:t>
      </w:r>
      <w:r>
        <w:rPr>
          <w:rFonts w:hint="eastAsia"/>
        </w:rPr>
        <w:t>傍晚，我家小孙女就喜欢拉我来河边</w:t>
      </w:r>
      <w:r>
        <w:rPr>
          <w:rFonts w:hint="eastAsia"/>
        </w:rPr>
        <w:t>逛</w:t>
      </w:r>
      <w:r>
        <w:rPr>
          <w:rFonts w:hint="eastAsia"/>
        </w:rPr>
        <w:t>，人都能多活几年</w:t>
      </w:r>
      <w:r>
        <w:rPr>
          <w:rFonts w:hint="eastAsia"/>
        </w:rPr>
        <w:t>!</w:t>
      </w:r>
      <w:r>
        <w:rPr>
          <w:rFonts w:hint="eastAsia"/>
        </w:rPr>
        <w:t>”市民马奶奶开心地说。</w:t>
      </w:r>
    </w:p>
    <w:p w:rsidR="00E14F64">
      <w:r>
        <w:rPr>
          <w:rFonts w:hint="eastAsia"/>
        </w:rPr>
        <w:t>声音</w:t>
      </w:r>
      <w:r>
        <w:rPr>
          <w:rFonts w:hint="eastAsia"/>
        </w:rPr>
        <w:t>2:</w:t>
      </w:r>
      <w:r>
        <w:rPr>
          <w:rFonts w:hint="eastAsia"/>
        </w:rPr>
        <w:t>“建立管护长效机制，大江大河和小微水体，都落实到了人。河长制的深入</w:t>
      </w:r>
      <w:r>
        <w:rPr>
          <w:rFonts w:hint="eastAsia"/>
        </w:rPr>
        <w:t>推进，</w:t>
      </w:r>
      <w:r>
        <w:rPr>
          <w:rFonts w:hint="eastAsia"/>
        </w:rPr>
        <w:t>不仅增加了基层干部</w:t>
      </w:r>
    </w:p>
    <w:p w:rsidR="00E14F64">
      <w:pPr>
        <w:ind w:left="840" w:leftChars="400"/>
      </w:pPr>
      <w:r>
        <w:rPr>
          <w:rFonts w:hint="eastAsia"/>
        </w:rPr>
        <w:t>群众的责任心，能在第一时间掌握水质变化，而且也增强了大家的生态</w:t>
      </w:r>
      <w:r>
        <w:rPr>
          <w:rFonts w:hint="eastAsia"/>
        </w:rPr>
        <w:t>意识。</w:t>
      </w:r>
      <w:r>
        <w:rPr>
          <w:rFonts w:hint="eastAsia"/>
        </w:rPr>
        <w:t>”绍兴市嵊州市某街道周河长说。</w:t>
      </w:r>
    </w:p>
    <w:p w:rsidR="00E14F64">
      <w:r>
        <w:rPr>
          <w:rFonts w:hint="eastAsia"/>
        </w:rPr>
        <w:t>声音</w:t>
      </w:r>
      <w:r>
        <w:rPr>
          <w:rFonts w:hint="eastAsia"/>
        </w:rPr>
        <w:t>3:</w:t>
      </w:r>
      <w:r>
        <w:rPr>
          <w:rFonts w:hint="eastAsia"/>
        </w:rPr>
        <w:t>“印染最耗水的环节就是染色，但这种瑞士进口的冷染机不</w:t>
      </w:r>
      <w:r>
        <w:rPr>
          <w:rFonts w:hint="eastAsia"/>
        </w:rPr>
        <w:t>需</w:t>
      </w:r>
      <w:r>
        <w:rPr>
          <w:rFonts w:hint="eastAsia"/>
        </w:rPr>
        <w:t>要水和蒸汽就能染色，非常节能。传统</w:t>
      </w:r>
    </w:p>
    <w:p w:rsidR="00E14F64">
      <w:pPr>
        <w:ind w:left="840" w:leftChars="400"/>
      </w:pPr>
      <w:r>
        <w:rPr>
          <w:rFonts w:hint="eastAsia"/>
        </w:rPr>
        <w:t>的染缸染色，每印染一晚布需耗水</w:t>
      </w:r>
      <w:r>
        <w:rPr>
          <w:rFonts w:hint="eastAsia"/>
        </w:rPr>
        <w:t>30~ 40</w:t>
      </w:r>
      <w:r>
        <w:rPr>
          <w:rFonts w:hint="eastAsia"/>
        </w:rPr>
        <w:t>吨</w:t>
      </w:r>
      <w:r>
        <w:rPr>
          <w:rFonts w:hint="eastAsia"/>
        </w:rPr>
        <w:t>，而冷染机整个印染过程无需用水，只是在前处理的煮布环节和后处理的水洗环节合计用水</w:t>
      </w:r>
      <w:r>
        <w:rPr>
          <w:rFonts w:hint="eastAsia"/>
        </w:rPr>
        <w:t>10</w:t>
      </w:r>
      <w:r>
        <w:rPr>
          <w:rFonts w:hint="eastAsia"/>
        </w:rPr>
        <w:t>吨左右”绍兴市柯桥区滨海工业区某公司副总王先生说。</w:t>
      </w:r>
    </w:p>
    <w:p w:rsidR="00E14F64">
      <w:pPr>
        <w:ind w:left="840" w:hanging="840" w:hangingChars="400"/>
      </w:pPr>
      <w:r>
        <w:rPr>
          <w:rFonts w:hint="eastAsia"/>
        </w:rPr>
        <w:t>声音</w:t>
      </w:r>
      <w:r>
        <w:rPr>
          <w:rFonts w:hint="eastAsia"/>
        </w:rPr>
        <w:t>4:</w:t>
      </w:r>
      <w:r>
        <w:rPr>
          <w:rFonts w:hint="eastAsia"/>
        </w:rPr>
        <w:t>“近年来市委市政府决策上马了重大水利工程，尤其是随着新昌钦寸水库、诸暨永宁</w:t>
      </w:r>
      <w:r>
        <w:rPr>
          <w:rFonts w:hint="eastAsia"/>
        </w:rPr>
        <w:t>水</w:t>
      </w:r>
      <w:r>
        <w:rPr>
          <w:rFonts w:hint="eastAsia"/>
        </w:rPr>
        <w:t>库的建成蓄水，绍兴市大中型水库数量增加</w:t>
      </w:r>
      <w:r>
        <w:rPr>
          <w:rFonts w:hint="eastAsia"/>
        </w:rPr>
        <w:t>19</w:t>
      </w:r>
      <w:r>
        <w:rPr>
          <w:rFonts w:hint="eastAsia"/>
        </w:rPr>
        <w:t>座，既增强了防洪能力，又大大增加了蓄水量，扩大了市民的</w:t>
      </w:r>
      <w:r>
        <w:rPr>
          <w:rFonts w:hint="eastAsia"/>
        </w:rPr>
        <w:t>‘</w:t>
      </w:r>
      <w:r>
        <w:rPr>
          <w:rFonts w:hint="eastAsia"/>
        </w:rPr>
        <w:t>大水缸’。另一方面，要持续实施产业转型升级，调整产业结构。与此同时，广大市民要节约用水，自觉保护水资源。”市水利局水政水资源处马处长介绍。</w:t>
      </w:r>
    </w:p>
    <w:p w:rsidR="00E14F64">
      <w:r>
        <w:rPr>
          <w:rFonts w:hint="eastAsia"/>
        </w:rPr>
        <w:t>10.</w:t>
      </w:r>
      <w:r>
        <w:rPr>
          <w:rFonts w:hint="eastAsia"/>
        </w:rPr>
        <w:t>小越是你所在学习小组的组长，他带领组员上网查阅资料</w:t>
      </w:r>
      <w:r>
        <w:rPr>
          <w:rFonts w:hint="eastAsia"/>
        </w:rPr>
        <w:t>(</w:t>
      </w:r>
      <w:r>
        <w:rPr>
          <w:rFonts w:hint="eastAsia"/>
        </w:rPr>
        <w:t>活动</w:t>
      </w:r>
      <w:r>
        <w:rPr>
          <w:rFonts w:hint="eastAsia"/>
        </w:rPr>
        <w:t>一</w:t>
      </w:r>
      <w:r>
        <w:rPr>
          <w:rFonts w:hint="eastAsia"/>
        </w:rPr>
        <w:t>)</w:t>
      </w:r>
      <w:r>
        <w:rPr>
          <w:rFonts w:hint="eastAsia"/>
        </w:rPr>
        <w:t>时</w:t>
      </w:r>
      <w:r>
        <w:rPr>
          <w:rFonts w:hint="eastAsia"/>
        </w:rPr>
        <w:t xml:space="preserve"> </w:t>
      </w:r>
      <w:r>
        <w:rPr>
          <w:rFonts w:hint="eastAsia"/>
        </w:rPr>
        <w:t>，看到了两则新闻，请根据语境补全对话。</w:t>
      </w:r>
      <w:r>
        <w:rPr>
          <w:rFonts w:hint="eastAsia"/>
        </w:rPr>
        <w:t>(4</w:t>
      </w:r>
      <w:r>
        <w:rPr>
          <w:rFonts w:hint="eastAsia"/>
        </w:rPr>
        <w:t>分</w:t>
      </w:r>
      <w:r>
        <w:rPr>
          <w:rFonts w:hint="eastAsia"/>
        </w:rPr>
        <w:t>)</w:t>
      </w:r>
    </w:p>
    <w:p w:rsidR="00E14F64">
      <w:pPr>
        <w:ind w:firstLine="420" w:firstLineChars="200"/>
      </w:pPr>
      <w:r>
        <w:rPr>
          <w:rFonts w:hint="eastAsia"/>
        </w:rPr>
        <w:t>小越</w:t>
      </w:r>
      <w:r>
        <w:rPr>
          <w:rFonts w:hint="eastAsia"/>
        </w:rPr>
        <w:t>:</w:t>
      </w:r>
      <w:r>
        <w:rPr>
          <w:rFonts w:hint="eastAsia"/>
        </w:rPr>
        <w:t>这两则新闻的标题特别有意思，你更喜欢哪一个</w:t>
      </w:r>
      <w:r>
        <w:rPr>
          <w:rFonts w:hint="eastAsia"/>
        </w:rPr>
        <w:t>?</w:t>
      </w:r>
    </w:p>
    <w:p w:rsidR="00E14F64">
      <w:pPr>
        <w:ind w:firstLine="420" w:firstLineChars="200"/>
        <w:rPr>
          <w:u w:val="single"/>
        </w:rPr>
      </w:pPr>
      <w:r>
        <w:rPr>
          <w:rFonts w:hint="eastAsia"/>
        </w:rPr>
        <w:t>我：</w:t>
      </w:r>
    </w:p>
    <w:p w:rsidR="00E14F64">
      <w:pPr>
        <w:ind w:firstLine="420" w:firstLineChars="200"/>
        <w:rPr>
          <w:u w:val="single"/>
        </w:rPr>
      </w:pPr>
    </w:p>
    <w:p w:rsidR="00E14F64">
      <w:pPr>
        <w:ind w:firstLine="420" w:firstLineChars="200"/>
      </w:pPr>
      <w:r>
        <w:rPr>
          <w:rFonts w:hint="eastAsia"/>
        </w:rPr>
        <w:t>小越</w:t>
      </w:r>
      <w:r>
        <w:rPr>
          <w:rFonts w:hint="eastAsia"/>
        </w:rPr>
        <w:t>:</w:t>
      </w:r>
      <w:r>
        <w:rPr>
          <w:rFonts w:hint="eastAsia"/>
        </w:rPr>
        <w:t>你说得</w:t>
      </w:r>
      <w:r>
        <w:rPr>
          <w:rFonts w:hint="eastAsia"/>
        </w:rPr>
        <w:t>真好，有理有据</w:t>
      </w:r>
      <w:r>
        <w:rPr>
          <w:rFonts w:hint="eastAsia"/>
        </w:rPr>
        <w:t>!</w:t>
      </w:r>
      <w:r>
        <w:rPr>
          <w:rFonts w:hint="eastAsia"/>
        </w:rPr>
        <w:t>一个好的新闻标题应符合新闻标题的基本要求，最好还能抓人眼球。</w:t>
      </w:r>
    </w:p>
    <w:p w:rsidR="00E14F64">
      <w:r>
        <w:rPr>
          <w:rFonts w:hint="eastAsia"/>
        </w:rPr>
        <w:t>11.</w:t>
      </w:r>
      <w:r>
        <w:rPr>
          <w:rFonts w:hint="eastAsia"/>
        </w:rPr>
        <w:t>根据活动中获得的材料，小州提炼并整理了一份“调查结论”，打算用在“水乡</w:t>
      </w:r>
      <w:r>
        <w:rPr>
          <w:rFonts w:ascii="宋体" w:eastAsia="宋体" w:hAnsi="宋体" w:cs="宋体" w:hint="eastAsia"/>
        </w:rPr>
        <w:t>·</w:t>
      </w:r>
      <w:r>
        <w:rPr>
          <w:rFonts w:hint="eastAsia"/>
        </w:rPr>
        <w:t>绍兴”专题板报中</w:t>
      </w:r>
      <w:r>
        <w:rPr>
          <w:rFonts w:hint="eastAsia"/>
        </w:rPr>
        <w:t>,</w:t>
      </w:r>
      <w:r>
        <w:rPr>
          <w:rFonts w:hint="eastAsia"/>
        </w:rPr>
        <w:t>其中某项结论有信息错误，请帮他找出这一项。</w:t>
      </w:r>
      <w:r>
        <w:rPr>
          <w:rFonts w:hint="eastAsia"/>
        </w:rPr>
        <w:t>()(3</w:t>
      </w:r>
      <w:r>
        <w:rPr>
          <w:rFonts w:hint="eastAsia"/>
        </w:rPr>
        <w:t>分</w:t>
      </w:r>
    </w:p>
    <w:p w:rsidR="00E14F64">
      <w:pPr>
        <w:ind w:firstLine="210" w:firstLineChars="100"/>
      </w:pPr>
      <w:r>
        <w:rPr>
          <w:rFonts w:hint="eastAsia"/>
        </w:rPr>
        <w:t>A.</w:t>
      </w:r>
      <w:r>
        <w:rPr>
          <w:rFonts w:hint="eastAsia"/>
        </w:rPr>
        <w:t>结论</w:t>
      </w:r>
      <w:r>
        <w:rPr>
          <w:rFonts w:hint="eastAsia"/>
        </w:rPr>
        <w:t>1B.</w:t>
      </w:r>
      <w:r>
        <w:rPr>
          <w:rFonts w:hint="eastAsia"/>
        </w:rPr>
        <w:t>结论</w:t>
      </w:r>
      <w:r>
        <w:rPr>
          <w:rFonts w:hint="eastAsia"/>
        </w:rPr>
        <w:t>2C.</w:t>
      </w:r>
      <w:r>
        <w:rPr>
          <w:rFonts w:hint="eastAsia"/>
        </w:rPr>
        <w:t>结论</w:t>
      </w:r>
      <w:r>
        <w:rPr>
          <w:rFonts w:hint="eastAsia"/>
        </w:rPr>
        <w:t>3D.</w:t>
      </w:r>
      <w:r>
        <w:rPr>
          <w:rFonts w:hint="eastAsia"/>
        </w:rPr>
        <w:t>结论</w:t>
      </w:r>
      <w:r>
        <w:rPr>
          <w:rFonts w:hint="eastAsia"/>
        </w:rPr>
        <w:t>4</w:t>
      </w:r>
    </w:p>
    <w:tbl>
      <w:tblPr>
        <w:tblStyle w:val="TableGrid"/>
        <w:tblW w:w="9996" w:type="dxa"/>
        <w:jc w:val="center"/>
        <w:tblLook w:val="04A0"/>
      </w:tblPr>
      <w:tblGrid>
        <w:gridCol w:w="9996"/>
      </w:tblGrid>
      <w:tr>
        <w:tblPrEx>
          <w:tblW w:w="9996" w:type="dxa"/>
          <w:jc w:val="center"/>
          <w:tblLook w:val="04A0"/>
        </w:tblPrEx>
        <w:trPr>
          <w:trHeight w:val="1520"/>
          <w:jc w:val="center"/>
        </w:trPr>
        <w:tc>
          <w:tcPr>
            <w:tcW w:w="9996" w:type="dxa"/>
          </w:tcPr>
          <w:p w:rsidR="00E14F64">
            <w:pPr>
              <w:jc w:val="center"/>
            </w:pPr>
            <w:r>
              <w:rPr>
                <w:rFonts w:hint="eastAsia"/>
              </w:rPr>
              <w:t>“水乡</w:t>
            </w:r>
            <w:r>
              <w:rPr>
                <w:rFonts w:ascii="宋体" w:eastAsia="宋体" w:hAnsi="宋体" w:cs="宋体" w:hint="eastAsia"/>
              </w:rPr>
              <w:t>·</w:t>
            </w:r>
            <w:r>
              <w:rPr>
                <w:rFonts w:hint="eastAsia"/>
              </w:rPr>
              <w:t>绍兴”资源水环境调查结论</w:t>
            </w:r>
          </w:p>
          <w:p w:rsidR="00E14F64">
            <w:pPr>
              <w:ind w:left="630" w:hanging="630" w:hangingChars="300"/>
            </w:pPr>
            <w:r>
              <w:rPr>
                <w:rFonts w:hint="eastAsia"/>
              </w:rPr>
              <w:t>结论</w:t>
            </w:r>
            <w:r>
              <w:rPr>
                <w:rFonts w:hint="eastAsia"/>
              </w:rPr>
              <w:t>1:2018</w:t>
            </w:r>
            <w:r>
              <w:rPr>
                <w:rFonts w:hint="eastAsia"/>
              </w:rPr>
              <w:t>年绍兴市人均水资源拥有量低于全国、全省平均水平，根据国际公认缺水标准，绍兴属中度缺水地区</w:t>
            </w:r>
            <w:r>
              <w:rPr>
                <w:rFonts w:hint="eastAsia"/>
              </w:rPr>
              <w:t>。</w:t>
            </w:r>
          </w:p>
          <w:p w:rsidR="00E14F64">
            <w:pPr>
              <w:ind w:left="630" w:hanging="630" w:hangingChars="300"/>
            </w:pPr>
            <w:r>
              <w:rPr>
                <w:rFonts w:hint="eastAsia"/>
              </w:rPr>
              <w:t>结论</w:t>
            </w:r>
            <w:r>
              <w:rPr>
                <w:rFonts w:hint="eastAsia"/>
              </w:rPr>
              <w:t>2:2018</w:t>
            </w:r>
            <w:r>
              <w:rPr>
                <w:rFonts w:hint="eastAsia"/>
              </w:rPr>
              <w:t>年绍兴市水资源总量较上年和多年都出现负增长的状况。近年来，绍兴市委市政府决策上马重大水利工程</w:t>
            </w:r>
            <w:r>
              <w:rPr>
                <w:rFonts w:hint="eastAsia"/>
              </w:rPr>
              <w:t>，</w:t>
            </w:r>
            <w:r>
              <w:rPr>
                <w:rFonts w:hint="eastAsia"/>
              </w:rPr>
              <w:t>增加</w:t>
            </w:r>
            <w:r>
              <w:rPr>
                <w:rFonts w:hint="eastAsia"/>
              </w:rPr>
              <w:t>蓄水量，扩大了市民的“大水缸”</w:t>
            </w:r>
          </w:p>
          <w:p w:rsidR="00E14F64">
            <w:pPr>
              <w:ind w:left="630" w:hanging="630" w:hangingChars="300"/>
            </w:pPr>
            <w:r>
              <w:rPr>
                <w:rFonts w:hint="eastAsia"/>
              </w:rPr>
              <w:t>结论</w:t>
            </w:r>
            <w:r>
              <w:rPr>
                <w:rFonts w:hint="eastAsia"/>
              </w:rPr>
              <w:t>3:</w:t>
            </w:r>
            <w:r>
              <w:rPr>
                <w:rFonts w:hint="eastAsia"/>
              </w:rPr>
              <w:t>曹娥江下游江段近期发现野生中华鲟和大量刀鲚，这说明长期生活在这样的水环境中，虽然水质没改变</w:t>
            </w:r>
            <w:r>
              <w:rPr>
                <w:rFonts w:hint="eastAsia"/>
              </w:rPr>
              <w:t>,</w:t>
            </w:r>
            <w:r>
              <w:rPr>
                <w:rFonts w:hint="eastAsia"/>
              </w:rPr>
              <w:t>但鱼的适应能力却在增强，它们不打算回到大海了</w:t>
            </w:r>
          </w:p>
          <w:p w:rsidR="00E14F64">
            <w:pPr>
              <w:ind w:left="630" w:hanging="630" w:hangingChars="300"/>
            </w:pPr>
            <w:r>
              <w:rPr>
                <w:rFonts w:hint="eastAsia"/>
              </w:rPr>
              <w:t>结论</w:t>
            </w:r>
            <w:r>
              <w:rPr>
                <w:rFonts w:hint="eastAsia"/>
              </w:rPr>
              <w:t>4:</w:t>
            </w:r>
            <w:r>
              <w:rPr>
                <w:rFonts w:hint="eastAsia"/>
              </w:rPr>
              <w:t>在人类的高大水坝与细孔渔网面前，长江“活化石”在</w:t>
            </w:r>
            <w:r>
              <w:rPr>
                <w:rFonts w:hint="eastAsia"/>
              </w:rPr>
              <w:t>21</w:t>
            </w:r>
            <w:r>
              <w:rPr>
                <w:rFonts w:hint="eastAsia"/>
              </w:rPr>
              <w:t>世纪初停止了游动</w:t>
            </w:r>
            <w:r>
              <w:rPr>
                <w:rFonts w:hint="eastAsia"/>
              </w:rPr>
              <w:t>;</w:t>
            </w:r>
            <w:r>
              <w:rPr>
                <w:rFonts w:hint="eastAsia"/>
              </w:rPr>
              <w:t>同样</w:t>
            </w:r>
            <w:r>
              <w:rPr>
                <w:rFonts w:hint="eastAsia"/>
              </w:rPr>
              <w:t>,</w:t>
            </w:r>
            <w:r>
              <w:rPr>
                <w:rFonts w:hint="eastAsia"/>
              </w:rPr>
              <w:t>水质的下降，捕捞的增加，也使绍兴市水城的鱼类数量较上世纪</w:t>
            </w:r>
            <w:r>
              <w:rPr>
                <w:rFonts w:hint="eastAsia"/>
              </w:rPr>
              <w:t>80</w:t>
            </w:r>
            <w:r>
              <w:rPr>
                <w:rFonts w:hint="eastAsia"/>
              </w:rPr>
              <w:t>年代记载的有所下降。可见人类日益强大的改造自然的能力和生产、生活行为很大程度</w:t>
            </w:r>
            <w:r>
              <w:rPr>
                <w:rFonts w:hint="eastAsia"/>
              </w:rPr>
              <w:t>上影响了鱼类的生存繁衍。</w:t>
            </w:r>
          </w:p>
        </w:tc>
      </w:tr>
    </w:tbl>
    <w:p w:rsidR="00E14F64">
      <w:r>
        <w:rPr>
          <w:rFonts w:hint="eastAsia"/>
        </w:rPr>
        <w:t>12.</w:t>
      </w:r>
      <w:r>
        <w:rPr>
          <w:rFonts w:hint="eastAsia"/>
        </w:rPr>
        <w:t>在本次活动的成果展示中，小越打算向同学们介绍近年来绍兴水资源保护利用中的举措和成效</w:t>
      </w:r>
      <w:r>
        <w:rPr>
          <w:rFonts w:hint="eastAsia"/>
        </w:rPr>
        <w:t>,</w:t>
      </w:r>
      <w:r>
        <w:rPr>
          <w:rFonts w:hint="eastAsia"/>
        </w:rPr>
        <w:t>请你根据以上材料，帮他整理要点。</w:t>
      </w:r>
      <w:r>
        <w:rPr>
          <w:rFonts w:hint="eastAsia"/>
        </w:rPr>
        <w:t>(6</w:t>
      </w:r>
      <w:r>
        <w:rPr>
          <w:rFonts w:hint="eastAsia"/>
        </w:rPr>
        <w:t>分</w:t>
      </w:r>
      <w:r>
        <w:rPr>
          <w:rFonts w:hint="eastAsia"/>
        </w:rPr>
        <w:t>)</w:t>
      </w:r>
    </w:p>
    <w:p w:rsidR="00E14F64">
      <w:pPr>
        <w:rPr>
          <w:u w:val="single"/>
        </w:rPr>
      </w:pPr>
    </w:p>
    <w:p w:rsidR="00E14F64">
      <w:pPr>
        <w:rPr>
          <w:u w:val="single"/>
        </w:rPr>
      </w:pPr>
    </w:p>
    <w:p w:rsidR="00E14F64">
      <w:pPr>
        <w:rPr>
          <w:u w:val="single"/>
        </w:rPr>
      </w:pPr>
    </w:p>
    <w:p w:rsidR="00E14F64">
      <w:r>
        <w:rPr>
          <w:rFonts w:hint="eastAsia"/>
        </w:rPr>
        <w:t>(</w:t>
      </w:r>
      <w:r>
        <w:rPr>
          <w:rFonts w:hint="eastAsia"/>
        </w:rPr>
        <w:t>四</w:t>
      </w:r>
      <w:r>
        <w:rPr>
          <w:rFonts w:hint="eastAsia"/>
        </w:rPr>
        <w:t>)</w:t>
      </w:r>
      <w:r>
        <w:rPr>
          <w:rFonts w:hint="eastAsia"/>
        </w:rPr>
        <w:t>古诗阅读</w:t>
      </w:r>
      <w:r>
        <w:rPr>
          <w:rFonts w:hint="eastAsia"/>
        </w:rPr>
        <w:t>(6</w:t>
      </w:r>
      <w:r>
        <w:rPr>
          <w:rFonts w:hint="eastAsia"/>
        </w:rPr>
        <w:t>分</w:t>
      </w:r>
      <w:r>
        <w:rPr>
          <w:rFonts w:hint="eastAsia"/>
        </w:rPr>
        <w:t>)</w:t>
      </w:r>
    </w:p>
    <w:tbl>
      <w:tblPr>
        <w:tblStyle w:val="TableGrid"/>
        <w:tblW w:w="0" w:type="auto"/>
        <w:jc w:val="center"/>
        <w:tblLook w:val="04A0"/>
      </w:tblPr>
      <w:tblGrid>
        <w:gridCol w:w="4076"/>
      </w:tblGrid>
      <w:tr>
        <w:tblPrEx>
          <w:tblW w:w="0" w:type="auto"/>
          <w:jc w:val="center"/>
          <w:tblLook w:val="04A0"/>
        </w:tblPrEx>
        <w:trPr>
          <w:trHeight w:val="614"/>
          <w:jc w:val="center"/>
        </w:trPr>
        <w:tc>
          <w:tcPr>
            <w:tcW w:w="4076" w:type="dxa"/>
          </w:tcPr>
          <w:p w:rsidR="00E14F64">
            <w:pPr>
              <w:jc w:val="center"/>
            </w:pPr>
            <w:r>
              <w:rPr>
                <w:rFonts w:hint="eastAsia"/>
              </w:rPr>
              <w:t>月下演东坡语</w:t>
            </w:r>
            <w:r>
              <w:rPr>
                <w:rFonts w:ascii="宋体" w:eastAsia="宋体" w:hAnsi="宋体" w:cs="宋体" w:hint="eastAsia"/>
                <w:vertAlign w:val="superscript"/>
              </w:rPr>
              <w:t>①</w:t>
            </w:r>
            <w:r>
              <w:rPr>
                <w:rFonts w:hint="eastAsia"/>
              </w:rPr>
              <w:t>(</w:t>
            </w:r>
            <w:r>
              <w:rPr>
                <w:rFonts w:hint="eastAsia"/>
              </w:rPr>
              <w:t>其一</w:t>
            </w:r>
            <w:r>
              <w:rPr>
                <w:rFonts w:hint="eastAsia"/>
              </w:rPr>
              <w:t>)</w:t>
            </w:r>
          </w:p>
          <w:p w:rsidR="00E14F64">
            <w:pPr>
              <w:jc w:val="center"/>
            </w:pPr>
            <w:r>
              <w:rPr>
                <w:rFonts w:hint="eastAsia"/>
              </w:rPr>
              <w:t>[</w:t>
            </w:r>
            <w:r>
              <w:rPr>
                <w:rFonts w:hint="eastAsia"/>
              </w:rPr>
              <w:t>清</w:t>
            </w:r>
            <w:r>
              <w:rPr>
                <w:rFonts w:hint="eastAsia"/>
              </w:rPr>
              <w:t>]</w:t>
            </w:r>
            <w:r>
              <w:rPr>
                <w:rFonts w:hint="eastAsia"/>
              </w:rPr>
              <w:t>汪琬</w:t>
            </w:r>
          </w:p>
          <w:p w:rsidR="00E14F64">
            <w:pPr>
              <w:jc w:val="center"/>
            </w:pPr>
            <w:r>
              <w:rPr>
                <w:rFonts w:hint="eastAsia"/>
              </w:rPr>
              <w:t>自入秋来景物新，拖筇</w:t>
            </w:r>
            <w:r>
              <w:rPr>
                <w:rFonts w:hint="eastAsia"/>
                <w:vertAlign w:val="superscript"/>
              </w:rPr>
              <w:t>②</w:t>
            </w:r>
            <w:r>
              <w:rPr>
                <w:rFonts w:hint="eastAsia"/>
              </w:rPr>
              <w:t>放脚任天真。</w:t>
            </w:r>
          </w:p>
          <w:p w:rsidR="00E14F64">
            <w:pPr>
              <w:jc w:val="center"/>
            </w:pPr>
            <w:r>
              <w:rPr>
                <w:rFonts w:hint="eastAsia"/>
              </w:rPr>
              <w:t>江山风月无常主，但是闲人即主人。</w:t>
            </w:r>
          </w:p>
        </w:tc>
      </w:tr>
    </w:tbl>
    <w:p w:rsidR="00E14F64">
      <w:r>
        <w:rPr>
          <w:rFonts w:hint="eastAsia"/>
        </w:rPr>
        <w:t>[</w:t>
      </w:r>
      <w:r>
        <w:rPr>
          <w:rFonts w:hint="eastAsia"/>
        </w:rPr>
        <w:t>注释</w:t>
      </w:r>
      <w:r>
        <w:rPr>
          <w:rFonts w:hint="eastAsia"/>
        </w:rPr>
        <w:t>]</w:t>
      </w:r>
      <w:r>
        <w:rPr>
          <w:rFonts w:hint="eastAsia"/>
        </w:rPr>
        <w:t>①东坡语</w:t>
      </w:r>
      <w:r>
        <w:rPr>
          <w:rFonts w:hint="eastAsia"/>
        </w:rPr>
        <w:t>:</w:t>
      </w:r>
      <w:r>
        <w:rPr>
          <w:rFonts w:hint="eastAsia"/>
        </w:rPr>
        <w:t>苏轼曾说“天地之间，物各有主”，认为自然景物，人人得以享用，人人都是大自然的主人。②筇</w:t>
      </w:r>
      <w:r>
        <w:rPr>
          <w:rFonts w:hint="eastAsia"/>
        </w:rPr>
        <w:t>(qi</w:t>
      </w:r>
      <w:r>
        <w:rPr>
          <w:rFonts w:ascii="Calibri" w:hAnsi="Calibri" w:cs="Calibri"/>
        </w:rPr>
        <w:t>ó</w:t>
      </w:r>
      <w:r>
        <w:rPr>
          <w:rFonts w:hint="eastAsia"/>
        </w:rPr>
        <w:t>ng):</w:t>
      </w:r>
      <w:r>
        <w:rPr>
          <w:rFonts w:hint="eastAsia"/>
        </w:rPr>
        <w:t>竹制的手杖。</w:t>
      </w:r>
    </w:p>
    <w:p w:rsidR="00E14F64">
      <w:r>
        <w:rPr>
          <w:rFonts w:hint="eastAsia"/>
        </w:rPr>
        <w:t>13.</w:t>
      </w:r>
      <w:r>
        <w:rPr>
          <w:rFonts w:hint="eastAsia"/>
        </w:rPr>
        <w:t>古人常以“秋”人诗</w:t>
      </w:r>
      <w:r>
        <w:rPr>
          <w:rFonts w:hint="eastAsia"/>
        </w:rPr>
        <w:t>,</w:t>
      </w:r>
      <w:r>
        <w:rPr>
          <w:rFonts w:hint="eastAsia"/>
        </w:rPr>
        <w:t>如马致远的“枯藤老树昏鸦”，杜甫的“八月秋高风怒号”</w:t>
      </w:r>
      <w:r>
        <w:rPr>
          <w:rFonts w:hint="eastAsia"/>
        </w:rPr>
        <w:t>,</w:t>
      </w:r>
      <w:r>
        <w:rPr>
          <w:rFonts w:hint="eastAsia"/>
        </w:rPr>
        <w:t>本诗同样以“秋”人诗却新意频出，请结合诗歌内容</w:t>
      </w:r>
      <w:r>
        <w:rPr>
          <w:rFonts w:hint="eastAsia"/>
        </w:rPr>
        <w:t>,</w:t>
      </w:r>
      <w:r>
        <w:rPr>
          <w:rFonts w:hint="eastAsia"/>
        </w:rPr>
        <w:t>具体分析。</w:t>
      </w:r>
      <w:r>
        <w:rPr>
          <w:rFonts w:hint="eastAsia"/>
        </w:rPr>
        <w:t>(6</w:t>
      </w:r>
      <w:r>
        <w:rPr>
          <w:rFonts w:hint="eastAsia"/>
        </w:rPr>
        <w:t>分</w:t>
      </w:r>
      <w:r>
        <w:rPr>
          <w:rFonts w:hint="eastAsia"/>
        </w:rPr>
        <w:t>)</w:t>
      </w:r>
    </w:p>
    <w:p w:rsidR="00E14F64">
      <w:pPr>
        <w:rPr>
          <w:u w:val="single"/>
        </w:rPr>
      </w:pPr>
    </w:p>
    <w:p w:rsidR="00E14F64">
      <w:pPr>
        <w:rPr>
          <w:u w:val="single"/>
        </w:rPr>
      </w:pPr>
    </w:p>
    <w:p w:rsidR="00E14F64">
      <w:pPr>
        <w:rPr>
          <w:u w:val="single"/>
        </w:rPr>
      </w:pPr>
    </w:p>
    <w:p w:rsidR="00E14F64">
      <w:r>
        <w:rPr>
          <w:rFonts w:hint="eastAsia"/>
        </w:rPr>
        <w:t>(</w:t>
      </w:r>
      <w:r>
        <w:rPr>
          <w:rFonts w:hint="eastAsia"/>
        </w:rPr>
        <w:t>五</w:t>
      </w:r>
      <w:r>
        <w:rPr>
          <w:rFonts w:hint="eastAsia"/>
        </w:rPr>
        <w:t>)</w:t>
      </w:r>
      <w:r>
        <w:rPr>
          <w:rFonts w:hint="eastAsia"/>
        </w:rPr>
        <w:t>文言文阅读</w:t>
      </w:r>
      <w:r>
        <w:rPr>
          <w:rFonts w:hint="eastAsia"/>
        </w:rPr>
        <w:t>(15</w:t>
      </w:r>
      <w:r>
        <w:rPr>
          <w:rFonts w:hint="eastAsia"/>
        </w:rPr>
        <w:t>分</w:t>
      </w:r>
      <w:r>
        <w:rPr>
          <w:rFonts w:hint="eastAsia"/>
        </w:rPr>
        <w:t>)</w:t>
      </w:r>
    </w:p>
    <w:p w:rsidR="00E14F64">
      <w:pPr>
        <w:ind w:firstLine="420" w:firstLineChars="200"/>
      </w:pPr>
      <w:r>
        <w:rPr>
          <w:rFonts w:hint="eastAsia"/>
        </w:rPr>
        <w:t>世人无贤不肖，皆言“忍”。若真能忍，则其取祸必少，败事必寡。</w:t>
      </w:r>
    </w:p>
    <w:p w:rsidR="00E14F64">
      <w:pPr>
        <w:ind w:firstLine="420" w:firstLineChars="200"/>
      </w:pPr>
      <w:r>
        <w:rPr>
          <w:rFonts w:hint="eastAsia"/>
        </w:rPr>
        <w:t>昔里中一富儿</w:t>
      </w:r>
      <w:r>
        <w:rPr>
          <w:rFonts w:hint="eastAsia"/>
          <w:em w:val="dot"/>
        </w:rPr>
        <w:t>素</w:t>
      </w:r>
      <w:r>
        <w:rPr>
          <w:rFonts w:hint="eastAsia"/>
        </w:rPr>
        <w:t>悭，亦能从事于忍。遇仇家欲嫁祸，乃贿一乞丐，于元旦托乞，故出言詈</w:t>
      </w:r>
      <w:r>
        <w:rPr>
          <w:rFonts w:ascii="宋体" w:eastAsia="宋体" w:hAnsi="宋体" w:cs="宋体" w:hint="eastAsia"/>
          <w:vertAlign w:val="superscript"/>
        </w:rPr>
        <w:t>①</w:t>
      </w:r>
      <w:r>
        <w:rPr>
          <w:rFonts w:hint="eastAsia"/>
        </w:rPr>
        <w:t>之，富儿不为动</w:t>
      </w:r>
      <w:r>
        <w:rPr>
          <w:rFonts w:hint="eastAsia"/>
        </w:rPr>
        <w:t>;</w:t>
      </w:r>
      <w:r>
        <w:rPr>
          <w:rFonts w:hint="eastAsia"/>
        </w:rPr>
        <w:t>已复詈其妻子，富儿不胜忿，持梃挞之，一击而毙，为仇家所持，竟坐</w:t>
      </w:r>
      <w:r>
        <w:rPr>
          <w:rFonts w:ascii="宋体" w:eastAsia="宋体" w:hAnsi="宋体" w:cs="宋体" w:hint="eastAsia"/>
          <w:vertAlign w:val="superscript"/>
        </w:rPr>
        <w:t>②</w:t>
      </w:r>
      <w:r>
        <w:rPr>
          <w:rFonts w:hint="eastAsia"/>
        </w:rPr>
        <w:t>偿。此知从事于忍，至于难忍，而卒不能忍者也。</w:t>
      </w:r>
    </w:p>
    <w:p w:rsidR="00E14F64">
      <w:pPr>
        <w:ind w:firstLine="420" w:firstLineChars="200"/>
      </w:pPr>
      <w:r>
        <w:rPr>
          <w:rFonts w:hint="eastAsia"/>
        </w:rPr>
        <w:t>刘忠宣公里居，舟行水畔，一人方帽青衫，呼公名大骂，若为不闻也者。其人骂至五里</w:t>
      </w:r>
      <w:r>
        <w:rPr>
          <w:rFonts w:hint="eastAsia"/>
          <w:em w:val="dot"/>
        </w:rPr>
        <w:t>许</w:t>
      </w:r>
      <w:r>
        <w:rPr>
          <w:rFonts w:hint="eastAsia"/>
        </w:rPr>
        <w:t>，倦而返。不逾月，一主政以公差</w:t>
      </w:r>
      <w:r>
        <w:rPr>
          <w:rFonts w:hint="eastAsia"/>
          <w:em w:val="dot"/>
        </w:rPr>
        <w:t>舟</w:t>
      </w:r>
      <w:r>
        <w:rPr>
          <w:rFonts w:hint="eastAsia"/>
        </w:rPr>
        <w:t>行，前一人复骂主事，如骂刘公者</w:t>
      </w:r>
      <w:r>
        <w:rPr>
          <w:rFonts w:hint="eastAsia"/>
        </w:rPr>
        <w:t>;</w:t>
      </w:r>
      <w:r>
        <w:rPr>
          <w:rFonts w:hint="eastAsia"/>
        </w:rPr>
        <w:t>主政</w:t>
      </w:r>
      <w:r>
        <w:rPr>
          <w:rFonts w:hint="eastAsia"/>
        </w:rPr>
        <w:t>曰</w:t>
      </w:r>
      <w:r>
        <w:rPr>
          <w:rFonts w:hint="eastAsia"/>
        </w:rPr>
        <w:t>:</w:t>
      </w:r>
      <w:r>
        <w:rPr>
          <w:rFonts w:hint="eastAsia"/>
        </w:rPr>
        <w:t>“何物怪人</w:t>
      </w:r>
      <w:r>
        <w:rPr>
          <w:rFonts w:hint="eastAsia"/>
        </w:rPr>
        <w:t>?</w:t>
      </w:r>
      <w:r>
        <w:rPr>
          <w:rFonts w:hint="eastAsia"/>
        </w:rPr>
        <w:t>横逆至此。”命</w:t>
      </w:r>
      <w:r>
        <w:rPr>
          <w:rFonts w:hint="eastAsia"/>
        </w:rPr>
        <w:t>抶</w:t>
      </w:r>
      <w:r>
        <w:rPr>
          <w:rFonts w:hint="eastAsia"/>
          <w:vertAlign w:val="superscript"/>
        </w:rPr>
        <w:t>③</w:t>
      </w:r>
      <w:r>
        <w:rPr>
          <w:rFonts w:hint="eastAsia"/>
        </w:rPr>
        <w:t>之二十，不数日</w:t>
      </w:r>
      <w:r>
        <w:rPr>
          <w:rFonts w:hint="eastAsia"/>
        </w:rPr>
        <w:t>死</w:t>
      </w:r>
      <w:r>
        <w:rPr>
          <w:rFonts w:hint="eastAsia"/>
        </w:rPr>
        <w:t>。</w:t>
      </w:r>
      <w:r>
        <w:rPr>
          <w:rFonts w:hint="eastAsia"/>
        </w:rPr>
        <w:t xml:space="preserve"> </w:t>
      </w:r>
      <w:r>
        <w:rPr>
          <w:rFonts w:hint="eastAsia"/>
        </w:rPr>
        <w:t>及死，乃知其宗室而病心</w:t>
      </w:r>
      <w:r>
        <w:rPr>
          <w:rFonts w:hint="eastAsia"/>
          <w:vertAlign w:val="superscript"/>
        </w:rPr>
        <w:t>④</w:t>
      </w:r>
      <w:r>
        <w:rPr>
          <w:rFonts w:hint="eastAsia"/>
        </w:rPr>
        <w:t>者，主政竟坐偿。人乃问忠宣</w:t>
      </w:r>
      <w:r>
        <w:rPr>
          <w:rFonts w:hint="eastAsia"/>
        </w:rPr>
        <w:t>曰</w:t>
      </w:r>
      <w:r>
        <w:rPr>
          <w:rFonts w:hint="eastAsia"/>
        </w:rPr>
        <w:t>:</w:t>
      </w:r>
      <w:r>
        <w:rPr>
          <w:rFonts w:hint="eastAsia"/>
        </w:rPr>
        <w:t>“公何以知此人宗室而不与较耶</w:t>
      </w:r>
      <w:r>
        <w:rPr>
          <w:rFonts w:hint="eastAsia"/>
        </w:rPr>
        <w:t>?</w:t>
      </w:r>
      <w:r>
        <w:rPr>
          <w:rFonts w:hint="eastAsia"/>
        </w:rPr>
        <w:t>”公</w:t>
      </w:r>
      <w:r>
        <w:rPr>
          <w:rFonts w:hint="eastAsia"/>
        </w:rPr>
        <w:t>曰</w:t>
      </w:r>
      <w:r>
        <w:rPr>
          <w:rFonts w:hint="eastAsia"/>
        </w:rPr>
        <w:t>“余位卿贰</w:t>
      </w:r>
      <w:r>
        <w:rPr>
          <w:rFonts w:hint="eastAsia"/>
          <w:vertAlign w:val="superscript"/>
        </w:rPr>
        <w:t>⑤</w:t>
      </w:r>
      <w:r>
        <w:rPr>
          <w:rFonts w:hint="eastAsia"/>
        </w:rPr>
        <w:t>,</w:t>
      </w:r>
      <w:r>
        <w:rPr>
          <w:rFonts w:hint="eastAsia"/>
          <w:u w:val="wave"/>
        </w:rPr>
        <w:t>彼知我而故</w:t>
      </w:r>
      <w:r>
        <w:rPr>
          <w:rFonts w:hint="eastAsia"/>
        </w:rPr>
        <w:t>詈</w:t>
      </w:r>
      <w:r>
        <w:rPr>
          <w:rFonts w:hint="eastAsia"/>
          <w:u w:val="wave"/>
        </w:rPr>
        <w:t>之非有所恃何以及此余故不问。</w:t>
      </w:r>
      <w:r>
        <w:rPr>
          <w:rFonts w:hint="eastAsia"/>
        </w:rPr>
        <w:t>”此烛</w:t>
      </w:r>
      <w:r>
        <w:rPr>
          <w:rFonts w:hint="eastAsia"/>
          <w:vertAlign w:val="superscript"/>
        </w:rPr>
        <w:t>⑥</w:t>
      </w:r>
      <w:r>
        <w:rPr>
          <w:rFonts w:hint="eastAsia"/>
        </w:rPr>
        <w:t>患于未来，而能忍人之所不能忍者也。</w:t>
      </w:r>
    </w:p>
    <w:p w:rsidR="00E14F64">
      <w:pPr>
        <w:ind w:firstLine="420" w:firstLineChars="200"/>
      </w:pPr>
      <w:r>
        <w:rPr>
          <w:rFonts w:hint="eastAsia"/>
        </w:rPr>
        <w:t>吁，世之言忍者，能以刘公为法</w:t>
      </w:r>
      <w:r>
        <w:rPr>
          <w:rFonts w:hint="eastAsia"/>
          <w:vertAlign w:val="superscript"/>
        </w:rPr>
        <w:t>⑦</w:t>
      </w:r>
      <w:r>
        <w:rPr>
          <w:rFonts w:hint="eastAsia"/>
        </w:rPr>
        <w:t xml:space="preserve"> ,</w:t>
      </w:r>
      <w:r>
        <w:rPr>
          <w:rFonts w:hint="eastAsia"/>
        </w:rPr>
        <w:t>必能寡</w:t>
      </w:r>
      <w:r>
        <w:rPr>
          <w:rFonts w:hint="eastAsia"/>
          <w:em w:val="dot"/>
        </w:rPr>
        <w:t>过</w:t>
      </w:r>
      <w:r>
        <w:rPr>
          <w:rFonts w:hint="eastAsia"/>
        </w:rPr>
        <w:t>。</w:t>
      </w:r>
    </w:p>
    <w:p w:rsidR="00E14F64">
      <w:pPr>
        <w:jc w:val="right"/>
      </w:pPr>
      <w:r>
        <w:rPr>
          <w:rFonts w:hint="eastAsia"/>
        </w:rPr>
        <w:t>(</w:t>
      </w:r>
      <w:r>
        <w:rPr>
          <w:rFonts w:hint="eastAsia"/>
        </w:rPr>
        <w:t>选自江盈科《雪涛小说》，有删改</w:t>
      </w:r>
      <w:r>
        <w:rPr>
          <w:rFonts w:hint="eastAsia"/>
        </w:rPr>
        <w:t>)</w:t>
      </w:r>
    </w:p>
    <w:p w:rsidR="00E14F64"/>
    <w:p w:rsidR="00E14F64">
      <w:r>
        <w:rPr>
          <w:rFonts w:hint="eastAsia"/>
        </w:rPr>
        <w:t>[</w:t>
      </w:r>
      <w:r>
        <w:rPr>
          <w:rFonts w:hint="eastAsia"/>
        </w:rPr>
        <w:t>注释</w:t>
      </w:r>
      <w:r>
        <w:rPr>
          <w:rFonts w:hint="eastAsia"/>
        </w:rPr>
        <w:t>]</w:t>
      </w:r>
      <w:r>
        <w:rPr>
          <w:rFonts w:hint="eastAsia"/>
        </w:rPr>
        <w:t>①詈</w:t>
      </w:r>
      <w:r>
        <w:rPr>
          <w:rFonts w:hint="eastAsia"/>
        </w:rPr>
        <w:t>(</w:t>
      </w:r>
      <w:r>
        <w:rPr>
          <w:rFonts w:hint="eastAsia"/>
        </w:rPr>
        <w:t>l</w:t>
      </w:r>
      <w:r>
        <w:rPr>
          <w:rFonts w:ascii="Calibri" w:hAnsi="Calibri" w:cs="Calibri"/>
        </w:rPr>
        <w:t>ì</w:t>
      </w:r>
      <w:r>
        <w:rPr>
          <w:rFonts w:hint="eastAsia"/>
        </w:rPr>
        <w:t>):</w:t>
      </w:r>
      <w:r>
        <w:rPr>
          <w:rFonts w:hint="eastAsia"/>
        </w:rPr>
        <w:t>骂。②坐</w:t>
      </w:r>
      <w:r>
        <w:rPr>
          <w:rFonts w:hint="eastAsia"/>
        </w:rPr>
        <w:t>:</w:t>
      </w:r>
      <w:r>
        <w:rPr>
          <w:rFonts w:hint="eastAsia"/>
        </w:rPr>
        <w:t>犯罪。③</w:t>
      </w:r>
      <w:r>
        <w:rPr>
          <w:rFonts w:hint="eastAsia"/>
        </w:rPr>
        <w:t>抶</w:t>
      </w:r>
      <w:r>
        <w:rPr>
          <w:rFonts w:hint="eastAsia"/>
        </w:rPr>
        <w:t>(</w:t>
      </w:r>
      <w:r>
        <w:rPr>
          <w:rFonts w:hint="eastAsia"/>
        </w:rPr>
        <w:t>c</w:t>
      </w:r>
      <w:r>
        <w:rPr>
          <w:rFonts w:hint="eastAsia"/>
        </w:rPr>
        <w:t>h</w:t>
      </w:r>
      <w:r>
        <w:rPr>
          <w:rFonts w:ascii="Calibri" w:hAnsi="Calibri" w:cs="Calibri"/>
        </w:rPr>
        <w:t>ì</w:t>
      </w:r>
      <w:r>
        <w:rPr>
          <w:rFonts w:hint="eastAsia"/>
        </w:rPr>
        <w:t>):</w:t>
      </w:r>
      <w:r>
        <w:rPr>
          <w:rFonts w:hint="eastAsia"/>
        </w:rPr>
        <w:t>笞，鞭打。④病心</w:t>
      </w:r>
      <w:r>
        <w:rPr>
          <w:rFonts w:hint="eastAsia"/>
        </w:rPr>
        <w:t>:</w:t>
      </w:r>
      <w:r>
        <w:rPr>
          <w:rFonts w:hint="eastAsia"/>
        </w:rPr>
        <w:t>指患心痛之疾。⑤备位卿贰</w:t>
      </w:r>
      <w:r>
        <w:rPr>
          <w:rFonts w:hint="eastAsia"/>
        </w:rPr>
        <w:t>:</w:t>
      </w:r>
      <w:r>
        <w:rPr>
          <w:rFonts w:hint="eastAsia"/>
        </w:rPr>
        <w:t>备位，指任职，古居官的自谦之词。卿贰，即二品、三品的京官。⑥烛</w:t>
      </w:r>
      <w:r>
        <w:rPr>
          <w:rFonts w:hint="eastAsia"/>
        </w:rPr>
        <w:t>:</w:t>
      </w:r>
      <w:r>
        <w:rPr>
          <w:rFonts w:hint="eastAsia"/>
        </w:rPr>
        <w:t>洞察。⑦法</w:t>
      </w:r>
      <w:r>
        <w:rPr>
          <w:rFonts w:hint="eastAsia"/>
        </w:rPr>
        <w:t>:</w:t>
      </w:r>
      <w:r>
        <w:rPr>
          <w:rFonts w:hint="eastAsia"/>
        </w:rPr>
        <w:t>规范</w:t>
      </w:r>
      <w:r>
        <w:rPr>
          <w:rFonts w:hint="eastAsia"/>
        </w:rPr>
        <w:t>,</w:t>
      </w:r>
      <w:r>
        <w:rPr>
          <w:rFonts w:hint="eastAsia"/>
        </w:rPr>
        <w:t>准则，模范。此处指学习的榜样。</w:t>
      </w:r>
    </w:p>
    <w:p w:rsidR="00E14F64">
      <w:r>
        <w:rPr>
          <w:rFonts w:hint="eastAsia"/>
        </w:rPr>
        <w:t>1</w:t>
      </w:r>
      <w:r>
        <w:rPr>
          <w:rFonts w:hint="eastAsia"/>
        </w:rPr>
        <w:t>4</w:t>
      </w:r>
      <w:r>
        <w:rPr>
          <w:rFonts w:hint="eastAsia"/>
        </w:rPr>
        <w:t>.</w:t>
      </w:r>
      <w:r>
        <w:rPr>
          <w:rFonts w:hint="eastAsia"/>
        </w:rPr>
        <w:t>解释下列句子中的加点词，</w:t>
      </w:r>
      <w:r>
        <w:rPr>
          <w:rFonts w:hint="eastAsia"/>
        </w:rPr>
        <w:t>(4</w:t>
      </w:r>
      <w:r>
        <w:rPr>
          <w:rFonts w:hint="eastAsia"/>
        </w:rPr>
        <w:t>分</w:t>
      </w:r>
      <w:r>
        <w:rPr>
          <w:rFonts w:hint="eastAsia"/>
        </w:rPr>
        <w:t>)</w:t>
      </w:r>
    </w:p>
    <w:p w:rsidR="00E14F64">
      <w:r>
        <w:rPr>
          <w:rFonts w:hint="eastAsia"/>
        </w:rPr>
        <w:t>(</w:t>
      </w:r>
      <w:r>
        <w:rPr>
          <w:rFonts w:hint="eastAsia"/>
        </w:rPr>
        <w:t>1</w:t>
      </w:r>
      <w:r>
        <w:rPr>
          <w:rFonts w:hint="eastAsia"/>
        </w:rPr>
        <w:t>)</w:t>
      </w:r>
      <w:r>
        <w:rPr>
          <w:rFonts w:hint="eastAsia"/>
        </w:rPr>
        <w:t>昔里中一富儿</w:t>
      </w:r>
      <w:r>
        <w:rPr>
          <w:rFonts w:hint="eastAsia"/>
          <w:em w:val="dot"/>
        </w:rPr>
        <w:t>素</w:t>
      </w:r>
      <w:r>
        <w:rPr>
          <w:rFonts w:hint="eastAsia"/>
        </w:rPr>
        <w:t>慳</w:t>
      </w:r>
      <w:r>
        <w:rPr>
          <w:rFonts w:hint="eastAsia"/>
        </w:rPr>
        <w:t>()(2)</w:t>
      </w:r>
      <w:r>
        <w:rPr>
          <w:rFonts w:hint="eastAsia"/>
        </w:rPr>
        <w:t>其人骂至五里</w:t>
      </w:r>
      <w:r>
        <w:rPr>
          <w:rFonts w:hint="eastAsia"/>
          <w:em w:val="dot"/>
        </w:rPr>
        <w:t>许</w:t>
      </w:r>
      <w:r>
        <w:rPr>
          <w:rFonts w:hint="eastAsia"/>
        </w:rPr>
        <w:t>()</w:t>
      </w:r>
    </w:p>
    <w:p w:rsidR="00E14F64">
      <w:r>
        <w:rPr>
          <w:rFonts w:hint="eastAsia"/>
        </w:rPr>
        <w:t>(3)</w:t>
      </w:r>
      <w:r>
        <w:rPr>
          <w:rFonts w:hint="eastAsia"/>
        </w:rPr>
        <w:t>一</w:t>
      </w:r>
      <w:r>
        <w:rPr>
          <w:rFonts w:hint="eastAsia"/>
        </w:rPr>
        <w:t>主政以公差</w:t>
      </w:r>
      <w:r>
        <w:rPr>
          <w:rFonts w:hint="eastAsia"/>
          <w:em w:val="dot"/>
        </w:rPr>
        <w:t>舟</w:t>
      </w:r>
      <w:r>
        <w:rPr>
          <w:rFonts w:hint="eastAsia"/>
        </w:rPr>
        <w:t>行</w:t>
      </w:r>
      <w:r>
        <w:rPr>
          <w:rFonts w:hint="eastAsia"/>
        </w:rPr>
        <w:t>()(4)</w:t>
      </w:r>
      <w:r>
        <w:rPr>
          <w:rFonts w:hint="eastAsia"/>
        </w:rPr>
        <w:t>必能寡</w:t>
      </w:r>
      <w:r>
        <w:rPr>
          <w:rFonts w:hint="eastAsia"/>
          <w:em w:val="dot"/>
        </w:rPr>
        <w:t>过</w:t>
      </w:r>
      <w:r>
        <w:rPr>
          <w:rFonts w:hint="eastAsia"/>
        </w:rPr>
        <w:t>（）</w:t>
      </w:r>
    </w:p>
    <w:p w:rsidR="00E14F64">
      <w:r>
        <w:rPr>
          <w:rFonts w:hint="eastAsia"/>
        </w:rPr>
        <w:t>15.</w:t>
      </w:r>
      <w:r>
        <w:rPr>
          <w:rFonts w:hint="eastAsia"/>
        </w:rPr>
        <w:t>用“</w:t>
      </w:r>
      <w:r>
        <w:rPr>
          <w:rFonts w:hint="eastAsia"/>
        </w:rPr>
        <w:t>/</w:t>
      </w:r>
      <w:r>
        <w:rPr>
          <w:rFonts w:hint="eastAsia"/>
        </w:rPr>
        <w:t>”</w:t>
      </w:r>
      <w:r>
        <w:rPr>
          <w:rFonts w:hint="eastAsia"/>
        </w:rPr>
        <w:t>给文中画波浪线的句子断句，</w:t>
      </w:r>
      <w:r>
        <w:rPr>
          <w:rFonts w:hint="eastAsia"/>
        </w:rPr>
        <w:t>(</w:t>
      </w:r>
      <w:r>
        <w:rPr>
          <w:rFonts w:hint="eastAsia"/>
        </w:rPr>
        <w:t>限断三处</w:t>
      </w:r>
      <w:r>
        <w:rPr>
          <w:rFonts w:hint="eastAsia"/>
        </w:rPr>
        <w:t>)(3</w:t>
      </w:r>
      <w:r>
        <w:rPr>
          <w:rFonts w:hint="eastAsia"/>
        </w:rPr>
        <w:t>分</w:t>
      </w:r>
      <w:r>
        <w:rPr>
          <w:rFonts w:hint="eastAsia"/>
        </w:rPr>
        <w:t>)</w:t>
      </w:r>
    </w:p>
    <w:p w:rsidR="00E14F64">
      <w:pPr>
        <w:ind w:firstLine="210" w:firstLineChars="100"/>
      </w:pPr>
      <w:r>
        <w:rPr>
          <w:rFonts w:hint="eastAsia"/>
        </w:rPr>
        <w:t>彼知我而故詈之非有所恃何以及此余故不问。</w:t>
      </w:r>
    </w:p>
    <w:p w:rsidR="00E14F64">
      <w:r>
        <w:rPr>
          <w:rFonts w:hint="eastAsia"/>
        </w:rPr>
        <w:t>16.</w:t>
      </w:r>
      <w:r>
        <w:rPr>
          <w:rFonts w:hint="eastAsia"/>
        </w:rPr>
        <w:t>翻译</w:t>
      </w:r>
      <w:r>
        <w:rPr>
          <w:rFonts w:hint="eastAsia"/>
        </w:rPr>
        <w:t>文</w:t>
      </w:r>
      <w:r>
        <w:rPr>
          <w:rFonts w:hint="eastAsia"/>
        </w:rPr>
        <w:t>言</w:t>
      </w:r>
      <w:r>
        <w:rPr>
          <w:rFonts w:hint="eastAsia"/>
        </w:rPr>
        <w:t>文时，将句子中的省略成分补充完整，有</w:t>
      </w:r>
      <w:r>
        <w:rPr>
          <w:rFonts w:hint="eastAsia"/>
        </w:rPr>
        <w:t>助</w:t>
      </w:r>
      <w:r>
        <w:rPr>
          <w:rFonts w:hint="eastAsia"/>
        </w:rPr>
        <w:t>于我们正确理解句子的意思，请在括号里写出省路的内容。</w:t>
      </w:r>
      <w:r>
        <w:rPr>
          <w:rFonts w:hint="eastAsia"/>
        </w:rPr>
        <w:t>(3</w:t>
      </w:r>
      <w:r>
        <w:rPr>
          <w:rFonts w:hint="eastAsia"/>
        </w:rPr>
        <w:t>分</w:t>
      </w:r>
      <w:r>
        <w:rPr>
          <w:rFonts w:hint="eastAsia"/>
        </w:rPr>
        <w:t>)</w:t>
      </w:r>
    </w:p>
    <w:p w:rsidR="00E14F64">
      <w:r>
        <w:rPr>
          <w:rFonts w:hint="eastAsia"/>
        </w:rPr>
        <w:t>(</w:t>
      </w:r>
      <w:r>
        <w:rPr>
          <w:rFonts w:hint="eastAsia"/>
        </w:rPr>
        <w:t>①</w:t>
      </w:r>
      <w:r>
        <w:rPr>
          <w:rFonts w:hint="eastAsia"/>
        </w:rPr>
        <w:t>)</w:t>
      </w:r>
      <w:r>
        <w:rPr>
          <w:rFonts w:hint="eastAsia"/>
        </w:rPr>
        <w:t>遇</w:t>
      </w:r>
      <w:r>
        <w:rPr>
          <w:rFonts w:hint="eastAsia"/>
        </w:rPr>
        <w:t>仇家欲嫁祸</w:t>
      </w:r>
      <w:r>
        <w:rPr>
          <w:rFonts w:hint="eastAsia"/>
        </w:rPr>
        <w:t xml:space="preserve">,( </w:t>
      </w:r>
      <w:r>
        <w:rPr>
          <w:rFonts w:hint="eastAsia"/>
        </w:rPr>
        <w:t>②</w:t>
      </w:r>
      <w:r>
        <w:rPr>
          <w:rFonts w:hint="eastAsia"/>
        </w:rPr>
        <w:t>)</w:t>
      </w:r>
      <w:r>
        <w:rPr>
          <w:rFonts w:hint="eastAsia"/>
        </w:rPr>
        <w:t>乃贿一乞丐，于元旦托乞</w:t>
      </w:r>
      <w:r>
        <w:rPr>
          <w:rFonts w:hint="eastAsia"/>
        </w:rPr>
        <w:t>。</w:t>
      </w:r>
      <w:r>
        <w:rPr>
          <w:rFonts w:hint="eastAsia"/>
        </w:rPr>
        <w:t>(</w:t>
      </w:r>
      <w:r>
        <w:rPr>
          <w:rFonts w:hint="eastAsia"/>
        </w:rPr>
        <w:t>丐</w:t>
      </w:r>
      <w:r>
        <w:rPr>
          <w:rFonts w:hint="eastAsia"/>
        </w:rPr>
        <w:t>)</w:t>
      </w:r>
      <w:r>
        <w:rPr>
          <w:rFonts w:hint="eastAsia"/>
        </w:rPr>
        <w:t>故出言詈之，富儿不为</w:t>
      </w:r>
      <w:r>
        <w:rPr>
          <w:rFonts w:hint="eastAsia"/>
        </w:rPr>
        <w:t xml:space="preserve">( </w:t>
      </w:r>
      <w:r>
        <w:rPr>
          <w:rFonts w:hint="eastAsia"/>
        </w:rPr>
        <w:t>③</w:t>
      </w:r>
      <w:r>
        <w:rPr>
          <w:rFonts w:hint="eastAsia"/>
        </w:rPr>
        <w:t>)</w:t>
      </w:r>
      <w:r>
        <w:rPr>
          <w:rFonts w:hint="eastAsia"/>
        </w:rPr>
        <w:t>动。</w:t>
      </w:r>
    </w:p>
    <w:p w:rsidR="00E14F64">
      <w:r>
        <w:rPr>
          <w:rFonts w:hint="eastAsia"/>
        </w:rPr>
        <w:t>17.</w:t>
      </w:r>
      <w:r>
        <w:rPr>
          <w:rFonts w:hint="eastAsia"/>
        </w:rPr>
        <w:t>“以刘公为法，必能寡过</w:t>
      </w:r>
      <w:r>
        <w:rPr>
          <w:rFonts w:hint="eastAsia"/>
        </w:rPr>
        <w:t>"</w:t>
      </w:r>
      <w:r>
        <w:rPr>
          <w:rFonts w:hint="eastAsia"/>
        </w:rPr>
        <w:t>，因为刘公的</w:t>
      </w:r>
      <w:r>
        <w:rPr>
          <w:rFonts w:hint="eastAsia"/>
        </w:rPr>
        <w:t>"</w:t>
      </w:r>
      <w:r>
        <w:rPr>
          <w:rFonts w:hint="eastAsia"/>
        </w:rPr>
        <w:t>忍”，是智慧的“忍”。请比较划公与富儿</w:t>
      </w:r>
      <w:r>
        <w:rPr>
          <w:rFonts w:hint="eastAsia"/>
        </w:rPr>
        <w:t>(</w:t>
      </w:r>
      <w:r>
        <w:rPr>
          <w:rFonts w:hint="eastAsia"/>
        </w:rPr>
        <w:t>或主政</w:t>
      </w:r>
      <w:r>
        <w:rPr>
          <w:rFonts w:hint="eastAsia"/>
        </w:rPr>
        <w:t>)</w:t>
      </w:r>
      <w:r>
        <w:rPr>
          <w:rFonts w:hint="eastAsia"/>
        </w:rPr>
        <w:t>的表现，分析刘公的智慧。</w:t>
      </w:r>
      <w:r>
        <w:rPr>
          <w:rFonts w:hint="eastAsia"/>
        </w:rPr>
        <w:t>(5</w:t>
      </w:r>
      <w:r>
        <w:rPr>
          <w:rFonts w:hint="eastAsia"/>
        </w:rPr>
        <w:t>分</w:t>
      </w:r>
      <w:r>
        <w:rPr>
          <w:rFonts w:hint="eastAsia"/>
        </w:rPr>
        <w:t>)</w:t>
      </w:r>
    </w:p>
    <w:p w:rsidR="00E14F64">
      <w:pPr>
        <w:rPr>
          <w:u w:val="single"/>
        </w:rPr>
      </w:pPr>
    </w:p>
    <w:p w:rsidR="00E14F64">
      <w:pPr>
        <w:rPr>
          <w:u w:val="single"/>
        </w:rPr>
      </w:pPr>
    </w:p>
    <w:p w:rsidR="00E14F64">
      <w:pPr>
        <w:rPr>
          <w:u w:val="single"/>
        </w:rPr>
      </w:pPr>
    </w:p>
    <w:p w:rsidR="00E14F64">
      <w:r>
        <w:rPr>
          <w:rFonts w:hint="eastAsia"/>
        </w:rPr>
        <w:t>四、写作</w:t>
      </w:r>
      <w:r>
        <w:rPr>
          <w:rFonts w:hint="eastAsia"/>
        </w:rPr>
        <w:t>(68</w:t>
      </w:r>
      <w:r>
        <w:rPr>
          <w:rFonts w:hint="eastAsia"/>
        </w:rPr>
        <w:t>分</w:t>
      </w:r>
      <w:r>
        <w:rPr>
          <w:rFonts w:hint="eastAsia"/>
        </w:rPr>
        <w:t>)</w:t>
      </w:r>
    </w:p>
    <w:p w:rsidR="00E14F64">
      <w:pPr>
        <w:widowControl/>
        <w:jc w:val="left"/>
      </w:pPr>
      <w:r>
        <w:rPr>
          <w:rFonts w:hint="eastAsia"/>
        </w:rPr>
        <w:t>18.</w:t>
      </w:r>
      <w:r>
        <w:rPr>
          <w:rFonts w:hint="eastAsia"/>
        </w:rPr>
        <w:t>读书节系列活动中班里将举行次主题班会</w:t>
      </w:r>
      <w:r>
        <w:rPr>
          <w:rFonts w:hint="eastAsia"/>
        </w:rPr>
        <w:t>,</w:t>
      </w:r>
      <w:r>
        <w:rPr>
          <w:rFonts w:hint="eastAsia"/>
        </w:rPr>
        <w:t>在班会上你打算向同学推介一幅漫画</w:t>
      </w:r>
      <w:r>
        <w:rPr>
          <w:rFonts w:hint="eastAsia"/>
        </w:rPr>
        <w:t>(</w:t>
      </w:r>
      <w:r>
        <w:rPr>
          <w:rFonts w:hint="eastAsia"/>
        </w:rPr>
        <w:t>右图</w:t>
      </w:r>
      <w:r>
        <w:rPr>
          <w:rFonts w:hint="eastAsia"/>
        </w:rPr>
        <w:t>)</w:t>
      </w:r>
      <w:r>
        <w:rPr>
          <w:rFonts w:hint="eastAsia"/>
        </w:rPr>
        <w:t>。</w:t>
      </w:r>
      <w:r>
        <w:rPr>
          <w:rFonts w:ascii="宋体" w:eastAsia="宋体" w:hAnsi="宋体" w:cs="宋体"/>
          <w:noProof/>
          <w:kern w:val="0"/>
          <w:sz w:val="24"/>
        </w:rPr>
        <w:drawing>
          <wp:anchor distT="0" distB="0" distL="114300" distR="114300" simplePos="0" relativeHeight="251659264" behindDoc="1" locked="0" layoutInCell="1" allowOverlap="1">
            <wp:simplePos x="0" y="0"/>
            <wp:positionH relativeFrom="column">
              <wp:posOffset>5216525</wp:posOffset>
            </wp:positionH>
            <wp:positionV relativeFrom="paragraph">
              <wp:posOffset>37465</wp:posOffset>
            </wp:positionV>
            <wp:extent cx="1089660" cy="1849755"/>
            <wp:effectExtent l="19050" t="0" r="0" b="0"/>
            <wp:wrapTight wrapText="bothSides">
              <wp:wrapPolygon>
                <wp:start x="-378" y="0"/>
                <wp:lineTo x="-378" y="21355"/>
                <wp:lineTo x="21524" y="21355"/>
                <wp:lineTo x="21524" y="0"/>
                <wp:lineTo x="-378" y="0"/>
              </wp:wrapPolygon>
            </wp:wrapTight>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4379" name="图片 6" descr="IMG_256"/>
                    <pic:cNvPicPr>
                      <a:picLocks noChangeAspect="1"/>
                    </pic:cNvPicPr>
                  </pic:nvPicPr>
                  <pic:blipFill>
                    <a:blip xmlns:r="http://schemas.openxmlformats.org/officeDocument/2006/relationships" r:embed="rId9"/>
                    <a:stretch>
                      <a:fillRect/>
                    </a:stretch>
                  </pic:blipFill>
                  <pic:spPr>
                    <a:xfrm>
                      <a:off x="0" y="0"/>
                      <a:ext cx="1089660" cy="1849755"/>
                    </a:xfrm>
                    <a:prstGeom prst="rect">
                      <a:avLst/>
                    </a:prstGeom>
                    <a:noFill/>
                    <a:ln w="9525">
                      <a:noFill/>
                    </a:ln>
                  </pic:spPr>
                </pic:pic>
              </a:graphicData>
            </a:graphic>
          </wp:anchor>
        </w:drawing>
      </w:r>
      <w:r>
        <w:rPr>
          <w:rFonts w:hint="eastAsia"/>
        </w:rPr>
        <w:t>为便于现场清晰流畅地表达，请你根据语文老师的建议，完成发言稿的准备任务。</w:t>
      </w:r>
      <w:r>
        <w:rPr>
          <w:rFonts w:hint="eastAsia"/>
        </w:rPr>
        <w:t>(8</w:t>
      </w:r>
      <w:r>
        <w:rPr>
          <w:rFonts w:hint="eastAsia"/>
        </w:rPr>
        <w:t>分</w:t>
      </w:r>
      <w:r>
        <w:rPr>
          <w:rFonts w:hint="eastAsia"/>
        </w:rPr>
        <w:t>)</w:t>
      </w:r>
    </w:p>
    <w:p w:rsidR="00E14F64"/>
    <w:p w:rsidR="00E14F64">
      <w:pPr>
        <w:widowControl/>
        <w:jc w:val="left"/>
      </w:pPr>
      <w:r>
        <w:rPr>
          <w:rFonts w:ascii="宋体" w:eastAsia="宋体" w:hAnsi="宋体" w:cs="宋体"/>
          <w:noProof/>
          <w:kern w:val="0"/>
          <w:sz w:val="24"/>
        </w:rPr>
        <w:drawing>
          <wp:inline distT="0" distB="0" distL="114300" distR="114300">
            <wp:extent cx="1699260" cy="1050925"/>
            <wp:effectExtent l="19050" t="0" r="0" b="0"/>
            <wp:docPr id="5"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58879" name="图片 4" descr="IMG_256"/>
                    <pic:cNvPicPr>
                      <a:picLocks noChangeAspect="1"/>
                    </pic:cNvPicPr>
                  </pic:nvPicPr>
                  <pic:blipFill>
                    <a:blip xmlns:r="http://schemas.openxmlformats.org/officeDocument/2006/relationships" r:embed="rId10"/>
                    <a:stretch>
                      <a:fillRect/>
                    </a:stretch>
                  </pic:blipFill>
                  <pic:spPr>
                    <a:xfrm>
                      <a:off x="0" y="0"/>
                      <a:ext cx="1699260" cy="1050925"/>
                    </a:xfrm>
                    <a:prstGeom prst="rect">
                      <a:avLst/>
                    </a:prstGeom>
                    <a:noFill/>
                    <a:ln w="9525">
                      <a:noFill/>
                    </a:ln>
                  </pic:spPr>
                </pic:pic>
              </a:graphicData>
            </a:graphic>
          </wp:inline>
        </w:drawing>
      </w:r>
    </w:p>
    <w:p w:rsidR="00E14F64"/>
    <w:p w:rsidR="00E14F64"/>
    <w:p w:rsidR="00E14F64"/>
    <w:p w:rsidR="00E14F64">
      <w:r>
        <w:rPr>
          <w:rFonts w:hint="eastAsia"/>
        </w:rPr>
        <w:t>19.</w:t>
      </w:r>
      <w:r>
        <w:rPr>
          <w:rFonts w:hint="eastAsia"/>
        </w:rPr>
        <w:t>阅读下面文字</w:t>
      </w:r>
      <w:r>
        <w:rPr>
          <w:rFonts w:hint="eastAsia"/>
        </w:rPr>
        <w:t>,</w:t>
      </w:r>
      <w:r>
        <w:rPr>
          <w:rFonts w:hint="eastAsia"/>
        </w:rPr>
        <w:t>按要求作文。</w:t>
      </w:r>
      <w:r>
        <w:rPr>
          <w:rFonts w:hint="eastAsia"/>
        </w:rPr>
        <w:t>(60</w:t>
      </w:r>
      <w:r>
        <w:rPr>
          <w:rFonts w:hint="eastAsia"/>
        </w:rPr>
        <w:t>分</w:t>
      </w:r>
      <w:r>
        <w:rPr>
          <w:rFonts w:hint="eastAsia"/>
        </w:rPr>
        <w:t>)</w:t>
      </w:r>
    </w:p>
    <w:p w:rsidR="00E14F64">
      <w:pPr>
        <w:ind w:firstLine="420" w:firstLineChars="200"/>
      </w:pPr>
      <w:r>
        <w:rPr>
          <w:rFonts w:hint="eastAsia"/>
        </w:rPr>
        <w:t>一般庭院面积有限，花能入选，必有合乎人意的条件</w:t>
      </w:r>
      <w:r>
        <w:rPr>
          <w:rFonts w:hint="eastAsia"/>
        </w:rPr>
        <w:t>:</w:t>
      </w:r>
      <w:r>
        <w:rPr>
          <w:rFonts w:hint="eastAsia"/>
        </w:rPr>
        <w:t>或因为开得早，如梅</w:t>
      </w:r>
      <w:r>
        <w:rPr>
          <w:rFonts w:hint="eastAsia"/>
        </w:rPr>
        <w:t>;</w:t>
      </w:r>
      <w:r>
        <w:rPr>
          <w:rFonts w:hint="eastAsia"/>
        </w:rPr>
        <w:t>或因为开得久</w:t>
      </w:r>
      <w:r>
        <w:rPr>
          <w:rFonts w:hint="eastAsia"/>
        </w:rPr>
        <w:t>,</w:t>
      </w:r>
      <w:r>
        <w:rPr>
          <w:rFonts w:hint="eastAsia"/>
        </w:rPr>
        <w:t>如月季</w:t>
      </w:r>
      <w:r>
        <w:rPr>
          <w:rFonts w:hint="eastAsia"/>
        </w:rPr>
        <w:t>;</w:t>
      </w:r>
      <w:r>
        <w:rPr>
          <w:rFonts w:hint="eastAsia"/>
        </w:rPr>
        <w:t>或因为开得迟，如菊。</w:t>
      </w:r>
    </w:p>
    <w:p w:rsidR="00E14F64">
      <w:pPr>
        <w:jc w:val="right"/>
      </w:pPr>
      <w:r>
        <w:rPr>
          <w:rFonts w:hint="eastAsia"/>
        </w:rPr>
        <w:t>——</w:t>
      </w:r>
      <w:r>
        <w:rPr>
          <w:rFonts w:hint="eastAsia"/>
        </w:rPr>
        <w:t>王鼎钧</w:t>
      </w:r>
      <w:r>
        <w:rPr>
          <w:rFonts w:hint="eastAsia"/>
        </w:rPr>
        <w:t>《</w:t>
      </w:r>
      <w:r>
        <w:rPr>
          <w:rFonts w:hint="eastAsia"/>
        </w:rPr>
        <w:t>一朵花》</w:t>
      </w:r>
    </w:p>
    <w:p w:rsidR="00E14F64">
      <w:pPr>
        <w:ind w:firstLine="420" w:firstLineChars="200"/>
      </w:pPr>
      <w:r>
        <w:rPr>
          <w:rFonts w:hint="eastAsia"/>
        </w:rPr>
        <w:t>好的文字总能引发我们的无限联想与思考，请运用所给材料</w:t>
      </w:r>
      <w:r>
        <w:rPr>
          <w:rFonts w:hint="eastAsia"/>
        </w:rPr>
        <w:t>,</w:t>
      </w:r>
      <w:r>
        <w:rPr>
          <w:rFonts w:hint="eastAsia"/>
        </w:rPr>
        <w:t>从下面三个写作任务中任选一个作文。</w:t>
      </w:r>
    </w:p>
    <w:p w:rsidR="00E14F64">
      <w:pPr>
        <w:ind w:firstLine="420" w:firstLineChars="200"/>
      </w:pPr>
      <w:r>
        <w:rPr>
          <w:rFonts w:hint="eastAsia"/>
        </w:rPr>
        <w:t>(1)</w:t>
      </w:r>
      <w:r>
        <w:rPr>
          <w:rFonts w:hint="eastAsia"/>
        </w:rPr>
        <w:t>写一封信劝导表妹。</w:t>
      </w:r>
      <w:r>
        <w:rPr>
          <w:rFonts w:hint="eastAsia"/>
        </w:rPr>
        <w:t>(</w:t>
      </w:r>
      <w:r>
        <w:rPr>
          <w:rFonts w:hint="eastAsia"/>
        </w:rPr>
        <w:t>读初二的表妹最近很苦恼。她总觉得比不上人家，长相平平，没有才艺，学习成绩也不亮眼。尽管老师再三肯定她善良诚恳表现好</w:t>
      </w:r>
      <w:r>
        <w:rPr>
          <w:rFonts w:hint="eastAsia"/>
        </w:rPr>
        <w:t>,</w:t>
      </w:r>
      <w:r>
        <w:rPr>
          <w:rFonts w:hint="eastAsia"/>
        </w:rPr>
        <w:t>但她依旧觉得自己是班里的丑小鸭。你决定写封信劝导她。</w:t>
      </w:r>
      <w:r>
        <w:rPr>
          <w:rFonts w:hint="eastAsia"/>
        </w:rPr>
        <w:t>)</w:t>
      </w:r>
    </w:p>
    <w:p w:rsidR="00E14F64">
      <w:pPr>
        <w:ind w:firstLine="420" w:firstLineChars="200"/>
      </w:pPr>
      <w:r>
        <w:rPr>
          <w:rFonts w:hint="eastAsia"/>
        </w:rPr>
        <w:t>(2)</w:t>
      </w:r>
      <w:r>
        <w:rPr>
          <w:rFonts w:hint="eastAsia"/>
        </w:rPr>
        <w:t>向</w:t>
      </w:r>
      <w:r>
        <w:rPr>
          <w:rFonts w:hint="eastAsia"/>
        </w:rPr>
        <w:t>《</w:t>
      </w:r>
      <w:r>
        <w:rPr>
          <w:rFonts w:hint="eastAsia"/>
        </w:rPr>
        <w:t>文苑</w:t>
      </w:r>
      <w:r>
        <w:rPr>
          <w:rFonts w:ascii="宋体" w:eastAsia="宋体" w:hAnsi="宋体" w:cs="宋体" w:hint="eastAsia"/>
        </w:rPr>
        <w:t>·</w:t>
      </w:r>
      <w:r>
        <w:rPr>
          <w:rFonts w:hint="eastAsia"/>
        </w:rPr>
        <w:t>美文</w:t>
      </w:r>
      <w:r>
        <w:rPr>
          <w:rFonts w:hint="eastAsia"/>
        </w:rPr>
        <w:t>》</w:t>
      </w:r>
      <w:r>
        <w:rPr>
          <w:rFonts w:hint="eastAsia"/>
        </w:rPr>
        <w:t>杂志“妙笔生花”专栏投稿</w:t>
      </w:r>
      <w:r>
        <w:rPr>
          <w:rFonts w:hint="eastAsia"/>
        </w:rPr>
        <w:t>。</w:t>
      </w:r>
    </w:p>
    <w:p w:rsidR="00E14F64">
      <w:pPr>
        <w:ind w:firstLine="420" w:firstLineChars="200"/>
      </w:pPr>
      <w:r>
        <w:rPr>
          <w:rFonts w:hint="eastAsia"/>
        </w:rPr>
        <w:t>(3)</w:t>
      </w:r>
      <w:r>
        <w:rPr>
          <w:rFonts w:hint="eastAsia"/>
        </w:rPr>
        <w:t>准备</w:t>
      </w:r>
      <w:r>
        <w:rPr>
          <w:rFonts w:hint="eastAsia"/>
        </w:rPr>
        <w:t>一</w:t>
      </w:r>
      <w:r>
        <w:rPr>
          <w:rFonts w:hint="eastAsia"/>
        </w:rPr>
        <w:t>份国旗下讲话的讲稿。</w:t>
      </w:r>
    </w:p>
    <w:p w:rsidR="00E14F64">
      <w:pPr>
        <w:ind w:firstLine="420" w:firstLineChars="200"/>
      </w:pPr>
      <w:r>
        <w:rPr>
          <w:rFonts w:hint="eastAsia"/>
        </w:rPr>
        <w:t>要求</w:t>
      </w:r>
      <w:r>
        <w:rPr>
          <w:rFonts w:hint="eastAsia"/>
        </w:rPr>
        <w:t>:</w:t>
      </w:r>
      <w:r>
        <w:rPr>
          <w:rFonts w:hint="eastAsia"/>
        </w:rPr>
        <w:t>①若写书信可用“表妹你好”开头</w:t>
      </w:r>
      <w:r>
        <w:rPr>
          <w:rFonts w:hint="eastAsia"/>
        </w:rPr>
        <w:t>,</w:t>
      </w:r>
      <w:r>
        <w:rPr>
          <w:rFonts w:hint="eastAsia"/>
        </w:rPr>
        <w:t>亦可省略署名和日期</w:t>
      </w:r>
      <w:r>
        <w:rPr>
          <w:rFonts w:hint="eastAsia"/>
        </w:rPr>
        <w:t>;</w:t>
      </w:r>
      <w:r>
        <w:rPr>
          <w:rFonts w:hint="eastAsia"/>
        </w:rPr>
        <w:t>②角度自选。文体自选，题目自拟</w:t>
      </w:r>
      <w:r>
        <w:rPr>
          <w:rFonts w:hint="eastAsia"/>
        </w:rPr>
        <w:t>；</w:t>
      </w:r>
      <w:r>
        <w:rPr>
          <w:rFonts w:hint="eastAsia"/>
        </w:rPr>
        <w:t xml:space="preserve"> </w:t>
      </w:r>
      <w:r>
        <w:rPr>
          <w:rFonts w:hint="eastAsia"/>
        </w:rPr>
        <w:t>③不少于</w:t>
      </w:r>
      <w:r>
        <w:rPr>
          <w:rFonts w:hint="eastAsia"/>
        </w:rPr>
        <w:t>600</w:t>
      </w:r>
      <w:r>
        <w:rPr>
          <w:rFonts w:hint="eastAsia"/>
        </w:rPr>
        <w:t>字</w:t>
      </w:r>
      <w:r>
        <w:rPr>
          <w:rFonts w:hint="eastAsia"/>
        </w:rPr>
        <w:t>,</w:t>
      </w:r>
      <w:r>
        <w:rPr>
          <w:rFonts w:hint="eastAsia"/>
        </w:rPr>
        <w:t>如写诗歌不少于</w:t>
      </w:r>
      <w:r>
        <w:rPr>
          <w:rFonts w:hint="eastAsia"/>
        </w:rPr>
        <w:t>16</w:t>
      </w:r>
      <w:r>
        <w:rPr>
          <w:rFonts w:hint="eastAsia"/>
        </w:rPr>
        <w:t>行</w:t>
      </w:r>
      <w:r>
        <w:rPr>
          <w:rFonts w:hint="eastAsia"/>
        </w:rPr>
        <w:t>;</w:t>
      </w:r>
      <w:r>
        <w:rPr>
          <w:rFonts w:hint="eastAsia"/>
        </w:rPr>
        <w:t>④不出现真实的地名、校名、人名等。</w:t>
      </w:r>
    </w:p>
    <w:p w:rsidR="00E14F64"/>
    <w:p w:rsidR="00E14F64">
      <w:r>
        <w:rPr>
          <w:rFonts w:hint="eastAsia"/>
        </w:rPr>
        <w:t>附加题</w:t>
      </w:r>
      <w:r>
        <w:rPr>
          <w:rFonts w:hint="eastAsia"/>
        </w:rPr>
        <w:t>(5</w:t>
      </w:r>
      <w:r>
        <w:rPr>
          <w:rFonts w:hint="eastAsia"/>
        </w:rPr>
        <w:t>分</w:t>
      </w:r>
      <w:r>
        <w:rPr>
          <w:rFonts w:hint="eastAsia"/>
        </w:rPr>
        <w:t>)(</w:t>
      </w:r>
      <w:r>
        <w:rPr>
          <w:rFonts w:hint="eastAsia"/>
        </w:rPr>
        <w:t>提示</w:t>
      </w:r>
      <w:r>
        <w:rPr>
          <w:rFonts w:hint="eastAsia"/>
        </w:rPr>
        <w:t>:</w:t>
      </w:r>
      <w:r>
        <w:rPr>
          <w:rFonts w:hint="eastAsia"/>
        </w:rPr>
        <w:t>建议你先写作文</w:t>
      </w:r>
      <w:r>
        <w:rPr>
          <w:rFonts w:hint="eastAsia"/>
        </w:rPr>
        <w:t>,</w:t>
      </w:r>
      <w:r>
        <w:rPr>
          <w:rFonts w:hint="eastAsia"/>
        </w:rPr>
        <w:t>时间有余</w:t>
      </w:r>
      <w:r>
        <w:rPr>
          <w:rFonts w:hint="eastAsia"/>
        </w:rPr>
        <w:t>,</w:t>
      </w:r>
      <w:r>
        <w:rPr>
          <w:rFonts w:hint="eastAsia"/>
        </w:rPr>
        <w:t>可以选做。</w:t>
      </w:r>
      <w:r>
        <w:rPr>
          <w:rFonts w:hint="eastAsia"/>
        </w:rPr>
        <w:t>)</w:t>
      </w:r>
    </w:p>
    <w:p w:rsidR="00E14F64">
      <w:pPr>
        <w:ind w:firstLine="420" w:firstLineChars="200"/>
      </w:pPr>
      <w:r>
        <w:rPr>
          <w:rFonts w:hint="eastAsia"/>
        </w:rPr>
        <w:t>下面是一副打散的对联。请根据已排定的部分运用对联知识，重新排序组合。</w:t>
      </w:r>
      <w:r>
        <w:rPr>
          <w:rFonts w:hint="eastAsia"/>
        </w:rPr>
        <w:t>(</w:t>
      </w:r>
      <w:r>
        <w:rPr>
          <w:rFonts w:hint="eastAsia"/>
        </w:rPr>
        <w:t>只填序号</w:t>
      </w:r>
      <w:r>
        <w:rPr>
          <w:rFonts w:hint="eastAsia"/>
        </w:rPr>
        <w:t>)(5</w:t>
      </w:r>
      <w:r>
        <w:rPr>
          <w:rFonts w:hint="eastAsia"/>
        </w:rPr>
        <w:t>分</w:t>
      </w:r>
      <w:r>
        <w:rPr>
          <w:rFonts w:hint="eastAsia"/>
        </w:rPr>
        <w:t>)</w:t>
      </w:r>
    </w:p>
    <w:p w:rsidR="00E14F64">
      <w:pPr>
        <w:ind w:firstLine="420" w:firstLineChars="200"/>
      </w:pPr>
      <w:r>
        <w:rPr>
          <w:rFonts w:hint="eastAsia"/>
        </w:rPr>
        <w:t>①夜雨挑灯②霁日寻芳③卧读</w:t>
      </w:r>
      <w:r>
        <w:rPr>
          <w:rFonts w:hint="eastAsia"/>
        </w:rPr>
        <w:t>(</w:t>
      </w:r>
      <w:r>
        <w:rPr>
          <w:rFonts w:hint="eastAsia"/>
        </w:rPr>
        <w:t>离骚》泪下④春宵载酒⑤闲歌</w:t>
      </w:r>
      <w:r>
        <w:rPr>
          <w:rFonts w:hint="eastAsia"/>
        </w:rPr>
        <w:t>《</w:t>
      </w:r>
      <w:r>
        <w:rPr>
          <w:rFonts w:hint="eastAsia"/>
        </w:rPr>
        <w:t>乐府</w:t>
      </w:r>
      <w:r>
        <w:rPr>
          <w:rFonts w:hint="eastAsia"/>
        </w:rPr>
        <w:t>》</w:t>
      </w:r>
      <w:r>
        <w:rPr>
          <w:rFonts w:hint="eastAsia"/>
        </w:rPr>
        <w:t>神怡⑥秋风闭户</w:t>
      </w:r>
    </w:p>
    <w:p w:rsidR="00E14F64">
      <w:pPr>
        <w:ind w:firstLine="420" w:firstLineChars="200"/>
        <w:rPr>
          <w:u w:val="single"/>
        </w:rPr>
      </w:pPr>
      <w:r>
        <w:rPr>
          <w:rFonts w:hint="eastAsia"/>
        </w:rPr>
        <w:t>上联</w:t>
      </w:r>
      <w:r>
        <w:rPr>
          <w:rFonts w:hint="eastAsia"/>
        </w:rPr>
        <w:t>:</w:t>
      </w:r>
    </w:p>
    <w:p w:rsidR="00E14F64">
      <w:pPr>
        <w:ind w:firstLine="420" w:firstLineChars="200"/>
      </w:pPr>
      <w:r>
        <w:rPr>
          <w:rFonts w:hint="eastAsia"/>
        </w:rPr>
        <w:t>下联</w:t>
      </w:r>
      <w:r>
        <w:rPr>
          <w:rFonts w:hint="eastAsia"/>
        </w:rPr>
        <w:t>:</w:t>
      </w:r>
      <w:r>
        <w:rPr>
          <w:rFonts w:hint="eastAsia"/>
          <w:u w:val="single"/>
        </w:rPr>
        <w:t>④</w:t>
      </w:r>
    </w:p>
    <w:p w:rsidR="00E14F64"/>
    <w:p w:rsidR="00E14F64"/>
    <w:p w:rsidR="00137EF7" w:rsidRPr="00137EF7" w:rsidP="00F97B20">
      <w:pPr>
        <w:pStyle w:val="NormalWeb"/>
        <w:shd w:val="clear" w:color="auto" w:fill="FFFFFF"/>
        <w:spacing w:before="0" w:beforeAutospacing="0" w:after="0" w:afterAutospacing="0"/>
        <w:ind w:left="-360"/>
        <w:jc w:val="center"/>
        <w:rPr>
          <w:rStyle w:val="Strong"/>
          <w:rFonts w:ascii="Microsoft YaHei UI" w:eastAsia="Microsoft YaHei UI" w:hAnsi="Microsoft YaHei UI" w:hint="eastAsia"/>
          <w:bCs w:val="0"/>
          <w:color w:val="FF0000"/>
          <w:spacing w:val="6"/>
          <w:sz w:val="18"/>
          <w:szCs w:val="18"/>
        </w:rPr>
      </w:pPr>
      <w:r>
        <w:rPr>
          <w:rStyle w:val="Strong"/>
          <w:rFonts w:ascii="Microsoft YaHei UI" w:eastAsia="Microsoft YaHei UI" w:hAnsi="Microsoft YaHei UI" w:hint="eastAsia"/>
          <w:bCs w:val="0"/>
          <w:color w:val="FF0000"/>
          <w:spacing w:val="6"/>
          <w:sz w:val="18"/>
          <w:szCs w:val="18"/>
        </w:rPr>
        <w:t>答案解析</w:t>
      </w:r>
    </w:p>
    <w:p w:rsidR="00137EF7" w:rsidRPr="00137EF7" w:rsidP="00137EF7">
      <w:pPr>
        <w:pStyle w:val="NormalWeb"/>
        <w:numPr>
          <w:ilvl w:val="0"/>
          <w:numId w:val="5"/>
        </w:numPr>
        <w:shd w:val="clear" w:color="auto" w:fill="FFFFFF"/>
        <w:spacing w:before="0" w:beforeAutospacing="0" w:after="0" w:afterAutospacing="0"/>
        <w:jc w:val="both"/>
        <w:rPr>
          <w:rFonts w:ascii="Microsoft YaHei UI" w:eastAsia="Microsoft YaHei UI" w:hAnsi="Microsoft YaHei UI"/>
          <w:b/>
          <w:color w:val="FF0000"/>
          <w:spacing w:val="6"/>
          <w:sz w:val="18"/>
          <w:szCs w:val="18"/>
        </w:rPr>
      </w:pPr>
      <w:r w:rsidRPr="00137EF7">
        <w:rPr>
          <w:rStyle w:val="Strong"/>
          <w:rFonts w:ascii="Microsoft YaHei UI" w:eastAsia="Microsoft YaHei UI" w:hAnsi="Microsoft YaHei UI" w:hint="eastAsia"/>
          <w:color w:val="FF0000"/>
          <w:spacing w:val="6"/>
          <w:sz w:val="18"/>
          <w:szCs w:val="18"/>
        </w:rPr>
        <w:t>书写</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略（字迹工整即可）</w:t>
      </w:r>
    </w:p>
    <w:p w:rsidR="00137EF7" w:rsidRPr="00137EF7" w:rsidP="00137EF7">
      <w:pPr>
        <w:pStyle w:val="NormalWeb"/>
        <w:numPr>
          <w:ilvl w:val="0"/>
          <w:numId w:val="5"/>
        </w:numPr>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积累</w:t>
      </w:r>
    </w:p>
    <w:p w:rsidR="00137EF7" w:rsidRPr="00137EF7" w:rsidP="00137EF7">
      <w:pPr>
        <w:pStyle w:val="NormalWeb"/>
        <w:numPr>
          <w:ilvl w:val="0"/>
          <w:numId w:val="5"/>
        </w:numPr>
        <w:shd w:val="clear" w:color="auto" w:fill="FFFFFF"/>
        <w:spacing w:before="0" w:beforeAutospacing="0" w:after="0" w:afterAutospacing="0"/>
        <w:ind w:left="0"/>
        <w:jc w:val="both"/>
        <w:rPr>
          <w:rFonts w:ascii="Microsoft YaHei UI" w:eastAsia="Microsoft YaHei UI" w:hAnsi="Microsoft YaHei UI" w:hint="eastAsia"/>
          <w:b/>
          <w:color w:val="FF0000"/>
          <w:spacing w:val="6"/>
          <w:sz w:val="18"/>
          <w:szCs w:val="18"/>
        </w:rPr>
      </w:pPr>
      <w:r>
        <w:rPr>
          <w:rFonts w:ascii="Microsoft YaHei UI" w:eastAsia="Microsoft YaHei UI" w:hAnsi="Microsoft YaHei UI" w:hint="eastAsia"/>
          <w:b/>
          <w:color w:val="FF0000"/>
          <w:spacing w:val="6"/>
          <w:sz w:val="18"/>
          <w:szCs w:val="18"/>
        </w:rPr>
        <w:t>1.</w:t>
      </w:r>
      <w:r w:rsidRPr="00137EF7">
        <w:rPr>
          <w:rFonts w:ascii="Microsoft YaHei UI" w:eastAsia="Microsoft YaHei UI" w:hAnsi="Microsoft YaHei UI" w:hint="eastAsia"/>
          <w:b/>
          <w:color w:val="FF0000"/>
          <w:spacing w:val="6"/>
          <w:sz w:val="18"/>
          <w:szCs w:val="18"/>
        </w:rPr>
        <w:t>（1）饶、渺（淼）、蜜 （2）B</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【详解】</w:t>
      </w:r>
    </w:p>
    <w:p w:rsidR="00137EF7" w:rsidRPr="00137EF7" w:rsidP="00137EF7">
      <w:pPr>
        <w:pStyle w:val="NormalWeb"/>
        <w:shd w:val="clear" w:color="auto" w:fill="FFFFFF"/>
        <w:spacing w:before="0" w:beforeAutospacing="0" w:after="0" w:afterAutospacing="0"/>
        <w:ind w:left="360"/>
        <w:jc w:val="both"/>
        <w:rPr>
          <w:rFonts w:ascii="Microsoft YaHei UI" w:eastAsia="Microsoft YaHei UI" w:hAnsi="Microsoft YaHei UI" w:hint="eastAsia"/>
          <w:b/>
          <w:color w:val="FF0000"/>
          <w:spacing w:val="6"/>
          <w:sz w:val="18"/>
          <w:szCs w:val="18"/>
        </w:rPr>
      </w:pPr>
      <w:r>
        <w:rPr>
          <w:rFonts w:ascii="Microsoft YaHei UI" w:eastAsia="Microsoft YaHei UI" w:hAnsi="Microsoft YaHei UI" w:hint="eastAsia"/>
          <w:b/>
          <w:color w:val="FF0000"/>
          <w:spacing w:val="6"/>
          <w:sz w:val="18"/>
          <w:szCs w:val="18"/>
        </w:rPr>
        <w:t>（1）</w:t>
      </w:r>
      <w:r w:rsidRPr="00137EF7">
        <w:rPr>
          <w:rFonts w:ascii="Microsoft YaHei UI" w:eastAsia="Microsoft YaHei UI" w:hAnsi="Microsoft YaHei UI" w:hint="eastAsia"/>
          <w:b/>
          <w:color w:val="FF0000"/>
          <w:spacing w:val="6"/>
          <w:sz w:val="18"/>
          <w:szCs w:val="18"/>
        </w:rPr>
        <w:t>需要注意“饶”的偏旁，与“绕”区分开，“波光浩(淼)渺”形容水面辽阔，江河湖海一望无际，所以可以用两种写法；“蜜”注意不要写成“密”。</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Pr>
          <w:rFonts w:ascii="Microsoft YaHei UI" w:eastAsia="Microsoft YaHei UI" w:hAnsi="Microsoft YaHei UI" w:hint="eastAsia"/>
          <w:b/>
          <w:color w:val="FF0000"/>
          <w:spacing w:val="6"/>
          <w:sz w:val="18"/>
          <w:szCs w:val="18"/>
        </w:rPr>
        <w:t>（2）</w:t>
      </w:r>
      <w:r w:rsidRPr="00137EF7">
        <w:rPr>
          <w:rFonts w:ascii="Microsoft YaHei UI" w:eastAsia="Microsoft YaHei UI" w:hAnsi="Microsoft YaHei UI" w:hint="eastAsia"/>
          <w:b/>
          <w:color w:val="FF0000"/>
          <w:spacing w:val="6"/>
          <w:sz w:val="18"/>
          <w:szCs w:val="18"/>
        </w:rPr>
        <w:t>注意“长”的字音字义辨认。</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Pr>
          <w:rFonts w:ascii="Microsoft YaHei UI" w:eastAsia="Microsoft YaHei UI" w:hAnsi="Microsoft YaHei UI" w:hint="eastAsia"/>
          <w:b/>
          <w:color w:val="FF0000"/>
          <w:spacing w:val="6"/>
          <w:sz w:val="18"/>
          <w:szCs w:val="18"/>
        </w:rPr>
        <w:t>2.</w:t>
      </w:r>
      <w:r w:rsidRPr="00137EF7">
        <w:rPr>
          <w:rFonts w:ascii="Microsoft YaHei UI" w:eastAsia="Microsoft YaHei UI" w:hAnsi="Microsoft YaHei UI" w:hint="eastAsia"/>
          <w:b/>
          <w:color w:val="FF0000"/>
          <w:spacing w:val="6"/>
          <w:sz w:val="18"/>
          <w:szCs w:val="18"/>
        </w:rPr>
        <w:t>B</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【详解】</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水平：平行于水平面的 。在某一专业方面所达到的高度。</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良知：天赋的道德观念 。好友;知己。</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能力：才能和办事的本领。</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状态：状貌特征与动作情态。 物质系统所处的状况。</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要弄清楚“水平”“良知”“能力和状态”的基本含义再结合语境分析，故选B。</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3.（1）谁家新燕啄春泥（2）黄梅时节家家雨（3）山山唯落晖（4）忽如一夜春风来</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（5）（故）天降大任于是（斯）人（也）（6）先天下之忧而忧 后天下之乐而乐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（7）长风破浪会有时 直挂云帆济沧海</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【详解】此题考查的是名句的默写。</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三、阅读</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（一）名著阅读</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4、①鲁达②误失生辰纲（生辰纲被）③酒壮好汉胆（意对即可）④宋江（1）推动情节发展，丰富故事内容（2）烘托人物形象，凸显人物性格</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考查对名著《水浒传》的人物和相关情节熟悉程度。</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①花和尚（鲁达）大闹五台山，②青面兽杨志误失辰纲，③根据表格已给出的“酒令好汉狂”“酒误好汉差”“酒添好汉愁”，此处大致答题格式为“酒X好汉X”，另外要贴合相关情节“武松景阳冈打虎”。</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探究发现“酒”的作用考查的是小说中事物的作用，答题角度有情节、人物、主题、环境……</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从情节角度答，有“推动情节发展，丰富故事内容”的作用；从人物角度答，有“烘托人物形象，凸显人物性格”的作用。</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5、选项A示例:祥子从农村来到城市，想通过劳动改变自己的命运。拥有一辆自己的洋车，自食其力，是祥子的希望。烈日下拉车，暴雨中拉车，祥子一直用他的勤劳和坚忍在等待新生活的开启，然而“三起三落”的经历、小福子的去世，让祥子希望落空，无所期待，他开始自暴自弃成了一具行尸走肉，他的人生从此失去意义。</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选项B示例:尼摩船长学识广博，为躲避殖民者的压迫，驾驶自己设计制造的“诺第留斯号”潜水艇，潜入海底，在漫长的海底之中，他始终充满希望，他借助潜艇的神奇力量，成功解除了搁浅、冰山封路、鲨鱼袭击等险情。同时他发掘海底宝藏，为陆上被压迫民族提供反殖民解放战争的财政支援。他所做的一切都是为了等待、召唤社会正义和人类平等的到来，他的人生也因此具有特别的意义。</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选项C 示例：保尔在朱赫来的影响下逐步走上革命的道路，并经历了一系列的人生挑战，无论是战场的将杀、情感上的波折，还是工地上的磨难，都没能使他倒下，反而使他更加勇敢、坚强。他之所以能忍受肉体上和精神上的痛苦，是因为他心中始终坚守“为人类的解放而斗争”的信念，他心中有一个希望，并愿意为之等待，为之而奋斗，他的人生也因此具有特别的意义。</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考查对名著人物和相关情节的了解，注意结合具体情节，从希望和等待入手谈人生意义，注意整体语言表达的条理性与完整性。</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（二）文学作品阅读</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6、（1）①打磨擦拭保险柜；醒来发现被五花大绑保险柜关住了蒙面男子（蒙面男子被关保险柜）（意对即可（2）虚实结合</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本题考查逻辑层次梳理和情节概括能力。</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可以根据事情发展顺序给文章划分层次以避免情节梳理的缺漏或混乱。第①②段写了“我”卖房卖产制作保险柜；第③④段写了“我”醒来发现被五花大绑；第⑤-</w:t>
      </w:r>
      <w:r w:rsidRPr="00137EF7">
        <w:rPr>
          <w:rFonts w:ascii="Cambria Math" w:eastAsia="Microsoft YaHei UI" w:hAnsi="Cambria Math" w:cs="Cambria Math"/>
          <w:b/>
          <w:color w:val="FF0000"/>
          <w:spacing w:val="6"/>
          <w:sz w:val="18"/>
          <w:szCs w:val="18"/>
        </w:rPr>
        <w:t>⑭</w:t>
      </w:r>
      <w:r w:rsidRPr="00137EF7">
        <w:rPr>
          <w:rFonts w:ascii="Microsoft YaHei UI" w:eastAsia="Microsoft YaHei UI" w:hAnsi="Microsoft YaHei UI" w:cs="Microsoft YaHei UI" w:hint="eastAsia"/>
          <w:b/>
          <w:color w:val="FF0000"/>
          <w:spacing w:val="6"/>
          <w:sz w:val="18"/>
          <w:szCs w:val="18"/>
        </w:rPr>
        <w:t>段写“我被迫交出保险柜密码”；第</w:t>
      </w:r>
      <w:r w:rsidRPr="00137EF7">
        <w:rPr>
          <w:rFonts w:ascii="Cambria Math" w:eastAsia="Microsoft YaHei UI" w:hAnsi="Cambria Math" w:cs="Cambria Math"/>
          <w:b/>
          <w:color w:val="FF0000"/>
          <w:spacing w:val="6"/>
          <w:sz w:val="18"/>
          <w:szCs w:val="18"/>
        </w:rPr>
        <w:t>⑮</w:t>
      </w:r>
      <w:r w:rsidRPr="00137EF7">
        <w:rPr>
          <w:rFonts w:ascii="Microsoft YaHei UI" w:eastAsia="Microsoft YaHei UI" w:hAnsi="Microsoft YaHei UI" w:hint="eastAsia"/>
          <w:b/>
          <w:color w:val="FF0000"/>
          <w:spacing w:val="6"/>
          <w:sz w:val="18"/>
          <w:szCs w:val="18"/>
        </w:rPr>
        <w:t>-</w:t>
      </w:r>
      <w:r w:rsidRPr="00137EF7">
        <w:rPr>
          <w:rFonts w:ascii="Cambria Math" w:eastAsia="Microsoft YaHei UI" w:hAnsi="Cambria Math" w:cs="Cambria Math"/>
          <w:b/>
          <w:color w:val="FF0000"/>
          <w:spacing w:val="6"/>
          <w:sz w:val="18"/>
          <w:szCs w:val="18"/>
        </w:rPr>
        <w:t>⑱</w:t>
      </w:r>
      <w:r w:rsidRPr="00137EF7">
        <w:rPr>
          <w:rFonts w:ascii="Microsoft YaHei UI" w:eastAsia="Microsoft YaHei UI" w:hAnsi="Microsoft YaHei UI" w:cs="Microsoft YaHei UI" w:hint="eastAsia"/>
          <w:b/>
          <w:color w:val="FF0000"/>
          <w:spacing w:val="6"/>
          <w:sz w:val="18"/>
          <w:szCs w:val="18"/>
        </w:rPr>
        <w:t>段写保险柜关住了蒙面男子；第</w:t>
      </w:r>
      <w:r w:rsidRPr="00137EF7">
        <w:rPr>
          <w:rFonts w:ascii="Cambria Math" w:eastAsia="Microsoft YaHei UI" w:hAnsi="Cambria Math" w:cs="Cambria Math"/>
          <w:b/>
          <w:color w:val="FF0000"/>
          <w:spacing w:val="6"/>
          <w:sz w:val="18"/>
          <w:szCs w:val="18"/>
        </w:rPr>
        <w:t>⑲</w:t>
      </w:r>
      <w:r w:rsidRPr="00137EF7">
        <w:rPr>
          <w:rFonts w:ascii="Microsoft YaHei UI" w:eastAsia="Microsoft YaHei UI" w:hAnsi="Microsoft YaHei UI" w:cs="Microsoft YaHei UI" w:hint="eastAsia"/>
          <w:b/>
          <w:color w:val="FF0000"/>
          <w:spacing w:val="6"/>
          <w:sz w:val="18"/>
          <w:szCs w:val="18"/>
        </w:rPr>
        <w:t>段写了“我”幻想保险柜再镀金加厚。</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7、示例1:采用动作描写，“打量”“端详”二词意在表现“看”之专注、“看”之细致、“看”之庄重；用布“擦拭”刚硬的保险柜，更突出动作的轻柔，表现“我”对保险柜的极度呵护。</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示例2:运用比喻的修辞手法，将擦保险柜比作“触摸娇艳的花朵”表现“我”在弄保险柜时的小心谨慎，突出“我”对保险柜的极度呵护及“我”在擦拭时的惬意心情。</w:t>
      </w:r>
      <w:r w:rsidRPr="00137EF7">
        <w:rPr>
          <w:rFonts w:ascii="Microsoft YaHei UI" w:eastAsia="Microsoft YaHei UI" w:hAnsi="Microsoft YaHei UI" w:hint="eastAsia"/>
          <w:b/>
          <w:color w:val="FF0000"/>
          <w:spacing w:val="6"/>
          <w:sz w:val="18"/>
          <w:szCs w:val="18"/>
        </w:rPr>
        <w:br/>
        <w:t>示例3:运用“总是“只要”“就”等副词，表明擦保险柜成为“我”日常生活的重要内容，“我”把保险当作艺术品欣赏，不容有一点瑕疵，形象生动地表现了“我”对“保险柜”的无比喜爱与珍视。</w:t>
      </w:r>
      <w:r w:rsidRPr="00137EF7">
        <w:rPr>
          <w:rFonts w:ascii="Microsoft YaHei UI" w:eastAsia="Microsoft YaHei UI" w:hAnsi="Microsoft YaHei UI" w:hint="eastAsia"/>
          <w:b/>
          <w:color w:val="FF0000"/>
          <w:spacing w:val="6"/>
          <w:sz w:val="18"/>
          <w:szCs w:val="18"/>
        </w:rPr>
        <w:br/>
        <w:t>示例4:“轻轻”“小心翼翼”等形容词的使用，将“我”细致擦保险柜时的情状描得淋漓尽致，生动体现了“我”对保险柜的无比喜爱与珍视。</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赏析题的入手角度有手法（包括修辞手法、表现手法、描写手法……），用词（形容词、动词、副词、连词、叠词、拟声词、成语……），有特殊含义的词（比如一语双关词等），句式，语言特点……</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示例1：从描写手法入手</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示例2：从修辞手法入手</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示例3：从用词方面入手抓住副词的使用</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示例4：从用词方面入手抓住形容词的使用</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需要注意上述示例答案的思路——点明赏析角度+结合原文+效果</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8、示例1:A句点明了保险柜打开时音乐的名称——《金与银》，这是主人公精心选择的，与保险柜外银内金的设计主题相匹配，折射出“我”对金银的独特喜好。而且此句语言简洁明了，与选文整体风格一致。</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示例2:“徐徐”描摹出保险柜门打开的情状，使小说叙事节奏由急趋缓，折射出“我”对自己的设计颇有信心，同时为下文情节的突转埋下伏笔。而且此句语言简洁明了，与选文整体风格一致。</w:t>
      </w:r>
      <w:r w:rsidRPr="00137EF7">
        <w:rPr>
          <w:rFonts w:ascii="Microsoft YaHei UI" w:eastAsia="Microsoft YaHei UI" w:hAnsi="Microsoft YaHei UI" w:hint="eastAsia"/>
          <w:b/>
          <w:color w:val="FF0000"/>
          <w:spacing w:val="6"/>
          <w:sz w:val="18"/>
          <w:szCs w:val="18"/>
        </w:rPr>
        <w:br/>
        <w:t>（可从“金与银”“徐徐”任一角度切入。若有其它发现，酌情给分）</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选择A版或B版言之有理均可，需要注意的是答题思路需紧扣该版作为开头段与“人物形象”“语言风格”的关联（即阐述该版开头段本身的特点，再阐明该版开头与选文人物形象、语言风格的契合点）。</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9、第一层级思维较肤浅，理解角度单一。示例:保险柜设有红外线机关，蒙面男人为获取不义之财被关其中。所以，豪华保险柜关住了蒙面男人。</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第二层级思维较全面，理解有一定深度。示例:豪华保险柜关住了蒙面男人，也关住了“我”保险柜设有红外线机关，蒙面男人为获取不之财被关其中。“为满足自己的嗜好倾尽所有</w:t>
      </w:r>
      <w:r w:rsidRPr="00137EF7">
        <w:rPr>
          <w:rFonts w:ascii="Microsoft YaHei UI" w:eastAsia="Microsoft YaHei UI" w:hAnsi="Microsoft YaHei UI" w:hint="eastAsia"/>
          <w:b/>
          <w:color w:val="FF0000"/>
          <w:spacing w:val="6"/>
          <w:sz w:val="18"/>
          <w:szCs w:val="18"/>
        </w:rPr>
        <w:br/>
        <w:t>制作豪华保险柜:“我”所有的获得只为能给保险柜层层镀金，“我所有的快乐优愁都系</w:t>
      </w:r>
      <w:r w:rsidRPr="00137EF7">
        <w:rPr>
          <w:rFonts w:ascii="Microsoft YaHei UI" w:eastAsia="Microsoft YaHei UI" w:hAnsi="Microsoft YaHei UI" w:hint="eastAsia"/>
          <w:b/>
          <w:color w:val="FF0000"/>
          <w:spacing w:val="6"/>
          <w:sz w:val="18"/>
          <w:szCs w:val="18"/>
        </w:rPr>
        <w:br/>
        <w:t>在豪华保险柜上，“我”心甘情愿地作茧自缚。</w:t>
      </w:r>
      <w:r w:rsidRPr="00137EF7">
        <w:rPr>
          <w:rFonts w:ascii="Microsoft YaHei UI" w:eastAsia="Microsoft YaHei UI" w:hAnsi="Microsoft YaHei UI" w:hint="eastAsia"/>
          <w:b/>
          <w:color w:val="FF0000"/>
          <w:spacing w:val="6"/>
          <w:sz w:val="18"/>
          <w:szCs w:val="18"/>
        </w:rPr>
        <w:br/>
        <w:t>第三层级思维全面深入，理解有深度，能将作品意义上升到社会意义层面。示例:豪华保险柜关住了蒙面男人也关住了”我”。文中的蒙面男人为获得财富不惜铤而走险；文中的“我”为保险柜注所有的财产和心血，表现出偏离常规偏执极端的一面。前者为物所控，后者恋物</w:t>
      </w:r>
      <w:r w:rsidRPr="00137EF7">
        <w:rPr>
          <w:rFonts w:ascii="Microsoft YaHei UI" w:eastAsia="Microsoft YaHei UI" w:hAnsi="Microsoft YaHei UI" w:hint="eastAsia"/>
          <w:b/>
          <w:color w:val="FF0000"/>
          <w:spacing w:val="6"/>
          <w:sz w:val="18"/>
          <w:szCs w:val="18"/>
        </w:rPr>
        <w:br/>
        <w:t>成癖，两者均为物所役。生活中有这样的人存在他们都被自己心中的豪华保险柜”所关。作者借此表达对这类人的讽刺，并以此引起读者对人性、对生活的思考。</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针对最高赋分层级第三层级：思维全面深入，理解有深度，能将作品意义上升到社会意义层面。小说阅读理解答题的关联点有环境、情节、主题、人物、读者……具体文章具体分析，本篇从人物和情节角度看主题：人物包括“我”和蒙面男人；情节包括“我”偏执于保险柜，蒙面男人执着于财富。此外，还要从读者角度看主题，谈及这篇小说对读者有何启发或警示，即上升到社会意义层面。</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（三）非文学作品阅读</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10、示例1:我更喜欢甲标题。甲标题概括了新闻的主要内容——鱼类活化石“白鲟”停止了游动。同时1.5亿以更复杂的“150000000”的形式呈现，极具视觉冲击力，强调了白鲟在地球上存活时间之长，属于生命力“顽强”之鱼；“大”意在表现鱼体格之壮硕。这两个特点与鱼“卒”的悲刷命运形成极大反差，透露作者的痛惜之情，也对读者形成强大的心理冲击，引人深思。（亦可从主谓之间的逗号入手来谈）</w:t>
      </w:r>
      <w:r w:rsidRPr="00137EF7">
        <w:rPr>
          <w:rFonts w:ascii="Microsoft YaHei UI" w:eastAsia="Microsoft YaHei UI" w:hAnsi="Microsoft YaHei UI" w:hint="eastAsia"/>
          <w:b/>
          <w:color w:val="FF0000"/>
          <w:spacing w:val="6"/>
          <w:sz w:val="18"/>
          <w:szCs w:val="18"/>
        </w:rPr>
        <w:br/>
        <w:t>示例2:我更喜欢乙标题。乙标题概括了新闻的主要内容——曹娥江水质在改善。化用古诗词，含蓄典雅，能激发读者的阅读兴趣，同时该标题隐隐透露出作者为水清鱼来而欢喜的心情。</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选甲标题或者乙标题言之有理均可。</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需要注意的共同答题要点是：该标题对新闻主要内容有概括作用。</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甲标题的分析角度可以抓住1.5亿为什么用阿拉伯数字150000000表示，使用“大”、“卒”这样的字眼有什么效果或主谓之间的逗号。</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乙标题的分析角度可以抓住“江河水清鱼先知”化用了诗句“春江水暖鸭先知”的效果。</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11、C</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C选项中说“虽然水质没改变”，而原文中活动一乙材料的标题明确说“江河水清鱼先知”，表明水质是变好了，而不是水质没改变。</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12、示例:（1）加大了治水力度，改善了水质，保护了鱼类资源，提升了市民的生活品质（2）启动重大水利工程，增加蓄水量，缓解供水压力；（3）实施产业转型升级，做到更大程度上的节能，减少了水质污染；4）推进河长制:专人专职，管护机制更长效。</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考查提炼分析原文内容的能力。</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从“活动三：实地走访”的</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“声音1”可以看出“加大了治水力度，改善了水质，保护了鱼类资源，提升了市民的生活品质。”</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“声音2”可以看出“推进河长制，专人专职，管护机制更长效。”</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“声音3”可以看出“实施产业升级转型，做到更大程度上的节能，减少了水质污染。”</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“声音4”可以看出“启动重大水利工程，增加蓄水量，缓解供水压力。”</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（四）古诗阅读</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13、此诗一改古诗中的“悲秋”常态，令“乐秋”“喜秋”之情跃然纸上，写得情趣盎然，富有新意，首句一个“新”字，一改秋景萧瑟与肃杀的老印象，透露出秋景的清新可人，别有一番情状；“拖筇放脚任天真”表现诗人虽已年迈，但依旧率真洒脱的个性，三四两句，颇有理趣，江山风月并无“常主”，只要保持内心闲适，不为俗世所累，改“闲愁”为“闲乐”，就能悠然拥有风月江山，成为江山的主人，达到物我合一的境界。</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【创作背景】</w:t>
      </w:r>
      <w:r w:rsidRPr="00137EF7">
        <w:rPr>
          <w:rFonts w:ascii="Microsoft YaHei UI" w:eastAsia="Microsoft YaHei UI" w:hAnsi="Microsoft YaHei UI" w:hint="eastAsia"/>
          <w:b/>
          <w:color w:val="FF0000"/>
          <w:spacing w:val="6"/>
          <w:sz w:val="18"/>
          <w:szCs w:val="18"/>
        </w:rPr>
        <w:t>其中第一首看成是阅读《前赤壁赋》的体会，诗歌作于诗人晚年辞官察居以后，因而同样流露出对官场生活的厌恶和对封建礼教的蔑视。</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r w:rsidRPr="00137EF7">
        <w:rPr>
          <w:rFonts w:ascii="Microsoft YaHei UI" w:eastAsia="Microsoft YaHei UI" w:hAnsi="Microsoft YaHei UI" w:hint="eastAsia"/>
          <w:b/>
          <w:color w:val="FF0000"/>
          <w:spacing w:val="6"/>
          <w:sz w:val="18"/>
          <w:szCs w:val="18"/>
        </w:rPr>
        <w:t>写作此诗时，看来诗人的年事已高。何以见得？一则外出已要手杖陪伴，二则已以“闲人”自居——这就不是“又得浮生半日闲”的暂得宽余，而是在摆脱俗务、参透人生以后不复有所牵挂的真正闲适。同时从诗中又可知道，其时诗人身体尚健，心情不恶，故而注意到了入秋以来的景物变化，并以相当饱满的游兴于月白风清之夜任情适性，悠然出游。</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诗的前两句述出游的情事，后两句抒出游的感想。前两句实写，是对“东坡语”的实践，清风明月悠然入怀，物我合一，携杖信步，其乐融融；后两句虚写，是对“东坡语”的发挥。苏轼只是泛说“天地之间，物各有主”，具体到自然景物，则认为人入得以'享用，人人都是大自然的主人。诗人汪婉则进一步认为，江山风月的主人并不是一成不变的，人员的更迭固然是变，而即使是同一人，也因心情之异而有所不同：心闲方能成为大自然的主人，若心为俗务牵累，是不可能欣赏到大自然的美色的。</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14.（1）向来，一向2）表约数（3）乘船，坐船（4）过错，犯错</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r w:rsidRPr="00137EF7">
        <w:rPr>
          <w:rFonts w:ascii="Microsoft YaHei UI" w:eastAsia="Microsoft YaHei UI" w:hAnsi="Microsoft YaHei UI" w:hint="eastAsia"/>
          <w:b/>
          <w:color w:val="FF0000"/>
          <w:spacing w:val="6"/>
          <w:sz w:val="18"/>
          <w:szCs w:val="18"/>
        </w:rPr>
        <w:t>考查实词的积累。（1）素常见意思有白色； 本来的；质朴；副词。一向；向来；</w:t>
      </w:r>
      <w:r w:rsidRPr="00137EF7">
        <w:rPr>
          <w:rStyle w:val="apple-converted-space"/>
          <w:rFonts w:ascii="Microsoft YaHei UI" w:eastAsia="Microsoft YaHei UI" w:hAnsi="Microsoft YaHei UI" w:hint="eastAsia"/>
          <w:b/>
          <w:color w:val="FF0000"/>
          <w:spacing w:val="6"/>
          <w:sz w:val="18"/>
          <w:szCs w:val="18"/>
        </w:rPr>
        <w:t> </w:t>
      </w:r>
      <w:r w:rsidRPr="00137EF7">
        <w:rPr>
          <w:rFonts w:ascii="Microsoft YaHei UI" w:eastAsia="Microsoft YaHei UI" w:hAnsi="Microsoft YaHei UI" w:hint="eastAsia"/>
          <w:b/>
          <w:color w:val="FF0000"/>
          <w:spacing w:val="6"/>
          <w:sz w:val="18"/>
          <w:szCs w:val="18"/>
        </w:rPr>
        <w:t>根据平时积累，很快能得出正确解释。（2）根据学过课文“潭中鱼可百许头”可以很快迁移运用过来，“许”是“左右”的意思（3）（4）注意词类活用即可</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15.彼知我而故置之/非有所恃/何以及此/余故不问</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r w:rsidRPr="00137EF7">
        <w:rPr>
          <w:rFonts w:ascii="Microsoft YaHei UI" w:eastAsia="Microsoft YaHei UI" w:hAnsi="Microsoft YaHei UI" w:hint="eastAsia"/>
          <w:b/>
          <w:color w:val="FF0000"/>
          <w:spacing w:val="6"/>
          <w:sz w:val="18"/>
          <w:szCs w:val="18"/>
        </w:rPr>
        <w:t>考查断句的原则与方法。给文言文断句，首先要阅读该语段要断句子的上下文，了解文意，这是断句的先决条件。如果想当然地断句，就容易错断。积累常见①句首发语词：夫、盖、至若、若夫、初、唯、斯、今等。常用于一句话的开头，在它们的前面一般要断开。</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②句尾词：“也、矣、焉、耳”等经常用于陈述句末尾，“耶、与（欤）、邪”等经常用于疑问句末尾，“哉、夫”等经常用于感叹句末尾。在它们的后面一般要断开。这样可以方便我们断句。</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16.①富儿②仇家③之</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r w:rsidRPr="00137EF7">
        <w:rPr>
          <w:rFonts w:ascii="Microsoft YaHei UI" w:eastAsia="Microsoft YaHei UI" w:hAnsi="Microsoft YaHei UI" w:hint="eastAsia"/>
          <w:b/>
          <w:color w:val="FF0000"/>
          <w:spacing w:val="6"/>
          <w:sz w:val="18"/>
          <w:szCs w:val="18"/>
        </w:rPr>
        <w:t>考查文言文特殊句式省略句。做此类题，我们要明确文言文经常省略的成分主要有以下几种：①省略主语 ② 省略谓语 ③省略宾语 ④省略量词 ⑤省略介词。根据对文章的理解，补出省略成分即可。</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17.文中的富儿，不能洞悉仇家“欲嫁祸”之心，亦不能洞察可能招致的祸患，乞丐骂其妻子儿女时，“不胜忿”，最终落得“坐偿”的结局（主政亦是如此）。而刘公面对大骂“若不闻”体现的正是刘公的智慧他善于洞察人心，他认为对方“知我而故”一定是有所倚仗，有所谋求；他还能预判事情的后果，知道不忍或将引来祸患。</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考查对文言文内容的理解。注意此题是两问，一问“比较刘公与富儿的表现”，根据内容可知富儿当乞丐骂其妻子儿女时，“不胜忿”，最终落得“坐偿”的结局；刘公面对大骂“若不闻”。一问“分析刘公的智慧”，刘公善于洞察人心，他认为对方“知我而故”一定是有所倚仗，有所谋求。他还能预判事情的后果，知道不忍或将引来祸患。解答时按点答分即可。</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四、写作</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18示例:漫画的主体部分是一座由一本本大书堆叠而成的高高的书山，书山的一角有一块无障碍通道指示牌，牌下放有一个箭头，指向书山右侧通道，通道口放着一台电视机。书山底部有个身姿矫健的人正在躬身奋力攀登书山；电视机前有三个身形肥硕的人正盯着电视。有漫画可见，阅读能让人攀登高峰，沉溺娱乐将会让人停滞不前。（画面说明清晰6分，观点表达合理2分。（观点示例:（1）不同的选择决定了不同的人生高度；（2）阅读才是人生正确的打开方式；（3）比身体的残疾更让人忧心的是思想的残疾……）</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18、</w:t>
      </w: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小作文具有非常强的情境性，话题密切关联学生的学习生活。观察漫画需要注意按照一定的顺序仔细观察画面内容，比如从上往下，或从左往右、从右向左等等。此外，要特别注意整体感知、把握画面内容所想要传递的主旨，整体把握作者的创作意图。在表述内容时要注意层次清楚。</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19、</w:t>
      </w:r>
      <w:r w:rsidRPr="00137EF7">
        <w:rPr>
          <w:rStyle w:val="Strong"/>
          <w:rFonts w:ascii="Microsoft YaHei UI" w:eastAsia="Microsoft YaHei UI" w:hAnsi="Microsoft YaHei UI" w:hint="eastAsia"/>
          <w:color w:val="FF0000"/>
          <w:spacing w:val="6"/>
          <w:sz w:val="18"/>
          <w:szCs w:val="18"/>
        </w:rPr>
        <w:t>【解析】</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2020年绍兴市中考作文情境性非常强，文体更加自由，除了记叙文和议论文之外，还可以写书信，写演讲稿。整体而言，学生的选择余地比较大，能使不同的学生都有“话”可说。</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首先，作文所给的提示性材料非常贴近生活实际，并且含意蕴藉。材料可以从多个视角进行解读，但是总的落脚点是写出“好的文字”，所以作文应当体现出文字的表现力，从而证明驾驭文字的能力。作文材料之后给出了三个写作任务，任选其一，选择范围很大。</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任务一是让写一封劝导表妹的书信。书信体的文章需要注意应当以对话的口吻来展开全文。并且写信的目的是“劝导”，所以一定要针对表妹的困惑来进行“规劝”和“引导”，行文不能随心所欲天马行空，必须要明确回应表妹的困惑点。在具体行文中，可议论、可抒情，也可叙述自己的成长经验，多手法多角度切入才能收获好的“劝导”效果。整体而言，书信体的自主发挥空间比较大，需要学生富有丰富的想象能力，以及对自己生活的敏锐感知力和深刻的反省力。</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任务二是向《文苑·美文》杂志投稿。既然是向《文苑·美文》投稿，所写的文章应当高度注重美感，因而这个任务写散文比较好。既然是“美文”，那就必须体现出美感来，美感可以体现为词句之美、情感之美、画面之美、意境之美、精神之美，以及句式之美、结构之美、等等。在具体行文中需要特别注意语言的表现力和感染力，比如可以进行丰富的联想、细腻的刻画和真切的抒情，以及深刻隽永的议论。</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Fonts w:ascii="Microsoft YaHei UI" w:eastAsia="Microsoft YaHei UI" w:hAnsi="Microsoft YaHei UI" w:hint="eastAsia"/>
          <w:b/>
          <w:color w:val="FF0000"/>
          <w:spacing w:val="6"/>
          <w:sz w:val="18"/>
          <w:szCs w:val="18"/>
        </w:rPr>
        <w:t>任务三是准备一份国旗下讲话的讲稿。写作演讲稿需要明确核心话题，紧紧围绕话题分层次多角度展开全文。在具体行文中，可以多一点议论，同时也可以有叙事和抒情的成分。此外，还必须要注意到讲话的情景，因为是在国旗下的讲话，所以文章的主题和立足点必须要适合“国旗下”这个场合。话题内容或者说讲稿体现的价值观、价值取向等等一定要积极正面，符合青少年阳光、昂扬的精神风貌。</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附加题（5分）</w:t>
      </w:r>
      <w:r w:rsidRPr="00137EF7">
        <w:rPr>
          <w:rFonts w:ascii="Microsoft YaHei UI" w:eastAsia="Microsoft YaHei UI" w:hAnsi="Microsoft YaHei UI" w:hint="eastAsia"/>
          <w:b/>
          <w:bCs/>
          <w:color w:val="FF0000"/>
          <w:spacing w:val="6"/>
          <w:sz w:val="18"/>
          <w:szCs w:val="18"/>
        </w:rPr>
        <w:br/>
      </w:r>
      <w:r w:rsidRPr="00137EF7">
        <w:rPr>
          <w:rFonts w:ascii="Microsoft YaHei UI" w:eastAsia="Microsoft YaHei UI" w:hAnsi="Microsoft YaHei UI" w:hint="eastAsia"/>
          <w:b/>
          <w:color w:val="FF0000"/>
          <w:spacing w:val="6"/>
          <w:sz w:val="18"/>
          <w:szCs w:val="18"/>
        </w:rPr>
        <w:t>上联⑥①③；下联②④⑤</w:t>
      </w:r>
    </w:p>
    <w:p w:rsidR="00137EF7" w:rsidRPr="00137EF7" w:rsidP="00137EF7">
      <w:pPr>
        <w:pStyle w:val="NormalWeb"/>
        <w:shd w:val="clear" w:color="auto" w:fill="FFFFFF"/>
        <w:spacing w:before="0" w:beforeAutospacing="0" w:after="0" w:afterAutospacing="0"/>
        <w:jc w:val="both"/>
        <w:rPr>
          <w:rFonts w:ascii="Microsoft YaHei UI" w:eastAsia="Microsoft YaHei UI" w:hAnsi="Microsoft YaHei UI" w:hint="eastAsia"/>
          <w:b/>
          <w:color w:val="FF0000"/>
          <w:spacing w:val="6"/>
          <w:sz w:val="18"/>
          <w:szCs w:val="18"/>
        </w:rPr>
      </w:pPr>
      <w:r w:rsidRPr="00137EF7">
        <w:rPr>
          <w:rStyle w:val="Strong"/>
          <w:rFonts w:ascii="Microsoft YaHei UI" w:eastAsia="Microsoft YaHei UI" w:hAnsi="Microsoft YaHei UI" w:hint="eastAsia"/>
          <w:color w:val="FF0000"/>
          <w:spacing w:val="6"/>
          <w:sz w:val="18"/>
          <w:szCs w:val="18"/>
        </w:rPr>
        <w:t>【解析】</w:t>
      </w:r>
      <w:r w:rsidRPr="00137EF7">
        <w:rPr>
          <w:rFonts w:ascii="Microsoft YaHei UI" w:eastAsia="Microsoft YaHei UI" w:hAnsi="Microsoft YaHei UI" w:hint="eastAsia"/>
          <w:b/>
          <w:color w:val="FF0000"/>
          <w:spacing w:val="6"/>
          <w:sz w:val="18"/>
          <w:szCs w:val="18"/>
        </w:rPr>
        <w:t>熟悉对联知识，根据对联特点“字数相等，词性相对，仄起平收”很快就能得出正确答案。</w:t>
      </w:r>
    </w:p>
    <w:p w:rsidR="00E14F64" w:rsidRPr="00137EF7"/>
    <w:sectPr w:rsidSect="00E14F64">
      <w:pgSz w:w="11906" w:h="16838"/>
      <w:pgMar w:top="590" w:right="896" w:bottom="590" w:left="896" w:header="567" w:footer="567"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Microsoft YaHei U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629AA8"/>
    <w:multiLevelType w:val="singleLevel"/>
    <w:tmpl w:val="96629AA8"/>
    <w:lvl w:ilvl="0">
      <w:start w:val="1"/>
      <w:numFmt w:val="decimal"/>
      <w:suff w:val="space"/>
      <w:lvlText w:val="(%1)"/>
      <w:lvlJc w:val="left"/>
    </w:lvl>
  </w:abstractNum>
  <w:abstractNum w:abstractNumId="1">
    <w:nsid w:val="0FE44AFA"/>
    <w:multiLevelType w:val="multilevel"/>
    <w:tmpl w:val="DD4E860A"/>
    <w:lvl w:ilvl="0">
      <w:start w:val="1"/>
      <w:numFmt w:val="decimal"/>
      <w:lvlText w:val="（%1）"/>
      <w:lvlJc w:val="left"/>
      <w:pPr>
        <w:tabs>
          <w:tab w:val="num" w:pos="720"/>
        </w:tabs>
        <w:ind w:left="720" w:hanging="360"/>
      </w:pPr>
      <w:rPr>
        <w:rFonts w:ascii="Microsoft YaHei UI" w:eastAsia="Microsoft YaHei UI" w:hAnsi="Microsoft YaHei UI" w:cs="宋体"/>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3D5124"/>
    <w:multiLevelType w:val="multilevel"/>
    <w:tmpl w:val="43707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E54E70"/>
    <w:multiLevelType w:val="hybridMultilevel"/>
    <w:tmpl w:val="E63C187E"/>
    <w:lvl w:ilvl="0">
      <w:start w:val="1"/>
      <w:numFmt w:val="japaneseCounting"/>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74E36E30"/>
    <w:multiLevelType w:val="multilevel"/>
    <w:tmpl w:val="0330C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57952ED2"/>
    <w:rsid w:val="00137EF7"/>
    <w:rsid w:val="00E14F64"/>
    <w:rsid w:val="00E17E93"/>
    <w:rsid w:val="00F97B20"/>
    <w:rsid w:val="57952E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4F64"/>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14F64"/>
    <w:pPr>
      <w:tabs>
        <w:tab w:val="center" w:pos="4153"/>
        <w:tab w:val="right" w:pos="8306"/>
      </w:tabs>
      <w:snapToGrid w:val="0"/>
      <w:jc w:val="left"/>
    </w:pPr>
    <w:rPr>
      <w:sz w:val="18"/>
    </w:rPr>
  </w:style>
  <w:style w:type="paragraph" w:styleId="Header">
    <w:name w:val="header"/>
    <w:basedOn w:val="Normal"/>
    <w:rsid w:val="00E14F64"/>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table" w:styleId="TableGrid">
    <w:name w:val="Table Grid"/>
    <w:basedOn w:val="TableNormal"/>
    <w:rsid w:val="00E14F6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Char"/>
    <w:rsid w:val="00137EF7"/>
    <w:pPr>
      <w:spacing w:after="0" w:line="240" w:lineRule="auto"/>
    </w:pPr>
    <w:rPr>
      <w:sz w:val="18"/>
      <w:szCs w:val="18"/>
    </w:rPr>
  </w:style>
  <w:style w:type="character" w:customStyle="1" w:styleId="Char">
    <w:name w:val="批注框文本 Char"/>
    <w:basedOn w:val="DefaultParagraphFont"/>
    <w:link w:val="BalloonText"/>
    <w:rsid w:val="00137EF7"/>
    <w:rPr>
      <w:rFonts w:asciiTheme="minorHAnsi" w:eastAsiaTheme="minorEastAsia" w:hAnsiTheme="minorHAnsi" w:cstheme="minorBidi"/>
      <w:kern w:val="2"/>
      <w:sz w:val="18"/>
      <w:szCs w:val="18"/>
      <w:lang w:eastAsia="zh-CN"/>
    </w:rPr>
  </w:style>
  <w:style w:type="paragraph" w:styleId="NormalWeb">
    <w:name w:val="Normal (Web)"/>
    <w:basedOn w:val="Normal"/>
    <w:uiPriority w:val="99"/>
    <w:unhideWhenUsed/>
    <w:rsid w:val="00137EF7"/>
    <w:pPr>
      <w:widowControl/>
      <w:spacing w:before="100" w:beforeAutospacing="1" w:after="100" w:afterAutospacing="1" w:line="240" w:lineRule="auto"/>
      <w:jc w:val="left"/>
    </w:pPr>
    <w:rPr>
      <w:rFonts w:ascii="宋体" w:eastAsia="宋体" w:hAnsi="宋体" w:cs="宋体"/>
      <w:kern w:val="0"/>
      <w:sz w:val="24"/>
    </w:rPr>
  </w:style>
  <w:style w:type="character" w:styleId="Strong">
    <w:name w:val="Strong"/>
    <w:basedOn w:val="DefaultParagraphFont"/>
    <w:uiPriority w:val="22"/>
    <w:qFormat/>
    <w:rsid w:val="00137EF7"/>
    <w:rPr>
      <w:b/>
      <w:bCs/>
    </w:rPr>
  </w:style>
  <w:style w:type="character" w:customStyle="1" w:styleId="apple-converted-space">
    <w:name w:val="apple-converted-space"/>
    <w:basedOn w:val="DefaultParagraphFont"/>
    <w:rsid w:val="00137EF7"/>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5709</Words>
  <Characters>5939</Characters>
  <Application>Microsoft Office Word</Application>
  <DocSecurity>0</DocSecurity>
  <Lines>247</Lines>
  <Paragraphs>270</Paragraphs>
  <ScaleCrop>false</ScaleCrop>
  <Company/>
  <LinksUpToDate>false</LinksUpToDate>
  <CharactersWithSpaces>11378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AAAAA</cp:lastModifiedBy>
  <cp:revision>3</cp:revision>
  <dcterms:created xsi:type="dcterms:W3CDTF">2020-06-27T14:35:00Z</dcterms:created>
  <dcterms:modified xsi:type="dcterms:W3CDTF">2020-06-29T02:40:00Z</dcterms:modified>
</cp:coreProperties>
</file>