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11404600</wp:posOffset>
            </wp:positionH>
            <wp:positionV relativeFrom="topMargin">
              <wp:posOffset>11645900</wp:posOffset>
            </wp:positionV>
            <wp:extent cx="457200" cy="393700"/>
            <wp:effectExtent l="0" t="0" r="0" b="6350"/>
            <wp:wrapNone/>
            <wp:docPr id="100021" name="图片 1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语文试题卷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一、积累·运用（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22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班级举行“我是中国人”主题学习活动，请你完成下列任务。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【览活动序盲】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auto"/>
        </w:rPr>
      </w:pPr>
      <w:r>
        <w:rPr>
          <w:color w:val="auto"/>
        </w:rPr>
        <w:t xml:space="preserve">1. </w:t>
      </w:r>
      <w:r>
        <w:rPr>
          <w:rFonts w:ascii="楷体" w:hAnsi="楷体" w:eastAsia="楷体" w:cs="楷体"/>
          <w:color w:val="auto"/>
        </w:rPr>
        <w:t>笔走龙蛇的汉字，你是否认识？浩如烟海的典</w:t>
      </w:r>
      <w:r>
        <w:rPr>
          <w:rFonts w:ascii="Times New Roman" w:hAnsi="Times New Roman" w:eastAsia="Times New Roman" w:cs="Times New Roman"/>
          <w:color w:val="auto"/>
        </w:rPr>
        <w:t>jí</w:t>
      </w:r>
      <w:r>
        <w:rPr>
          <w:rFonts w:ascii="楷体" w:hAnsi="楷体" w:eastAsia="楷体" w:cs="楷体"/>
          <w:color w:val="auto"/>
        </w:rPr>
        <w:t>（</w:t>
      </w:r>
      <w:r>
        <w:rPr>
          <w:rFonts w:ascii="Times New Roman" w:hAnsi="Times New Roman" w:eastAsia="Times New Roman" w:cs="Times New Roman"/>
          <w:color w:val="auto"/>
        </w:rPr>
        <w:t xml:space="preserve">   </w:t>
      </w:r>
      <w:r>
        <w:rPr>
          <w:rFonts w:ascii="楷体" w:hAnsi="楷体" w:eastAsia="楷体" w:cs="楷体"/>
          <w:color w:val="auto"/>
        </w:rPr>
        <w:t>），你读过多少？诸子百家，经千载磨砺，仍字字珠玑，熠熠生辉；唐诗宋词，任寒来</w:t>
      </w:r>
      <w:r>
        <w:rPr>
          <w:rFonts w:ascii="Times New Roman" w:hAnsi="Times New Roman" w:eastAsia="Times New Roman" w:cs="Times New Roman"/>
          <w:color w:val="auto"/>
        </w:rPr>
        <w:t>shǔ</w:t>
      </w:r>
      <w:r>
        <w:rPr>
          <w:rFonts w:ascii="楷体" w:hAnsi="楷体" w:eastAsia="楷体" w:cs="楷体"/>
          <w:color w:val="auto"/>
        </w:rPr>
        <w:t>（</w:t>
      </w:r>
      <w:r>
        <w:rPr>
          <w:rFonts w:ascii="Times New Roman" w:hAnsi="Times New Roman" w:eastAsia="Times New Roman" w:cs="Times New Roman"/>
          <w:color w:val="auto"/>
        </w:rPr>
        <w:t xml:space="preserve">   </w:t>
      </w:r>
      <w:r>
        <w:rPr>
          <w:rFonts w:ascii="楷体" w:hAnsi="楷体" w:eastAsia="楷体" w:cs="楷体"/>
          <w:color w:val="auto"/>
        </w:rPr>
        <w:t>）往，犹气韵生动，声声入耳。中华文化，哺育心灵成长，构建我们的精神世界。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rFonts w:ascii="宋体" w:hAnsi="宋体" w:eastAsia="宋体" w:cs="宋体"/>
          <w:color w:val="auto"/>
        </w:rPr>
        <w:t>根据拼音填写汉字，选出加点字正确的读音。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rFonts w:ascii="宋体" w:hAnsi="宋体" w:eastAsia="宋体" w:cs="宋体"/>
          <w:color w:val="auto"/>
        </w:rPr>
        <w:t>（</w:t>
      </w:r>
      <w:r>
        <w:rPr>
          <w:rFonts w:ascii="Times New Roman" w:hAnsi="Times New Roman" w:eastAsia="Times New Roman" w:cs="Times New Roman"/>
          <w:color w:val="auto"/>
        </w:rPr>
        <w:t>1</w:t>
      </w:r>
      <w:r>
        <w:rPr>
          <w:rFonts w:ascii="宋体" w:hAnsi="宋体" w:eastAsia="宋体" w:cs="宋体"/>
          <w:color w:val="auto"/>
        </w:rPr>
        <w:t>）典</w:t>
      </w:r>
      <w:r>
        <w:rPr>
          <w:rFonts w:ascii="Times New Roman" w:hAnsi="Times New Roman" w:eastAsia="Times New Roman" w:cs="Times New Roman"/>
          <w:color w:val="auto"/>
        </w:rPr>
        <w:t>jí</w:t>
      </w:r>
      <w:r>
        <w:rPr>
          <w:rFonts w:hint="eastAsia"/>
        </w:rPr>
        <w:t>（     ）</w:t>
      </w:r>
      <w:r>
        <w:rPr>
          <w:rFonts w:ascii="Times New Roman" w:hAnsi="Times New Roman" w:eastAsia="Times New Roman" w:cs="Times New Roman"/>
          <w:color w:val="auto"/>
        </w:rPr>
        <w:t xml:space="preserve">                    </w:t>
      </w:r>
      <w:r>
        <w:rPr>
          <w:rFonts w:ascii="宋体" w:hAnsi="宋体" w:eastAsia="宋体" w:cs="宋体"/>
          <w:color w:val="auto"/>
        </w:rPr>
        <w:t>（</w:t>
      </w:r>
      <w:r>
        <w:rPr>
          <w:rFonts w:ascii="Times New Roman" w:hAnsi="Times New Roman" w:eastAsia="Times New Roman" w:cs="Times New Roman"/>
          <w:color w:val="auto"/>
        </w:rPr>
        <w:t>2</w:t>
      </w:r>
      <w:r>
        <w:rPr>
          <w:rFonts w:ascii="宋体" w:hAnsi="宋体" w:eastAsia="宋体" w:cs="宋体"/>
          <w:color w:val="auto"/>
        </w:rPr>
        <w:t>）寒来</w:t>
      </w:r>
      <w:r>
        <w:rPr>
          <w:rFonts w:ascii="Times New Roman" w:hAnsi="Times New Roman" w:eastAsia="Times New Roman" w:cs="Times New Roman"/>
          <w:color w:val="auto"/>
        </w:rPr>
        <w:t>shǔ</w:t>
      </w:r>
      <w:r>
        <w:rPr>
          <w:rFonts w:hint="eastAsia"/>
        </w:rPr>
        <w:t>（     ）</w:t>
      </w:r>
      <w:r>
        <w:rPr>
          <w:rFonts w:ascii="宋体" w:hAnsi="宋体" w:eastAsia="宋体" w:cs="宋体"/>
          <w:color w:val="auto"/>
        </w:rPr>
        <w:t>往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auto"/>
        </w:rPr>
        <w:t>（</w:t>
      </w:r>
      <w:r>
        <w:rPr>
          <w:rFonts w:ascii="Times New Roman" w:hAnsi="Times New Roman" w:eastAsia="Times New Roman" w:cs="Times New Roman"/>
          <w:color w:val="auto"/>
        </w:rPr>
        <w:t>3</w:t>
      </w:r>
      <w:r>
        <w:rPr>
          <w:rFonts w:ascii="宋体" w:hAnsi="宋体" w:eastAsia="宋体" w:cs="宋体"/>
          <w:color w:val="auto"/>
        </w:rPr>
        <w:t>）千载</w:t>
      </w:r>
      <w:r>
        <w:rPr>
          <w:rFonts w:hint="eastAsia"/>
        </w:rPr>
        <w:t>____</w:t>
      </w:r>
      <w:r>
        <w:rPr>
          <w:rFonts w:ascii="宋体" w:hAnsi="宋体" w:eastAsia="宋体" w:cs="宋体"/>
          <w:color w:val="auto"/>
        </w:rPr>
        <w:t>（</w:t>
      </w:r>
      <w:r>
        <w:rPr>
          <w:rFonts w:ascii="Times New Roman" w:hAnsi="Times New Roman" w:eastAsia="Times New Roman" w:cs="Times New Roman"/>
          <w:color w:val="auto"/>
        </w:rPr>
        <w:t>A.zǎi   B.zài</w:t>
      </w:r>
      <w:r>
        <w:rPr>
          <w:rFonts w:ascii="宋体" w:hAnsi="宋体" w:eastAsia="宋体" w:cs="宋体"/>
          <w:color w:val="auto"/>
        </w:rPr>
        <w:t>）</w:t>
      </w:r>
      <w:r>
        <w:rPr>
          <w:rFonts w:ascii="Times New Roman" w:hAnsi="Times New Roman" w:eastAsia="Times New Roman" w:cs="Times New Roman"/>
          <w:color w:val="auto"/>
        </w:rPr>
        <w:t xml:space="preserve">           </w:t>
      </w:r>
      <w:r>
        <w:rPr>
          <w:rFonts w:ascii="宋体" w:hAnsi="宋体" w:eastAsia="宋体" w:cs="宋体"/>
          <w:color w:val="auto"/>
        </w:rPr>
        <w:t>（</w:t>
      </w:r>
      <w:r>
        <w:rPr>
          <w:rFonts w:ascii="Times New Roman" w:hAnsi="Times New Roman" w:eastAsia="Times New Roman" w:cs="Times New Roman"/>
          <w:color w:val="auto"/>
        </w:rPr>
        <w:t>4</w:t>
      </w:r>
      <w:r>
        <w:rPr>
          <w:rFonts w:ascii="宋体" w:hAnsi="宋体" w:eastAsia="宋体" w:cs="宋体"/>
          <w:color w:val="auto"/>
        </w:rPr>
        <w:t>）哺育</w:t>
      </w:r>
      <w:r>
        <w:rPr>
          <w:rFonts w:hint="eastAsia"/>
        </w:rPr>
        <w:t>____</w:t>
      </w:r>
      <w:r>
        <w:rPr>
          <w:rFonts w:ascii="宋体" w:hAnsi="宋体" w:eastAsia="宋体" w:cs="宋体"/>
          <w:color w:val="auto"/>
        </w:rPr>
        <w:t>（</w:t>
      </w:r>
      <w:r>
        <w:rPr>
          <w:rFonts w:ascii="Times New Roman" w:hAnsi="Times New Roman" w:eastAsia="Times New Roman" w:cs="Times New Roman"/>
          <w:color w:val="auto"/>
        </w:rPr>
        <w:t>A.fǔ    B.bǔ</w:t>
      </w:r>
      <w:r>
        <w:rPr>
          <w:rFonts w:ascii="宋体" w:hAnsi="宋体" w:eastAsia="宋体" w:cs="宋体"/>
          <w:color w:val="auto"/>
        </w:rPr>
        <w:t>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【读先哲经典】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根据语境，填写合适的内容。</w:t>
      </w:r>
    </w:p>
    <w:p>
      <w:pPr>
        <w:spacing w:line="360" w:lineRule="auto"/>
        <w:ind w:firstLine="420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学《论语》，理解孔子安于贫穷追求精神满足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08" name="图片 1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图片 10000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人生态度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安贫乐道，读《孟子》，敬仰孟子在生命与道义不能兼得时的选择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__________（成语）；“扶摇而上”“鲲鹏展翅”，那是__________（人名）笔下的逍遥姿态；“大道之行也，__________”，那是《礼记》描述的社会理想。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  <w:sz w:val="21"/>
        </w:rPr>
      </w:pPr>
      <w:r>
        <w:rPr>
          <w:rFonts w:ascii="宋体" w:hAnsi="宋体" w:eastAsia="宋体" w:cs="宋体"/>
          <w:color w:val="000000"/>
          <w:sz w:val="21"/>
        </w:rPr>
        <w:t>【咏华彩篇章】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在下面文字的画线处，填人古诗文名句。</w:t>
      </w:r>
    </w:p>
    <w:p>
      <w:pPr>
        <w:spacing w:line="360" w:lineRule="auto"/>
        <w:ind w:firstLine="420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诗文名篇，寄寓着情思和感悟，融进民族文化的血脉。</w:t>
      </w:r>
    </w:p>
    <w:p>
      <w:pPr>
        <w:spacing w:line="360" w:lineRule="auto"/>
        <w:ind w:firstLine="420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山林美景，用“野芳发而幽香，</w:t>
      </w:r>
      <w:r>
        <w:rPr>
          <w:rFonts w:ascii="宋体" w:hAnsi="宋体" w:eastAsia="宋体" w:cs="宋体"/>
          <w:color w:val="000000"/>
          <w:u w:val="single"/>
        </w:rPr>
        <w:t>①</w:t>
      </w:r>
      <w:r>
        <w:rPr>
          <w:rFonts w:ascii="宋体" w:hAnsi="宋体" w:eastAsia="宋体" w:cs="宋体"/>
          <w:color w:val="000000"/>
        </w:rPr>
        <w:t>____”描绘；秋日情怀，借“</w:t>
      </w:r>
      <w:r>
        <w:rPr>
          <w:rFonts w:ascii="宋体" w:hAnsi="宋体" w:eastAsia="宋体" w:cs="宋体"/>
          <w:color w:val="000000"/>
          <w:u w:val="single"/>
        </w:rPr>
        <w:t>②</w:t>
      </w:r>
      <w:r>
        <w:rPr>
          <w:rFonts w:ascii="宋体" w:hAnsi="宋体" w:eastAsia="宋体" w:cs="宋体"/>
          <w:color w:val="000000"/>
        </w:rPr>
        <w:t>____，便引诗情到碧霄”表达。登山，抒发“会当凌绝顶，</w:t>
      </w:r>
      <w:r>
        <w:rPr>
          <w:rFonts w:ascii="宋体" w:hAnsi="宋体" w:eastAsia="宋体" w:cs="宋体"/>
          <w:color w:val="000000"/>
          <w:u w:val="single"/>
        </w:rPr>
        <w:t>③</w:t>
      </w:r>
      <w:r>
        <w:rPr>
          <w:rFonts w:ascii="宋体" w:hAnsi="宋体" w:eastAsia="宋体" w:cs="宋体"/>
          <w:color w:val="000000"/>
        </w:rPr>
        <w:t>____”的豪情；临水，感受“潮平两岸阔，</w:t>
      </w:r>
      <w:r>
        <w:rPr>
          <w:rFonts w:ascii="宋体" w:hAnsi="宋体" w:eastAsia="宋体" w:cs="宋体"/>
          <w:color w:val="000000"/>
          <w:u w:val="single"/>
        </w:rPr>
        <w:t>④</w:t>
      </w:r>
      <w:r>
        <w:rPr>
          <w:rFonts w:ascii="宋体" w:hAnsi="宋体" w:eastAsia="宋体" w:cs="宋体"/>
          <w:color w:val="000000"/>
        </w:rPr>
        <w:t>____”的意境。看见花落，领悟“落红不是无情物，</w:t>
      </w:r>
      <w:r>
        <w:rPr>
          <w:rFonts w:ascii="宋体" w:hAnsi="宋体" w:eastAsia="宋体" w:cs="宋体"/>
          <w:color w:val="000000"/>
          <w:u w:val="single"/>
        </w:rPr>
        <w:t>⑤</w:t>
      </w:r>
      <w:r>
        <w:rPr>
          <w:rFonts w:ascii="宋体" w:hAnsi="宋体" w:eastAsia="宋体" w:cs="宋体"/>
          <w:color w:val="000000"/>
        </w:rPr>
        <w:t>____”的精神；遇到雪飘，想起“忽如一夜春风来，</w:t>
      </w:r>
      <w:r>
        <w:rPr>
          <w:rFonts w:ascii="宋体" w:hAnsi="宋体" w:eastAsia="宋体" w:cs="宋体"/>
          <w:color w:val="000000"/>
          <w:u w:val="single"/>
        </w:rPr>
        <w:t>⑥</w:t>
      </w:r>
      <w:r>
        <w:rPr>
          <w:rFonts w:ascii="宋体" w:hAnsi="宋体" w:eastAsia="宋体" w:cs="宋体"/>
          <w:color w:val="000000"/>
        </w:rPr>
        <w:t>____”的妙喻。离别时，以“海内存知己，</w:t>
      </w:r>
      <w:r>
        <w:rPr>
          <w:rFonts w:ascii="宋体" w:hAnsi="宋体" w:eastAsia="宋体" w:cs="宋体"/>
          <w:color w:val="000000"/>
          <w:u w:val="single"/>
        </w:rPr>
        <w:t>⑦</w:t>
      </w:r>
      <w:r>
        <w:rPr>
          <w:rFonts w:ascii="宋体" w:hAnsi="宋体" w:eastAsia="宋体" w:cs="宋体"/>
          <w:color w:val="000000"/>
        </w:rPr>
        <w:t>_____”宽慰朋友；迷茫时，以“山重水复疑无路，</w:t>
      </w:r>
      <w:r>
        <w:rPr>
          <w:rFonts w:ascii="宋体" w:hAnsi="宋体" w:eastAsia="宋体" w:cs="宋体"/>
          <w:color w:val="000000"/>
          <w:u w:val="single"/>
        </w:rPr>
        <w:t>⑧</w:t>
      </w:r>
      <w:r>
        <w:rPr>
          <w:rFonts w:ascii="宋体" w:hAnsi="宋体" w:eastAsia="宋体" w:cs="宋体"/>
          <w:color w:val="000000"/>
        </w:rPr>
        <w:t>____”激励自己……</w:t>
      </w:r>
    </w:p>
    <w:p>
      <w:pPr>
        <w:spacing w:line="360" w:lineRule="auto"/>
        <w:ind w:firstLine="420"/>
        <w:jc w:val="left"/>
        <w:textAlignment w:val="center"/>
        <w:rPr>
          <w:rFonts w:ascii="宋体" w:hAnsi="宋体" w:eastAsia="宋体" w:cs="宋体"/>
          <w:color w:val="000000"/>
          <w:sz w:val="21"/>
        </w:rPr>
      </w:pPr>
      <w:r>
        <w:rPr>
          <w:rFonts w:ascii="宋体" w:hAnsi="宋体" w:eastAsia="宋体" w:cs="宋体"/>
          <w:color w:val="000000"/>
          <w:sz w:val="21"/>
        </w:rPr>
        <w:t>中国人有中国人的眼睛，中国人有中国人的心灵。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【颂中国脊梁】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参照画线句，从备选人物中任选一个，补写句子。</w:t>
      </w:r>
    </w:p>
    <w:p>
      <w:pPr>
        <w:spacing w:line="360" w:lineRule="auto"/>
        <w:ind w:firstLine="420"/>
        <w:jc w:val="left"/>
        <w:textAlignment w:val="center"/>
        <w:rPr>
          <w:rFonts w:ascii="宋体" w:hAnsi="宋体" w:eastAsia="宋体" w:cs="宋体"/>
          <w:color w:val="000000"/>
          <w:u w:val="single"/>
        </w:rPr>
      </w:pPr>
      <w:r>
        <w:rPr>
          <w:rFonts w:ascii="宋体" w:hAnsi="宋体" w:eastAsia="宋体" w:cs="宋体"/>
          <w:color w:val="000000"/>
        </w:rPr>
        <w:t>鲁迅说，我们从古以来，就有埋头苦干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人，有拼命硬干的人，有为民请命的人，有舍身求法的人……这就是中国的脊梁。现代中国，涌现出一大批这样的英雄人物；</w:t>
      </w:r>
      <w:r>
        <w:rPr>
          <w:rFonts w:ascii="宋体" w:hAnsi="宋体" w:eastAsia="宋体" w:cs="宋体"/>
          <w:color w:val="000000"/>
          <w:u w:val="single"/>
        </w:rPr>
        <w:t>江竹筠（江姐原型）面对敌人的严刑拷打，坚贞不屈，英姿好比傲雪的红梅</w:t>
      </w:r>
      <w:r>
        <w:rPr>
          <w:rFonts w:ascii="宋体" w:hAnsi="宋体" w:eastAsia="宋体" w:cs="宋体"/>
          <w:color w:val="000000"/>
        </w:rPr>
        <w:t>；_______________；</w:t>
      </w:r>
      <w:r>
        <w:rPr>
          <w:rFonts w:ascii="宋体" w:hAnsi="宋体" w:eastAsia="宋体" w:cs="宋体"/>
          <w:color w:val="000000"/>
          <w:u w:val="single"/>
        </w:rPr>
        <w:t>航天员进入茫茫太空，舍生忘死，功绩犹如闪耀的星辰。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备选：邓稼先/袁隆平/《红星照耀中国》里的人物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【明自身责任】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在下面文字画线处填入语句，衔接最恰当的一项是（   ）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每一代人有每一代人的长征路，每一代人都要走好自己的长征路。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  <w:u w:val="single"/>
        </w:rPr>
        <w:t xml:space="preserve">          </w:t>
      </w:r>
      <w:r>
        <w:rPr>
          <w:rFonts w:ascii="楷体" w:hAnsi="楷体" w:eastAsia="楷体" w:cs="楷体"/>
          <w:color w:val="000000"/>
        </w:rPr>
        <w:t>相信我们一定能不负先辈重托，不辱历史使命，走好我们这一代人的长征路。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①我们要树立远大目标，刻苦学习，为报效祖国打好扎实的基础。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②想今朝，我们应如何珍惜幸福生活，继承和发扬英雄们的奋斗精神？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③然后在实践中历练，面对各种艰难险阻，挺身而出，攻坚克难。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④忆往昔，先辈们披荆斩棘，浴血奋斗，换来今天的和平岁月。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①④③②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B. ④③①②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C. ④②①③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D. ①②④③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二、阅读（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53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（一）文学作品阅读（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21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夏天奔跑的声音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【美】雷·布拉德伯里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①年迈的桑德森先生在自己的鞋店里巡视，一边轻轻触摸货架上的每一双鞋。他就像宠物店的店主，店里住着来自世界各地的动物。他关切地碰碰它们，为它们整理好鞋带，调整好鞋舌。然后，环顾四周，满意地点点头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  <w:u w:val="single"/>
        </w:rPr>
      </w:pPr>
      <w:r>
        <w:rPr>
          <w:rFonts w:ascii="楷体" w:hAnsi="楷体" w:eastAsia="楷体" w:cs="楷体"/>
          <w:color w:val="000000"/>
        </w:rPr>
        <w:t>②片刻之前，桑德森鞋店的门口还空荡荡的。下一秒，男孩道格拉斯笨拙地站在那里，低头看着自己的皮鞋，仿佛这双笨重的鞋子已经深陷水泥地里拔不出来了。</w:t>
      </w:r>
      <w:r>
        <w:rPr>
          <w:rFonts w:ascii="楷体" w:hAnsi="楷体" w:eastAsia="楷体" w:cs="楷体"/>
          <w:color w:val="000000"/>
          <w:u w:val="single"/>
        </w:rPr>
        <w:t>道格拉斯从夏日正午的艳阳下挪动身体，小心翼翼地把硬币码在柜台上。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宋体" w:hAnsi="宋体" w:eastAsia="宋体" w:cs="宋体"/>
          <w:color w:val="000000"/>
        </w:rPr>
        <w:t>③“</w:t>
      </w:r>
      <w:r>
        <w:rPr>
          <w:rFonts w:ascii="楷体" w:hAnsi="楷体" w:eastAsia="楷体" w:cs="楷体"/>
          <w:color w:val="000000"/>
        </w:rPr>
        <w:t>什么也别说！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桑德森先生说。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④道格拉斯僵住了。</w:t>
      </w:r>
    </w:p>
    <w:p>
      <w:pPr>
        <w:spacing w:line="360" w:lineRule="auto"/>
        <w:ind w:firstLine="420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⑤“</w:t>
      </w:r>
      <w:r>
        <w:rPr>
          <w:rFonts w:ascii="楷体" w:hAnsi="楷体" w:eastAsia="楷体" w:cs="楷体"/>
          <w:color w:val="000000"/>
        </w:rPr>
        <w:t>我知道你想买什么。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桑德森先生说，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每天下午你都站在我橱窗的前面。你觉得我会看不到你吗？你想买的是绵白网球鞋。最后，我还敢说你想赊欠。</w:t>
      </w:r>
      <w:r>
        <w:rPr>
          <w:rFonts w:ascii="宋体" w:hAnsi="宋体" w:eastAsia="宋体" w:cs="宋体"/>
          <w:color w:val="000000"/>
        </w:rPr>
        <w:t>”</w:t>
      </w:r>
    </w:p>
    <w:p>
      <w:pPr>
        <w:spacing w:line="360" w:lineRule="auto"/>
        <w:ind w:firstLine="420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⑥“</w:t>
      </w:r>
      <w:r>
        <w:rPr>
          <w:rFonts w:ascii="楷体" w:hAnsi="楷体" w:eastAsia="楷体" w:cs="楷体"/>
          <w:color w:val="000000"/>
        </w:rPr>
        <w:t>不是！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道格拉斯喊道，呼吸急促。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我想到了比赊欠更好的办法！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他喘着气说，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在我告诉您之前，桑德森先生，您必须回答我一个小问题。您还记得自己最后一次穿运动鞋是什么时候吗，先生？</w:t>
      </w:r>
      <w:r>
        <w:rPr>
          <w:rFonts w:ascii="宋体" w:hAnsi="宋体" w:eastAsia="宋体" w:cs="宋体"/>
          <w:color w:val="000000"/>
        </w:rPr>
        <w:t>”</w:t>
      </w:r>
    </w:p>
    <w:p>
      <w:pPr>
        <w:spacing w:line="360" w:lineRule="auto"/>
        <w:ind w:firstLine="420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楷体" w:hAnsi="楷体" w:eastAsia="楷体" w:cs="楷体"/>
          <w:color w:val="000000"/>
        </w:rPr>
        <w:t>⑦桑德森先生脸沉了下来。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哦，二十年，让我想想，三十年前吧。为什么这么问？</w:t>
      </w:r>
      <w:r>
        <w:rPr>
          <w:rFonts w:ascii="宋体" w:hAnsi="宋体" w:eastAsia="宋体" w:cs="宋体"/>
          <w:color w:val="000000"/>
        </w:rPr>
        <w:t>”</w:t>
      </w:r>
    </w:p>
    <w:p>
      <w:pPr>
        <w:spacing w:line="360" w:lineRule="auto"/>
        <w:ind w:firstLine="420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⑧“</w:t>
      </w:r>
      <w:r>
        <w:rPr>
          <w:rFonts w:ascii="楷体" w:hAnsi="楷体" w:eastAsia="楷体" w:cs="楷体"/>
          <w:color w:val="000000"/>
        </w:rPr>
        <w:t>桑德森先生，难道您不觉得亏欠顾客吗？您至少应该试穿一下自己卖的鞋子，哪怕一分钟，不然您怎么知道穿上去什么感觉？</w:t>
      </w:r>
      <w:r>
        <w:rPr>
          <w:rFonts w:ascii="宋体" w:hAnsi="宋体" w:eastAsia="宋体" w:cs="宋体"/>
          <w:color w:val="000000"/>
        </w:rPr>
        <w:t>”</w:t>
      </w:r>
    </w:p>
    <w:p>
      <w:pPr>
        <w:spacing w:line="360" w:lineRule="auto"/>
        <w:ind w:firstLine="420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楷体" w:hAnsi="楷体" w:eastAsia="楷体" w:cs="楷体"/>
          <w:color w:val="000000"/>
        </w:rPr>
        <w:t>⑨男孩的狂热让桑德森先生有些退缩，他一只手摩挲着下巴。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这……</w:t>
      </w:r>
      <w:r>
        <w:rPr>
          <w:rFonts w:ascii="宋体" w:hAnsi="宋体" w:eastAsia="宋体" w:cs="宋体"/>
          <w:color w:val="000000"/>
        </w:rPr>
        <w:t>”</w:t>
      </w:r>
    </w:p>
    <w:p>
      <w:pPr>
        <w:spacing w:line="360" w:lineRule="auto"/>
        <w:ind w:firstLine="420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⑩“</w:t>
      </w:r>
      <w:r>
        <w:rPr>
          <w:rFonts w:ascii="楷体" w:hAnsi="楷体" w:eastAsia="楷体" w:cs="楷体"/>
          <w:color w:val="000000"/>
        </w:rPr>
        <w:t>桑德森先生，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男孩滔滔不绝，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您卖东西给我，我也会把同样价值的东西卖给您。</w:t>
      </w:r>
      <w:r>
        <w:rPr>
          <w:rFonts w:ascii="宋体" w:hAnsi="宋体" w:eastAsia="宋体" w:cs="宋体"/>
          <w:color w:val="000000"/>
        </w:rPr>
        <w:t>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宋体" w:hAnsi="宋体" w:eastAsia="宋体" w:cs="宋体"/>
          <w:color w:val="000000"/>
        </w:rPr>
        <w:t>⑪“</w:t>
      </w:r>
      <w:r>
        <w:rPr>
          <w:rFonts w:ascii="楷体" w:hAnsi="楷体" w:eastAsia="楷体" w:cs="楷体"/>
          <w:color w:val="000000"/>
        </w:rPr>
        <w:t>这样做真的有必要吗，孩子？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桑德森先生疑惑地问。</w:t>
      </w:r>
    </w:p>
    <w:p>
      <w:pPr>
        <w:spacing w:line="360" w:lineRule="auto"/>
        <w:ind w:firstLine="420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⑫“</w:t>
      </w:r>
      <w:r>
        <w:rPr>
          <w:rFonts w:ascii="楷体" w:hAnsi="楷体" w:eastAsia="楷体" w:cs="楷体"/>
          <w:color w:val="000000"/>
        </w:rPr>
        <w:t>我当然希望您能试一试，先生！</w:t>
      </w:r>
      <w:r>
        <w:rPr>
          <w:rFonts w:ascii="宋体" w:hAnsi="宋体" w:eastAsia="宋体" w:cs="宋体"/>
          <w:color w:val="000000"/>
        </w:rPr>
        <w:t>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⑬老人默默地坐了下来，气喘吁吁地将网球鞋套在自己狭长的脚上。顺着西裤深色的裤脚看过去，它们显得有些不伦不类。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⑭桑德森先生站了起来。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宋体" w:hAnsi="宋体" w:eastAsia="宋体" w:cs="宋体"/>
          <w:color w:val="000000"/>
        </w:rPr>
        <w:t>⑮“</w:t>
      </w:r>
      <w:r>
        <w:rPr>
          <w:rFonts w:ascii="楷体" w:hAnsi="楷体" w:eastAsia="楷体" w:cs="楷体"/>
          <w:color w:val="000000"/>
        </w:rPr>
        <w:t>穿起来感觉怎么样？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男孩问道。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宋体" w:hAnsi="宋体" w:eastAsia="宋体" w:cs="宋体"/>
          <w:color w:val="000000"/>
        </w:rPr>
        <w:t>⑯“</w:t>
      </w:r>
      <w:r>
        <w:rPr>
          <w:rFonts w:ascii="楷体" w:hAnsi="楷体" w:eastAsia="楷体" w:cs="楷体"/>
          <w:color w:val="000000"/>
        </w:rPr>
        <w:t>感觉很好。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他准备坐下来。</w:t>
      </w:r>
    </w:p>
    <w:p>
      <w:pPr>
        <w:spacing w:line="360" w:lineRule="auto"/>
        <w:ind w:firstLine="420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⑰“</w:t>
      </w:r>
      <w:r>
        <w:rPr>
          <w:rFonts w:ascii="楷体" w:hAnsi="楷体" w:eastAsia="楷体" w:cs="楷体"/>
          <w:color w:val="000000"/>
        </w:rPr>
        <w:t>别！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道格拉斯伸出手，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桑德森先生，现在您能来回走两步，然后我再告诉您剩下的话吗？是这样的：我还差您一美元。不过，先生——一旦我拥有了这双鞋子，您知道会发生什么吗？</w:t>
      </w:r>
      <w:r>
        <w:rPr>
          <w:rFonts w:ascii="宋体" w:hAnsi="宋体" w:eastAsia="宋体" w:cs="宋体"/>
          <w:color w:val="000000"/>
        </w:rPr>
        <w:t>”</w:t>
      </w:r>
    </w:p>
    <w:p>
      <w:pPr>
        <w:spacing w:line="360" w:lineRule="auto"/>
        <w:ind w:firstLine="420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⑱“</w:t>
      </w:r>
      <w:r>
        <w:rPr>
          <w:rFonts w:ascii="楷体" w:hAnsi="楷体" w:eastAsia="楷体" w:cs="楷体"/>
          <w:color w:val="000000"/>
        </w:rPr>
        <w:t>你想说什么？</w:t>
      </w:r>
      <w:r>
        <w:rPr>
          <w:rFonts w:ascii="宋体" w:hAnsi="宋体" w:eastAsia="宋体" w:cs="宋体"/>
          <w:color w:val="000000"/>
        </w:rPr>
        <w:t>”</w:t>
      </w:r>
    </w:p>
    <w:p>
      <w:pPr>
        <w:spacing w:line="360" w:lineRule="auto"/>
        <w:ind w:firstLine="420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⑲“</w:t>
      </w:r>
      <w:r>
        <w:rPr>
          <w:rFonts w:ascii="楷体" w:hAnsi="楷体" w:eastAsia="楷体" w:cs="楷体"/>
          <w:color w:val="000000"/>
        </w:rPr>
        <w:t>我会帮您拿包裹，给您买咖啡，帮您跑邮局……每一分钟，您都会看到我从这里进进出出。感受一下这双鞋子，桑德森先生，想象它会带着我跑得多么快。感觉到里面的弹簧了吗？感觉到鞋子内部在奔跑了吗？感觉到我能够飞快地干完这些事情不让您操一点心了吗？您悠闲地待在凉爽的店里，而我在满城跑！不过，到处跑的可不是我，而是鞋子。它什么地方都可以去！</w:t>
      </w:r>
      <w:r>
        <w:rPr>
          <w:rFonts w:ascii="宋体" w:hAnsi="宋体" w:eastAsia="宋体" w:cs="宋体"/>
          <w:color w:val="000000"/>
        </w:rPr>
        <w:t>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⑳桑德森先生惊讶地站着。这番话就像汹涌的激流一样裹挟着他，他开始深陷到鞋子里。伴着从门口吹进来的微风，他轻轻摇晃起来。他像踩在草丛里，又像踩在富有弹性的黏土上。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㉑店外面，几个行人正顶着大太阳走在人行道上。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㉒老人和男孩彼此对视，男孩显得兴高采烈，而老人看起来如有顿悟。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  <w:u w:val="single"/>
        </w:rPr>
        <w:t>㉓老人脚步轻盈地穿过店铺，走到放满鞋盒的墙边，取了一双鞋给男孩，然后又在一张纸上列了个清单。</w:t>
      </w:r>
      <w:r>
        <w:rPr>
          <w:rFonts w:ascii="楷体" w:hAnsi="楷体" w:eastAsia="楷体" w:cs="楷体"/>
          <w:color w:val="000000"/>
        </w:rPr>
        <w:t>男孩穿上鞋之后站在那里，静静地等待着。</w:t>
      </w:r>
    </w:p>
    <w:p>
      <w:pPr>
        <w:spacing w:line="360" w:lineRule="auto"/>
        <w:ind w:firstLine="420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㉔“</w:t>
      </w:r>
      <w:r>
        <w:rPr>
          <w:rFonts w:ascii="楷体" w:hAnsi="楷体" w:eastAsia="楷体" w:cs="楷体"/>
          <w:color w:val="000000"/>
        </w:rPr>
        <w:t>这是今天下午你要为我做的一堆事情。办完这些事，我们就两清了。</w:t>
      </w:r>
      <w:r>
        <w:rPr>
          <w:rFonts w:ascii="宋体" w:hAnsi="宋体" w:eastAsia="宋体" w:cs="宋体"/>
          <w:color w:val="000000"/>
        </w:rPr>
        <w:t>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宋体" w:hAnsi="宋体" w:eastAsia="宋体" w:cs="宋体"/>
          <w:color w:val="000000"/>
        </w:rPr>
        <w:t>㉕“</w:t>
      </w:r>
      <w:r>
        <w:rPr>
          <w:rFonts w:ascii="楷体" w:hAnsi="楷体" w:eastAsia="楷体" w:cs="楷体"/>
          <w:color w:val="000000"/>
        </w:rPr>
        <w:t>谢谢您，桑德森先生！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道格拉斯蹦蹦跳跳地准备离开。</w:t>
      </w:r>
    </w:p>
    <w:p>
      <w:pPr>
        <w:spacing w:line="360" w:lineRule="auto"/>
        <w:ind w:firstLine="420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㉖“</w:t>
      </w:r>
      <w:r>
        <w:rPr>
          <w:rFonts w:ascii="楷体" w:hAnsi="楷体" w:eastAsia="楷体" w:cs="楷体"/>
          <w:color w:val="000000"/>
        </w:rPr>
        <w:t>等等！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老人俯身向前，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鞋子感觉如何？</w:t>
      </w:r>
      <w:r>
        <w:rPr>
          <w:rFonts w:ascii="宋体" w:hAnsi="宋体" w:eastAsia="宋体" w:cs="宋体"/>
          <w:color w:val="000000"/>
        </w:rPr>
        <w:t>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㉗男孩低头看着自己的脚，它们深陷在河流中，深陷在麦田里，深陷在正将他推出城去的风中。他抬头看着老人，他的眸子在喷火。</w:t>
      </w:r>
    </w:p>
    <w:p>
      <w:pPr>
        <w:spacing w:line="360" w:lineRule="auto"/>
        <w:ind w:firstLine="420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㉘“</w:t>
      </w:r>
      <w:r>
        <w:rPr>
          <w:rFonts w:ascii="楷体" w:hAnsi="楷体" w:eastAsia="楷体" w:cs="楷体"/>
          <w:color w:val="000000"/>
        </w:rPr>
        <w:t>像羚羊？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老人问道，视线从男孩的脸上移到鞋上，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瞪羚</w:t>
      </w:r>
      <w:r>
        <w:rPr>
          <w:rFonts w:ascii="楷体" w:hAnsi="楷体" w:eastAsia="楷体" w:cs="楷体"/>
          <w:color w:val="000000"/>
          <w:vertAlign w:val="superscript"/>
        </w:rPr>
        <w:t>①</w:t>
      </w:r>
      <w:r>
        <w:rPr>
          <w:rFonts w:ascii="楷体" w:hAnsi="楷体" w:eastAsia="楷体" w:cs="楷体"/>
          <w:color w:val="000000"/>
        </w:rPr>
        <w:t>？</w:t>
      </w:r>
      <w:r>
        <w:rPr>
          <w:rFonts w:ascii="宋体" w:hAnsi="宋体" w:eastAsia="宋体" w:cs="宋体"/>
          <w:color w:val="000000"/>
        </w:rPr>
        <w:t>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㉙男孩想了想，犹豫了一下，然后很快地点点头。几乎一瞬间，他就不见了，网球鞋的声音消失在丛林般的高温里。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㉚桑德森先生站在阳光灼热的门口，倒耳倾听。很久以前，当他还是个爱做梦的男孩时，他就记住了那个声音。这些美丽的生物在蓝天下跳跃，它们穿过灌木丛，留下轻柔的奔跑回音。</w:t>
      </w:r>
    </w:p>
    <w:p>
      <w:pPr>
        <w:spacing w:line="360" w:lineRule="auto"/>
        <w:ind w:firstLine="420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㉛“</w:t>
      </w:r>
      <w:r>
        <w:rPr>
          <w:rFonts w:ascii="楷体" w:hAnsi="楷体" w:eastAsia="楷体" w:cs="楷体"/>
          <w:color w:val="000000"/>
        </w:rPr>
        <w:t>羚羊，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桑德森先生说，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瞪羚。</w:t>
      </w:r>
      <w:r>
        <w:rPr>
          <w:rFonts w:ascii="宋体" w:hAnsi="宋体" w:eastAsia="宋体" w:cs="宋体"/>
          <w:color w:val="000000"/>
        </w:rPr>
        <w:t>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㉜他弯腰拾起男孩扔掉的冬鞋，曾经的两雪让鞋变得沉甸甸的。老人走出了骄阳的炙烤，脚步轻柔、淡然、缓慢……</w:t>
      </w:r>
    </w:p>
    <w:p>
      <w:pPr>
        <w:spacing w:line="360" w:lineRule="auto"/>
        <w:jc w:val="righ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（选自《雷·布拉德伯里短篇自选集》，有删改）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【注】①瞪羚：羚羊的一种，非常敏捷。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6. 梳理小说情节，将下面图表补充完整。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5238750" cy="439420"/>
            <wp:effectExtent l="0" t="0" r="0" b="1778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39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7. 联系语境，分析加点词语所表现的人物心理。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）道格拉斯从夏日正午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12" name="图片 1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艳阳下挪动身体，</w:t>
      </w:r>
      <w:r>
        <w:rPr>
          <w:rFonts w:ascii="宋体" w:hAnsi="宋体" w:eastAsia="宋体" w:cs="宋体"/>
          <w:color w:val="000000"/>
          <w:em w:val="dot"/>
        </w:rPr>
        <w:t>小心翼翼</w:t>
      </w:r>
      <w:r>
        <w:rPr>
          <w:rFonts w:ascii="宋体" w:hAnsi="宋体" w:eastAsia="宋体" w:cs="宋体"/>
          <w:color w:val="000000"/>
        </w:rPr>
        <w:t>地把硬币码在柜台上。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）老人脚步</w:t>
      </w:r>
      <w:r>
        <w:rPr>
          <w:rFonts w:ascii="宋体" w:hAnsi="宋体" w:eastAsia="宋体" w:cs="宋体"/>
          <w:color w:val="000000"/>
          <w:em w:val="dot"/>
        </w:rPr>
        <w:t>轻盈</w:t>
      </w:r>
      <w:r>
        <w:rPr>
          <w:rFonts w:ascii="宋体" w:hAnsi="宋体" w:eastAsia="宋体" w:cs="宋体"/>
          <w:color w:val="000000"/>
        </w:rPr>
        <w:t>地穿过店铺，走到放满鞋盒的墙边，取了一双鞋给男孩，然后又在一张纸上列了个清单。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8. 小说用了不少笔墨写道格拉斯劝说桑德森先生，这对两个人物形象的塑造有什么作用？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9. 读完本文，也许你会联想到这些词语：青春活力、理解尊重、梦想追求……请结合小说内容，围绕一两个词语谈谈你对主题的理解。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10. 男孩道格拉斯与桑德森先生彼此影响，共同成长。下列三组人物也有类似的关系，请选择一组，结合作品内容简要分析。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.</w:t>
      </w:r>
      <w:r>
        <w:rPr>
          <w:rFonts w:ascii="宋体" w:hAnsi="宋体" w:eastAsia="宋体" w:cs="宋体"/>
          <w:color w:val="000000"/>
        </w:rPr>
        <w:t>孙悟空和唐僧（《西游记》）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B</w:t>
      </w:r>
      <w:r>
        <w:rPr>
          <w:rFonts w:ascii="Times New Roman" w:hAnsi="Times New Roman" w:eastAsia="Times New Roman" w:cs="Times New Roman"/>
          <w:color w:val="000000"/>
        </w:rPr>
        <w:t>.</w:t>
      </w:r>
      <w:r>
        <w:rPr>
          <w:rFonts w:ascii="宋体" w:hAnsi="宋体" w:eastAsia="宋体" w:cs="宋体"/>
          <w:color w:val="000000"/>
        </w:rPr>
        <w:t>简·爱和罗切斯特（《简·爱》）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</w:rPr>
        <w:t>.</w:t>
      </w:r>
      <w:r>
        <w:rPr>
          <w:rFonts w:ascii="宋体" w:hAnsi="宋体" w:eastAsia="宋体" w:cs="宋体"/>
          <w:color w:val="000000"/>
        </w:rPr>
        <w:t>哈利·波特和他的伙伴（《哈利·波特与死亡圣器》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（二）非文学作品阅读（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13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年我国“全民营养周”的主题是“会烹会选  会看标签”。请你阅读下文，帮助同学读懂食品标签。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食品标签，你能看懂多少？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图表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楷体" w:hAnsi="楷体" w:eastAsia="楷体" w:cs="楷体"/>
          <w:color w:val="000000"/>
        </w:rPr>
        <w:t xml:space="preserve">   薯片食品标签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905125" cy="3028950"/>
            <wp:effectExtent l="0" t="0" r="9525" b="0"/>
            <wp:docPr id="100004" name="图片 1000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图片 10000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图表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楷体" w:hAnsi="楷体" w:eastAsia="楷体" w:cs="楷体"/>
          <w:color w:val="000000"/>
        </w:rPr>
        <w:t xml:space="preserve">   食品标签中人体每日所需营养素参考值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3914775" cy="885825"/>
            <wp:effectExtent l="0" t="0" r="9525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如何挑选既安全又营养的食品，是大众普遍关心的问题。学会读懂食品标签变得越来越重要，那么该如何看懂食品标签呢？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首先看配料表。我国《食品安全国家标准预包装食品营养标签通则》规定，配料表中食品配料名称按比例从多到少排列，也就是说，前几种配料就是该食品的主要成分。比如，某种酸奶，它的配料表依次写着生牛乳、白砂糖等，说明含量最多的是生牛乳，其次是白砂糖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配料表中排列靠后的那些陌生名词大多是食品添加剂。有的添加剂能提供特殊风味，例如让薯片有番茄味道的香精，改善果冻口感的卡拉胶，还有让酸奶更稠的果胶。如果去掉它们，你恐怕会对很多食物失去胃口。没有食品添加剂，食盐会结块，食用油会酸败，口香糖、配方奶粉等食品也将不复存在。我国对食品添加剂的生产和使用实行许可制度，只有确有必要使用、安全可靠并经过批准的才是合法的食品添加剂。食品添加剂在超范围使用或超量使用的情况下，可能会对人的身体健康造成影响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食品标签的另一个重要内容是营养成分表，它标有食品营养成分项目、含量和占营养素参考值百分比（NRV%）。我国要求必须注明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楷体" w:hAnsi="楷体" w:eastAsia="楷体" w:cs="楷体"/>
          <w:color w:val="000000"/>
        </w:rPr>
        <w:t>个基本营养参数——能量（热量）、蛋白质、脂肪、碳水化合物以及钠的含量。此外，生产者还可以自愿标注其他项目，比如钙、不饱和脂肪酸、维生素与矿物质含量等。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需要特别关注的是NRV%，即营养素参考值百分比，它表示食品中的某种营养素含量占人体全天需要量的百分比。以某种吐司面包为例，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rFonts w:ascii="楷体" w:hAnsi="楷体" w:eastAsia="楷体" w:cs="楷体"/>
          <w:color w:val="000000"/>
        </w:rPr>
        <w:t>克面包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能量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的NRV%是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楷体" w:hAnsi="楷体" w:eastAsia="楷体" w:cs="楷体"/>
          <w:color w:val="000000"/>
        </w:rPr>
        <w:t>%，这意味着吃掉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rFonts w:ascii="楷体" w:hAnsi="楷体" w:eastAsia="楷体" w:cs="楷体"/>
          <w:color w:val="000000"/>
        </w:rPr>
        <w:t>克这种面包，即可满足人体全天能量需要量的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楷体" w:hAnsi="楷体" w:eastAsia="楷体" w:cs="楷体"/>
          <w:color w:val="000000"/>
        </w:rPr>
        <w:t>%。NRV%是帮助人们判断贪品营养价值的重要依据。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除了看清楚营养成分表，你还得关注食品的其他信息，如生产日期、保质期、保存条件以及致敏原等。生产日期比较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淘气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，它可不一定会乖乖待在食品标签里。如矿泉水，生产日期有时会印在瓶盖表面或四周，有时在瓶身上，还有可能在瓶子的包装上。保质期又叫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最佳食用期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，指在标签上规定的保存条件（比如通风、干燥或者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楷体" w:hAnsi="楷体" w:eastAsia="楷体" w:cs="楷体"/>
          <w:color w:val="000000"/>
        </w:rPr>
        <w:t>℃冷藏等）下，保持食品质量（品质）的期限。除此之外，食品标签还会在非常醒目的位置标注致敏原，这对那些对某种食物成分过敏的人来说，是至关重要的。</w:t>
      </w:r>
    </w:p>
    <w:p>
      <w:pPr>
        <w:spacing w:line="360" w:lineRule="auto"/>
        <w:ind w:firstLine="420"/>
        <w:jc w:val="right"/>
        <w:textAlignment w:val="center"/>
        <w:rPr>
          <w:rFonts w:ascii="宋体" w:hAnsi="宋体" w:eastAsia="宋体" w:cs="宋体"/>
          <w:color w:val="000000"/>
        </w:rPr>
      </w:pPr>
      <w:r>
        <w:rPr>
          <w:rFonts w:ascii="楷体" w:hAnsi="楷体" w:eastAsia="楷体" w:cs="楷体"/>
          <w:color w:val="000000"/>
        </w:rPr>
        <w:t>（</w:t>
      </w:r>
      <w:r>
        <w:rPr>
          <w:rFonts w:ascii="宋体" w:hAnsi="宋体" w:eastAsia="宋体" w:cs="宋体"/>
          <w:color w:val="000000"/>
        </w:rPr>
        <w:t>选自《谁动了我的食物），有删改）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11. 请告诉同学阅读食品标签需关注哪些内容。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12. 薯片是常见的零食，请跟同学一起读懂图表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薯片食品标签的信息。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）这袋薯片占比最多的配料是__________，我的依据是____________________。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）营养成分表中，“碳水化合物”的NRV%是__________%，意思是____________________。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13. 有同学说：“看了薯片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00010" name="图片 1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图片 1000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营养成分表，我打算明天只吃薯片，它口感好，营养又丰富。”请你综合上文、图表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和图表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进行劝说。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（三）古诗文阅读（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19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为进一步了解范仲淹。同学搜集了以下材料。请你阅读后完成下面小题。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甲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舟中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【宋】范仲淹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珠彩耀前川，归来一扣弦</w:t>
      </w:r>
      <w:r>
        <w:rPr>
          <w:rFonts w:ascii="楷体" w:hAnsi="楷体" w:eastAsia="楷体" w:cs="楷体"/>
          <w:color w:val="000000"/>
          <w:vertAlign w:val="superscript"/>
        </w:rPr>
        <w:t>①</w:t>
      </w:r>
      <w:r>
        <w:rPr>
          <w:rFonts w:ascii="楷体" w:hAnsi="楷体" w:eastAsia="楷体" w:cs="楷体"/>
          <w:color w:val="000000"/>
        </w:rPr>
        <w:t>。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微风不起浪，明月自随船。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乙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宝元初，元昊</w:t>
      </w:r>
      <w:r>
        <w:rPr>
          <w:rFonts w:ascii="楷体" w:hAnsi="楷体" w:eastAsia="楷体" w:cs="楷体"/>
          <w:color w:val="000000"/>
          <w:vertAlign w:val="superscript"/>
        </w:rPr>
        <w:t>②</w:t>
      </w:r>
      <w:r>
        <w:rPr>
          <w:rFonts w:ascii="楷体" w:hAnsi="楷体" w:eastAsia="楷体" w:cs="楷体"/>
          <w:color w:val="000000"/>
        </w:rPr>
        <w:t>叛，时延安新被围，朝廷袶帅，皆畏不行。仲淹奏请兼领延安军以待寇至，上</w:t>
      </w:r>
      <w:r>
        <w:rPr>
          <w:rFonts w:ascii="楷体" w:hAnsi="楷体" w:eastAsia="楷体" w:cs="楷体"/>
          <w:color w:val="000000"/>
          <w:em w:val="dot"/>
        </w:rPr>
        <w:t>嘉</w:t>
      </w:r>
      <w:r>
        <w:rPr>
          <w:rFonts w:ascii="楷体" w:hAnsi="楷体" w:eastAsia="楷体" w:cs="楷体"/>
          <w:color w:val="000000"/>
        </w:rPr>
        <w:t>而从之。阅兵得万八千，选六将俾</w:t>
      </w:r>
      <w:r>
        <w:rPr>
          <w:rFonts w:ascii="楷体" w:hAnsi="楷体" w:eastAsia="楷体" w:cs="楷体"/>
          <w:color w:val="000000"/>
          <w:vertAlign w:val="superscript"/>
        </w:rPr>
        <w:t>③</w:t>
      </w:r>
      <w:r>
        <w:rPr>
          <w:rFonts w:ascii="楷体" w:hAnsi="楷体" w:eastAsia="楷体" w:cs="楷体"/>
          <w:color w:val="000000"/>
        </w:rPr>
        <w:t>领之，日夕训练，号为精兵焉。贼闻之，第戒曰：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无以延州为意，今小范老子腹中自有数万兵甲，不比大范老子可欺。</w:t>
      </w:r>
      <w:r>
        <w:rPr>
          <w:rFonts w:ascii="宋体" w:hAnsi="宋体" w:eastAsia="宋体" w:cs="宋体"/>
          <w:color w:val="000000"/>
        </w:rPr>
        <w:t>”“</w:t>
      </w:r>
      <w:r>
        <w:rPr>
          <w:rFonts w:ascii="楷体" w:hAnsi="楷体" w:eastAsia="楷体" w:cs="楷体"/>
          <w:color w:val="000000"/>
        </w:rPr>
        <w:t>大范老子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谓范雍也。又城青涧，开营田，招属羌，及请戒诸路养兵蓄锐，以据贼冲。</w:t>
      </w:r>
    </w:p>
    <w:p>
      <w:pPr>
        <w:spacing w:line="360" w:lineRule="auto"/>
        <w:jc w:val="righ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（张唐英《范仲淹传》）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丙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会盗起淮南，知高邮军</w:t>
      </w:r>
      <w:r>
        <w:rPr>
          <w:rFonts w:ascii="楷体" w:hAnsi="楷体" w:eastAsia="楷体" w:cs="楷体"/>
          <w:color w:val="000000"/>
          <w:vertAlign w:val="superscript"/>
        </w:rPr>
        <w:t>④</w:t>
      </w:r>
      <w:r>
        <w:rPr>
          <w:rFonts w:ascii="楷体" w:hAnsi="楷体" w:eastAsia="楷体" w:cs="楷体"/>
          <w:color w:val="000000"/>
        </w:rPr>
        <w:t>晁仲约度不能御，谕军中富民出金帛，</w:t>
      </w:r>
      <w:r>
        <w:rPr>
          <w:rFonts w:ascii="楷体" w:hAnsi="楷体" w:eastAsia="楷体" w:cs="楷体"/>
          <w:color w:val="000000"/>
          <w:em w:val="dot"/>
        </w:rPr>
        <w:t>具</w:t>
      </w:r>
      <w:r>
        <w:rPr>
          <w:rFonts w:ascii="楷体" w:hAnsi="楷体" w:eastAsia="楷体" w:cs="楷体"/>
          <w:color w:val="000000"/>
        </w:rPr>
        <w:t>牛酒，使人迎劳，且厚遗之。贼悦，径</w:t>
      </w:r>
      <w:r>
        <w:rPr>
          <w:rFonts w:ascii="楷体" w:hAnsi="楷体" w:eastAsia="楷体" w:cs="楷体"/>
          <w:color w:val="000000"/>
          <w:em w:val="dot"/>
        </w:rPr>
        <w:t>去</w:t>
      </w:r>
      <w:r>
        <w:rPr>
          <w:rFonts w:ascii="楷体" w:hAnsi="楷体" w:eastAsia="楷体" w:cs="楷体"/>
          <w:color w:val="000000"/>
        </w:rPr>
        <w:t>。事闻，富粥</w:t>
      </w:r>
      <w:r>
        <w:rPr>
          <w:rFonts w:ascii="楷体" w:hAnsi="楷体" w:eastAsia="楷体" w:cs="楷体"/>
          <w:color w:val="000000"/>
          <w:vertAlign w:val="superscript"/>
        </w:rPr>
        <w:t>⑤</w:t>
      </w:r>
      <w:r>
        <w:rPr>
          <w:rFonts w:ascii="楷体" w:hAnsi="楷体" w:eastAsia="楷体" w:cs="楷体"/>
          <w:color w:val="000000"/>
        </w:rPr>
        <w:t>时在枢府，议欲诛伸约，以正军法。</w:t>
      </w:r>
      <w:r>
        <w:rPr>
          <w:rFonts w:ascii="楷体" w:hAnsi="楷体" w:eastAsia="楷体" w:cs="楷体"/>
          <w:color w:val="000000"/>
          <w:u w:val="single"/>
        </w:rPr>
        <w:t>仲淹欲宥之</w:t>
      </w:r>
      <w:r>
        <w:rPr>
          <w:rFonts w:ascii="楷体" w:hAnsi="楷体" w:eastAsia="楷体" w:cs="楷体"/>
          <w:color w:val="000000"/>
        </w:rPr>
        <w:t>。粥曰：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盗贼公行，守臣不能战，又不能守，而使民醵钱</w:t>
      </w:r>
      <w:r>
        <w:rPr>
          <w:rFonts w:ascii="楷体" w:hAnsi="楷体" w:eastAsia="楷体" w:cs="楷体"/>
          <w:color w:val="000000"/>
          <w:vertAlign w:val="superscript"/>
        </w:rPr>
        <w:t>⑥</w:t>
      </w:r>
      <w:r>
        <w:rPr>
          <w:rFonts w:ascii="楷体" w:hAnsi="楷体" w:eastAsia="楷体" w:cs="楷体"/>
          <w:color w:val="000000"/>
        </w:rPr>
        <w:t>遗之，法所当诛也。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仲淹曰：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今高邮无兵无械，虽仲约之义当勉力战守，然事有可恕，戮之恐非法意也。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仁宗</w:t>
      </w:r>
      <w:r>
        <w:rPr>
          <w:rFonts w:ascii="楷体" w:hAnsi="楷体" w:eastAsia="楷体" w:cs="楷体"/>
          <w:color w:val="000000"/>
          <w:em w:val="dot"/>
        </w:rPr>
        <w:t>从</w:t>
      </w:r>
      <w:r>
        <w:rPr>
          <w:rFonts w:ascii="楷体" w:hAnsi="楷体" w:eastAsia="楷体" w:cs="楷体"/>
          <w:color w:val="000000"/>
        </w:rPr>
        <w:t>之，仲约由此免死。</w:t>
      </w:r>
    </w:p>
    <w:p>
      <w:pPr>
        <w:spacing w:line="360" w:lineRule="auto"/>
        <w:jc w:val="righ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（王稱《范仲淹传》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【注】①扣弦：手击船边，用作歌吟节拍。②元昊：人名，即李元昊。③俾（</w:t>
      </w:r>
      <w:r>
        <w:rPr>
          <w:rFonts w:ascii="Times New Roman" w:hAnsi="Times New Roman" w:eastAsia="Times New Roman" w:cs="Times New Roman"/>
          <w:color w:val="000000"/>
        </w:rPr>
        <w:t>bǐ</w:t>
      </w:r>
      <w:r>
        <w:rPr>
          <w:rFonts w:ascii="宋体" w:hAnsi="宋体" w:eastAsia="宋体" w:cs="宋体"/>
          <w:color w:val="000000"/>
        </w:rPr>
        <w:t>）：使。④知高邮军：掌管高邮军。⑤富弼：洛阳人，时任枢密使。⑥醵（</w:t>
      </w:r>
      <w:r>
        <w:rPr>
          <w:rFonts w:ascii="Times New Roman" w:hAnsi="Times New Roman" w:eastAsia="Times New Roman" w:cs="Times New Roman"/>
          <w:color w:val="000000"/>
        </w:rPr>
        <w:t>jù</w:t>
      </w:r>
      <w:r>
        <w:rPr>
          <w:rFonts w:ascii="宋体" w:hAnsi="宋体" w:eastAsia="宋体" w:cs="宋体"/>
          <w:color w:val="000000"/>
        </w:rPr>
        <w:t>）钱：筹钱。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14. 阅读《舟中》一诗，完成（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）题。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）同样写月，“浮光跃金，静影沉璧”将月影比作玉璧，本诗将月比作“______________________”。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）“微风不起浪，明月自随船”意境幽美，请加以赏析。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15. 《古汉语常用字字典》“宥”有四个义项（下图），丙文中“仲淹欲宥之”“宥”的意思是__________（填序号）。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3695700" cy="2514600"/>
            <wp:effectExtent l="0" t="0" r="0" b="0"/>
            <wp:docPr id="100006" name="图片 1000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图片 10000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16. 下列句中加点词意思相同的一项是（   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上</w:t>
      </w:r>
      <w:r>
        <w:rPr>
          <w:rFonts w:ascii="宋体" w:hAnsi="宋体" w:eastAsia="宋体" w:cs="宋体"/>
          <w:color w:val="000000"/>
          <w:em w:val="dot"/>
        </w:rPr>
        <w:t>嘉</w:t>
      </w:r>
      <w:r>
        <w:rPr>
          <w:rFonts w:ascii="宋体" w:hAnsi="宋体" w:eastAsia="宋体" w:cs="宋体"/>
          <w:color w:val="000000"/>
        </w:rPr>
        <w:t>而从之   虽有</w:t>
      </w:r>
      <w:r>
        <w:rPr>
          <w:rFonts w:ascii="宋体" w:hAnsi="宋体" w:eastAsia="宋体" w:cs="宋体"/>
          <w:color w:val="000000"/>
          <w:em w:val="dot"/>
        </w:rPr>
        <w:t>嘉</w:t>
      </w:r>
      <w:r>
        <w:rPr>
          <w:rFonts w:ascii="宋体" w:hAnsi="宋体" w:eastAsia="宋体" w:cs="宋体"/>
          <w:color w:val="000000"/>
        </w:rPr>
        <w:t>肴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宋体" w:hAnsi="宋体" w:eastAsia="宋体" w:cs="宋体"/>
          <w:color w:val="000000"/>
          <w:em w:val="dot"/>
        </w:rPr>
        <w:t>具</w:t>
      </w:r>
      <w:r>
        <w:rPr>
          <w:rFonts w:ascii="宋体" w:hAnsi="宋体" w:eastAsia="宋体" w:cs="宋体"/>
          <w:color w:val="000000"/>
        </w:rPr>
        <w:t>牛酒       百废</w:t>
      </w:r>
      <w:r>
        <w:rPr>
          <w:rFonts w:ascii="宋体" w:hAnsi="宋体" w:eastAsia="宋体" w:cs="宋体"/>
          <w:color w:val="000000"/>
          <w:em w:val="dot"/>
        </w:rPr>
        <w:t>具</w:t>
      </w:r>
      <w:r>
        <w:rPr>
          <w:rFonts w:ascii="宋体" w:hAnsi="宋体" w:eastAsia="宋体" w:cs="宋体"/>
          <w:color w:val="000000"/>
        </w:rPr>
        <w:t>兴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  <w:em w:val="dot"/>
        </w:rPr>
      </w:pPr>
      <w:r>
        <w:rPr>
          <w:rFonts w:ascii="宋体" w:hAnsi="宋体" w:eastAsia="宋体" w:cs="宋体"/>
          <w:color w:val="000000"/>
        </w:rPr>
        <w:t>C. 贼悦，径</w:t>
      </w:r>
      <w:r>
        <w:rPr>
          <w:rFonts w:ascii="宋体" w:hAnsi="宋体" w:eastAsia="宋体" w:cs="宋体"/>
          <w:color w:val="000000"/>
          <w:em w:val="dot"/>
        </w:rPr>
        <w:t>去</w:t>
      </w:r>
      <w:r>
        <w:rPr>
          <w:rFonts w:ascii="宋体" w:hAnsi="宋体" w:eastAsia="宋体" w:cs="宋体"/>
          <w:color w:val="000000"/>
        </w:rPr>
        <w:t xml:space="preserve">   游人</w:t>
      </w:r>
      <w:r>
        <w:rPr>
          <w:rFonts w:ascii="宋体" w:hAnsi="宋体" w:eastAsia="宋体" w:cs="宋体"/>
          <w:color w:val="000000"/>
          <w:em w:val="dot"/>
        </w:rPr>
        <w:t>去</w:t>
      </w:r>
      <w:r>
        <w:rPr>
          <w:rFonts w:ascii="宋体" w:hAnsi="宋体" w:eastAsia="宋体" w:cs="宋体"/>
          <w:color w:val="000000"/>
        </w:rPr>
        <w:t>而禽鸟乐也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D. 仁宗</w:t>
      </w:r>
      <w:r>
        <w:rPr>
          <w:rFonts w:ascii="宋体" w:hAnsi="宋体" w:eastAsia="宋体" w:cs="宋体"/>
          <w:color w:val="000000"/>
          <w:em w:val="dot"/>
        </w:rPr>
        <w:t>从</w:t>
      </w:r>
      <w:r>
        <w:rPr>
          <w:rFonts w:ascii="宋体" w:hAnsi="宋体" w:eastAsia="宋体" w:cs="宋体"/>
          <w:color w:val="000000"/>
        </w:rPr>
        <w:t>之     战则请</w:t>
      </w:r>
      <w:r>
        <w:rPr>
          <w:rFonts w:ascii="宋体" w:hAnsi="宋体" w:eastAsia="宋体" w:cs="宋体"/>
          <w:color w:val="000000"/>
          <w:em w:val="dot"/>
        </w:rPr>
        <w:t>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17. 根据文意，用自己的话回答下列问题。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）乙文中“贼闻之”的“之”指哪件事？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）丙文中，富弼为何提议诛杀晁仲约？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18. 结合三则材料，谈谈你对范仲淹的认识。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三、写作（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45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小组讨论时，我们该如何倾听同学的发言？假如你是组长，请根据下图向组员说明倾听时的注意事项。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要求：条理清楚，要点突出，语言简练；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rFonts w:ascii="宋体" w:hAnsi="宋体" w:eastAsia="宋体" w:cs="宋体"/>
          <w:color w:val="000000"/>
        </w:rPr>
        <w:t>字左右</w:t>
      </w:r>
      <w:r>
        <w:rPr>
          <w:rFonts w:ascii="宋体" w:hAnsi="宋体" w:eastAsia="宋体" w:cs="宋体"/>
          <w:color w:val="000000"/>
          <w:position w:val="-12"/>
        </w:rPr>
        <w:drawing>
          <wp:inline distT="0" distB="0" distL="114300" distR="114300">
            <wp:extent cx="127000" cy="76200"/>
            <wp:effectExtent l="0" t="0" r="0" b="0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5238750" cy="223647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23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阅读下面文字，根据要求写作。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初中阶段，我们学习过“采访”的相关知识。请以“采访”为话题，写一篇文章。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你可以叙述某次采访的经历，可以想象采访某个人的情景，也可以谈谈你希望采访某个人的理由。采访对象可以是现实生活中你熟悉或陌生的人，也可以是历史人物或艺术作品中的人物；可以是英雄人物，也可以是平凡的人……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要求：（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）题目自拟，文体自定（诗歌除外）；（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）字数</w:t>
      </w:r>
      <w:r>
        <w:rPr>
          <w:rFonts w:ascii="Times New Roman" w:hAnsi="Times New Roman" w:eastAsia="Times New Roman" w:cs="Times New Roman"/>
          <w:color w:val="000000"/>
        </w:rPr>
        <w:t>600</w:t>
      </w:r>
      <w:r>
        <w:rPr>
          <w:rFonts w:ascii="宋体" w:hAnsi="宋体" w:eastAsia="宋体" w:cs="宋体"/>
          <w:color w:val="000000"/>
        </w:rPr>
        <w:t>-</w:t>
      </w:r>
      <w:r>
        <w:rPr>
          <w:rFonts w:ascii="Times New Roman" w:hAnsi="Times New Roman" w:eastAsia="Times New Roman" w:cs="Times New Roman"/>
          <w:color w:val="000000"/>
        </w:rPr>
        <w:t>800</w:t>
      </w:r>
      <w:r>
        <w:rPr>
          <w:rFonts w:ascii="宋体" w:hAnsi="宋体" w:eastAsia="宋体" w:cs="宋体"/>
          <w:color w:val="000000"/>
        </w:rPr>
        <w:t>字；（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）不得抄袭、套作；（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）不出现真实的校名和师生姓名。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r:id="rId3" w:type="default"/>
          <w:footerReference r:id="rId4" w:type="default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25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EwZjBkMmE5NDRjZGVjYmNiYzk3ZmJhZTNjM2U2YWU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619D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wmf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wmf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2971F0-FB63-4391-9891-E286252968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9</Pages>
  <Words>5109</Words>
  <Characters>5375</Characters>
  <Lines>0</Lines>
  <Paragraphs>0</Paragraphs>
  <TotalTime>0</TotalTime>
  <ScaleCrop>false</ScaleCrop>
  <LinksUpToDate>false</LinksUpToDate>
  <CharactersWithSpaces>5504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2022-06-25T09:20:00Z</dcterms:created>
  <dc:creator>学科网试题生产平台</dc:creator>
  <dc:description>3004896306651136</dc:description>
  <cp:lastModifiedBy>Administrator</cp:lastModifiedBy>
  <dcterms:modified xsi:type="dcterms:W3CDTF">2022-07-06T05:53:16Z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2052-11.1.0.11636</vt:lpwstr>
  </property>
  <property fmtid="{D5CDD505-2E9C-101B-9397-08002B2CF9AE}" pid="7" name="ICV">
    <vt:lpwstr>416EA6097AB84756A2B7B6F2ED8224F9</vt:lpwstr>
  </property>
</Properties>
</file>