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6542" w:rsidRPr="004D096B" w:rsidRDefault="003D6542" w:rsidP="003D6542">
      <w:pPr>
        <w:spacing w:line="360" w:lineRule="auto"/>
        <w:textAlignment w:val="center"/>
        <w:rPr>
          <w:rFonts w:hint="eastAsia"/>
          <w:kern w:val="0"/>
        </w:rPr>
      </w:pPr>
    </w:p>
    <w:p w:rsidR="003D6542" w:rsidRPr="004D096B" w:rsidRDefault="003D6542" w:rsidP="003D6542">
      <w:pPr>
        <w:spacing w:line="360" w:lineRule="auto"/>
        <w:jc w:val="center"/>
        <w:textAlignment w:val="center"/>
        <w:rPr>
          <w:kern w:val="0"/>
          <w:szCs w:val="21"/>
        </w:rPr>
      </w:pPr>
      <w:r w:rsidRPr="004D096B">
        <w:rPr>
          <w:b/>
          <w:bCs/>
          <w:kern w:val="0"/>
          <w:sz w:val="28"/>
          <w:szCs w:val="28"/>
        </w:rPr>
        <w:t>2017</w:t>
      </w:r>
      <w:r w:rsidRPr="004D096B">
        <w:rPr>
          <w:rFonts w:ascii="宋体" w:hAnsi="宋体"/>
          <w:b/>
          <w:bCs/>
          <w:kern w:val="0"/>
          <w:sz w:val="28"/>
          <w:szCs w:val="28"/>
        </w:rPr>
        <w:t>年浙江省杭州市中考科学试卷</w:t>
      </w:r>
    </w:p>
    <w:p w:rsidR="003D6542" w:rsidRPr="004D096B" w:rsidRDefault="003D6542" w:rsidP="003D6542">
      <w:pPr>
        <w:spacing w:line="360" w:lineRule="auto"/>
        <w:textAlignment w:val="center"/>
        <w:rPr>
          <w:kern w:val="0"/>
        </w:rPr>
      </w:pPr>
      <w:r w:rsidRPr="004D096B">
        <w:rPr>
          <w:rFonts w:ascii="宋体" w:hAnsi="宋体"/>
          <w:b/>
          <w:bCs/>
          <w:kern w:val="0"/>
          <w:sz w:val="24"/>
        </w:rPr>
        <w:t>一、选择题（本大题共</w:t>
      </w:r>
      <w:r w:rsidRPr="004D096B">
        <w:rPr>
          <w:b/>
          <w:bCs/>
          <w:kern w:val="0"/>
          <w:sz w:val="24"/>
        </w:rPr>
        <w:t>60</w:t>
      </w:r>
      <w:r w:rsidRPr="004D096B">
        <w:rPr>
          <w:rFonts w:ascii="宋体" w:hAnsi="宋体"/>
          <w:b/>
          <w:bCs/>
          <w:kern w:val="0"/>
          <w:sz w:val="24"/>
        </w:rPr>
        <w:t>分，每小题</w:t>
      </w:r>
      <w:r w:rsidRPr="004D096B">
        <w:rPr>
          <w:b/>
          <w:bCs/>
          <w:kern w:val="0"/>
          <w:sz w:val="24"/>
        </w:rPr>
        <w:t>3</w:t>
      </w:r>
      <w:r w:rsidRPr="004D096B">
        <w:rPr>
          <w:rFonts w:ascii="宋体" w:hAnsi="宋体"/>
          <w:b/>
          <w:bCs/>
          <w:kern w:val="0"/>
          <w:sz w:val="24"/>
        </w:rPr>
        <w:t>分。每小题只有一个选项符合题意）</w:t>
      </w:r>
      <w:r w:rsidRPr="004A15EB">
        <w:rPr>
          <w:rFonts w:ascii="宋体" w:hAnsi="宋体"/>
          <w:b/>
          <w:bCs/>
          <w:color w:val="FFFFFF"/>
          <w:kern w:val="0"/>
          <w:sz w:val="4"/>
        </w:rPr>
        <w:t>[来源:学|科|网Z|X|X|K]</w:t>
      </w:r>
    </w:p>
    <w:p w:rsidR="003D6542" w:rsidRPr="004D096B" w:rsidRDefault="003D6542" w:rsidP="003D6542">
      <w:pPr>
        <w:spacing w:line="360" w:lineRule="auto"/>
        <w:textAlignment w:val="center"/>
        <w:rPr>
          <w:kern w:val="0"/>
        </w:rPr>
      </w:pPr>
      <w:r w:rsidRPr="004D096B">
        <w:rPr>
          <w:color w:val="000000"/>
          <w:kern w:val="0"/>
        </w:rPr>
        <w:t>1</w:t>
      </w:r>
      <w:r w:rsidRPr="004D096B">
        <w:rPr>
          <w:rFonts w:ascii="宋体" w:hAnsi="宋体"/>
          <w:color w:val="000000"/>
          <w:kern w:val="0"/>
        </w:rPr>
        <w:t>、（</w:t>
      </w:r>
      <w:r w:rsidRPr="004D096B">
        <w:rPr>
          <w:color w:val="000000"/>
          <w:kern w:val="0"/>
        </w:rPr>
        <w:t>2017•</w:t>
      </w:r>
      <w:r w:rsidRPr="004D096B">
        <w:rPr>
          <w:rFonts w:ascii="宋体" w:hAnsi="宋体"/>
          <w:color w:val="000000"/>
          <w:kern w:val="0"/>
        </w:rPr>
        <w:t>杭州）</w:t>
      </w:r>
      <w:r w:rsidRPr="004D096B">
        <w:rPr>
          <w:color w:val="000000"/>
          <w:kern w:val="0"/>
        </w:rPr>
        <w:t>2017</w:t>
      </w:r>
      <w:r w:rsidRPr="004D096B">
        <w:rPr>
          <w:rFonts w:ascii="宋体" w:hAnsi="宋体"/>
          <w:color w:val="000000"/>
          <w:kern w:val="0"/>
        </w:rPr>
        <w:t>年</w:t>
      </w:r>
      <w:r w:rsidRPr="004D096B">
        <w:rPr>
          <w:color w:val="000000"/>
          <w:kern w:val="0"/>
        </w:rPr>
        <w:t>5</w:t>
      </w:r>
      <w:r w:rsidRPr="004D096B">
        <w:rPr>
          <w:rFonts w:ascii="宋体" w:hAnsi="宋体"/>
          <w:color w:val="000000"/>
          <w:kern w:val="0"/>
        </w:rPr>
        <w:t>月，中科院、国家语委和全国科技名词委正式定名</w:t>
      </w:r>
      <w:r w:rsidRPr="004D096B">
        <w:rPr>
          <w:color w:val="000000"/>
          <w:kern w:val="0"/>
        </w:rPr>
        <w:t>118</w:t>
      </w:r>
      <w:r w:rsidRPr="004D096B">
        <w:rPr>
          <w:rFonts w:ascii="宋体" w:hAnsi="宋体"/>
          <w:color w:val="000000"/>
          <w:kern w:val="0"/>
        </w:rPr>
        <w:t xml:space="preserve">号元素为 </w:t>
      </w:r>
      <w:r>
        <w:rPr>
          <w:noProof/>
          <w:kern w:val="0"/>
        </w:rPr>
        <w:drawing>
          <wp:inline distT="0" distB="0" distL="0" distR="0">
            <wp:extent cx="133350" cy="133350"/>
            <wp:effectExtent l="0" t="0" r="0" b="0"/>
            <wp:docPr id="79" name="图片 7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学科网(www.zxxk.com)--教育资源门户，提供试卷、教案、课件、论文、素材及各类教学资源下载，还有大量而丰富的教学相关资讯！"/>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4D096B">
        <w:rPr>
          <w:rFonts w:ascii="宋体" w:hAnsi="宋体"/>
          <w:color w:val="000000"/>
          <w:kern w:val="0"/>
        </w:rPr>
        <w:t>，其部分信息如图所示。则下列有关</w:t>
      </w:r>
      <w:r w:rsidRPr="004D096B">
        <w:rPr>
          <w:color w:val="000000"/>
          <w:kern w:val="0"/>
        </w:rPr>
        <w:t xml:space="preserve"> </w:t>
      </w:r>
      <w:r>
        <w:rPr>
          <w:noProof/>
          <w:kern w:val="0"/>
        </w:rPr>
        <w:drawing>
          <wp:inline distT="0" distB="0" distL="0" distR="0">
            <wp:extent cx="133350" cy="133350"/>
            <wp:effectExtent l="0" t="0" r="0" b="0"/>
            <wp:docPr id="78" name="图片 7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学科网(www.zxxk.com)--教育资源门户，提供试卷、教案、课件、论文、素材及各类教学资源下载，还有大量而丰富的教学相关资讯！"/>
                    <pic:cNvPicPr>
                      <a:picLocks noChangeAspect="1" noChangeArrowheads="1"/>
                    </pic:cNvPicPr>
                  </pic:nvPicPr>
                  <pic:blipFill>
                    <a:blip r:embed="rId5" r:link="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4D096B">
        <w:rPr>
          <w:rFonts w:ascii="宋体" w:hAnsi="宋体"/>
          <w:color w:val="000000"/>
          <w:kern w:val="0"/>
        </w:rPr>
        <w:t>的说法正确的是（</w:t>
      </w:r>
      <w:r w:rsidRPr="004D096B">
        <w:rPr>
          <w:color w:val="000000"/>
          <w:kern w:val="0"/>
        </w:rPr>
        <w:t xml:space="preserve">   </w:t>
      </w:r>
      <w:r w:rsidRPr="004D096B">
        <w:rPr>
          <w:rFonts w:ascii="宋体" w:hAnsi="宋体"/>
          <w:color w:val="000000"/>
          <w:kern w:val="0"/>
        </w:rPr>
        <w:t>）</w:t>
      </w:r>
      <w:r w:rsidRPr="004D096B">
        <w:rPr>
          <w:kern w:val="0"/>
        </w:rPr>
        <w:br/>
      </w:r>
      <w:r>
        <w:rPr>
          <w:noProof/>
          <w:kern w:val="0"/>
        </w:rPr>
        <w:drawing>
          <wp:inline distT="0" distB="0" distL="0" distR="0">
            <wp:extent cx="942975" cy="1047750"/>
            <wp:effectExtent l="0" t="0" r="9525" b="0"/>
            <wp:docPr id="77" name="图片 7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学科网(www.zxxk.com)--教育资源门户，提供试卷、教案、课件、论文、素材及各类教学资源下载，还有大量而丰富的教学相关资讯！"/>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942975" cy="1047750"/>
                    </a:xfrm>
                    <a:prstGeom prst="rect">
                      <a:avLst/>
                    </a:prstGeom>
                    <a:noFill/>
                    <a:ln>
                      <a:noFill/>
                    </a:ln>
                  </pic:spPr>
                </pic:pic>
              </a:graphicData>
            </a:graphic>
          </wp:inline>
        </w:drawing>
      </w:r>
    </w:p>
    <w:p w:rsidR="003D6542" w:rsidRPr="004D096B" w:rsidRDefault="003D6542" w:rsidP="003D6542">
      <w:pPr>
        <w:spacing w:line="360" w:lineRule="auto"/>
        <w:ind w:left="150"/>
        <w:textAlignment w:val="center"/>
        <w:rPr>
          <w:kern w:val="0"/>
        </w:rPr>
      </w:pPr>
      <w:r w:rsidRPr="004D096B">
        <w:rPr>
          <w:color w:val="000000"/>
          <w:kern w:val="0"/>
        </w:rPr>
        <w:t>A</w:t>
      </w:r>
      <w:r w:rsidRPr="004D096B">
        <w:rPr>
          <w:rFonts w:ascii="宋体" w:hAnsi="宋体"/>
          <w:color w:val="000000"/>
          <w:kern w:val="0"/>
        </w:rPr>
        <w:t>、元素符号为</w:t>
      </w:r>
      <w:r w:rsidRPr="004D096B">
        <w:rPr>
          <w:color w:val="000000"/>
          <w:kern w:val="0"/>
        </w:rPr>
        <w:t>Og</w:t>
      </w:r>
      <w:r w:rsidRPr="004D096B">
        <w:rPr>
          <w:kern w:val="0"/>
        </w:rPr>
        <w:br/>
      </w:r>
      <w:r w:rsidRPr="004D096B">
        <w:rPr>
          <w:color w:val="000000"/>
          <w:kern w:val="0"/>
        </w:rPr>
        <w:t>B</w:t>
      </w:r>
      <w:r w:rsidRPr="004D096B">
        <w:rPr>
          <w:rFonts w:ascii="宋体" w:hAnsi="宋体"/>
          <w:color w:val="000000"/>
          <w:kern w:val="0"/>
        </w:rPr>
        <w:t>、相对原子质量为</w:t>
      </w:r>
      <w:smartTag w:uri="urn:schemas-microsoft-com:office:smarttags" w:element="chmetcnv">
        <w:smartTagPr>
          <w:attr w:name="HasSpace" w:val="False"/>
          <w:attr w:name="Negative" w:val="False"/>
          <w:attr w:name="NumberType" w:val="1"/>
          <w:attr w:name="SourceValue" w:val="118"/>
          <w:attr w:name="TCSC" w:val="0"/>
          <w:attr w:name="UnitName" w:val="C"/>
        </w:smartTagPr>
        <w:r w:rsidRPr="004D096B">
          <w:rPr>
            <w:color w:val="000000"/>
            <w:kern w:val="0"/>
          </w:rPr>
          <w:t>118</w:t>
        </w:r>
        <w:r w:rsidRPr="004D096B">
          <w:rPr>
            <w:kern w:val="0"/>
          </w:rPr>
          <w:br/>
        </w:r>
      </w:smartTag>
      <w:r w:rsidRPr="004D096B">
        <w:rPr>
          <w:color w:val="000000"/>
          <w:kern w:val="0"/>
        </w:rPr>
        <w:t>C</w:t>
      </w:r>
      <w:r w:rsidRPr="004D096B">
        <w:rPr>
          <w:rFonts w:ascii="宋体" w:hAnsi="宋体"/>
          <w:color w:val="000000"/>
          <w:kern w:val="0"/>
        </w:rPr>
        <w:t>、原子的核电荷数为</w:t>
      </w:r>
      <w:r w:rsidRPr="004D096B">
        <w:rPr>
          <w:color w:val="000000"/>
          <w:kern w:val="0"/>
        </w:rPr>
        <w:t>179</w:t>
      </w:r>
      <w:r w:rsidRPr="004D096B">
        <w:rPr>
          <w:kern w:val="0"/>
        </w:rPr>
        <w:br/>
      </w:r>
      <w:r w:rsidRPr="004D096B">
        <w:rPr>
          <w:color w:val="000000"/>
          <w:kern w:val="0"/>
        </w:rPr>
        <w:t>D</w:t>
      </w:r>
      <w:r w:rsidRPr="004D096B">
        <w:rPr>
          <w:rFonts w:ascii="宋体" w:hAnsi="宋体"/>
          <w:color w:val="000000"/>
          <w:kern w:val="0"/>
        </w:rPr>
        <w:t>、原子的核外电子数为</w:t>
      </w:r>
      <w:r w:rsidRPr="004D096B">
        <w:rPr>
          <w:color w:val="000000"/>
          <w:kern w:val="0"/>
        </w:rPr>
        <w:t>297</w:t>
      </w:r>
    </w:p>
    <w:p w:rsidR="003D6542" w:rsidRDefault="003D6542" w:rsidP="003D6542">
      <w:pPr>
        <w:spacing w:line="360" w:lineRule="auto"/>
        <w:textAlignment w:val="center"/>
        <w:rPr>
          <w:rFonts w:ascii="宋体" w:hAnsi="宋体" w:hint="eastAsia"/>
          <w:color w:val="0000FF"/>
          <w:kern w:val="0"/>
        </w:rPr>
      </w:pPr>
    </w:p>
    <w:p w:rsidR="003D6542" w:rsidRPr="004D096B" w:rsidRDefault="003D6542" w:rsidP="003D6542">
      <w:pPr>
        <w:spacing w:line="360" w:lineRule="auto"/>
        <w:textAlignment w:val="center"/>
        <w:rPr>
          <w:kern w:val="0"/>
        </w:rPr>
      </w:pPr>
      <w:bookmarkStart w:id="0" w:name="_GoBack"/>
      <w:bookmarkEnd w:id="0"/>
      <w:r w:rsidRPr="004D096B">
        <w:rPr>
          <w:color w:val="000000"/>
          <w:kern w:val="0"/>
        </w:rPr>
        <w:t xml:space="preserve"> </w:t>
      </w:r>
    </w:p>
    <w:p w:rsidR="003D6542" w:rsidRPr="004D096B" w:rsidRDefault="003D6542" w:rsidP="003D6542">
      <w:pPr>
        <w:spacing w:line="360" w:lineRule="auto"/>
        <w:textAlignment w:val="center"/>
        <w:rPr>
          <w:kern w:val="0"/>
        </w:rPr>
      </w:pPr>
      <w:r w:rsidRPr="004D096B">
        <w:rPr>
          <w:color w:val="000000"/>
          <w:kern w:val="0"/>
        </w:rPr>
        <w:t>2</w:t>
      </w:r>
      <w:r w:rsidRPr="004D096B">
        <w:rPr>
          <w:rFonts w:ascii="宋体" w:hAnsi="宋体"/>
          <w:color w:val="000000"/>
          <w:kern w:val="0"/>
        </w:rPr>
        <w:t>、（</w:t>
      </w:r>
      <w:r w:rsidRPr="004D096B">
        <w:rPr>
          <w:color w:val="000000"/>
          <w:kern w:val="0"/>
        </w:rPr>
        <w:t>2017•</w:t>
      </w:r>
      <w:r w:rsidRPr="004D096B">
        <w:rPr>
          <w:rFonts w:ascii="宋体" w:hAnsi="宋体"/>
          <w:color w:val="000000"/>
          <w:kern w:val="0"/>
        </w:rPr>
        <w:t>杭州）工业上可用如下反应制取金属钡：</w:t>
      </w:r>
      <w:r w:rsidRPr="004D096B">
        <w:rPr>
          <w:color w:val="000000"/>
          <w:kern w:val="0"/>
        </w:rPr>
        <w:t xml:space="preserve">2Al+4BaO </w:t>
      </w:r>
      <w:r>
        <w:rPr>
          <w:noProof/>
          <w:kern w:val="0"/>
        </w:rPr>
        <w:drawing>
          <wp:inline distT="0" distB="0" distL="0" distR="0">
            <wp:extent cx="342900" cy="180975"/>
            <wp:effectExtent l="0" t="0" r="0" b="9525"/>
            <wp:docPr id="76" name="图片 7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学科网(www.zxxk.com)--教育资源门户，提供试卷、教案、课件、论文、素材及各类教学资源下载，还有大量而丰富的教学相关资讯！"/>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342900" cy="180975"/>
                    </a:xfrm>
                    <a:prstGeom prst="rect">
                      <a:avLst/>
                    </a:prstGeom>
                    <a:noFill/>
                    <a:ln>
                      <a:noFill/>
                    </a:ln>
                  </pic:spPr>
                </pic:pic>
              </a:graphicData>
            </a:graphic>
          </wp:inline>
        </w:drawing>
      </w:r>
      <w:r w:rsidRPr="004D096B">
        <w:rPr>
          <w:color w:val="000000"/>
          <w:kern w:val="0"/>
        </w:rPr>
        <w:t>3Ba↑+Ba (AlO</w:t>
      </w:r>
      <w:r w:rsidRPr="004D096B">
        <w:rPr>
          <w:color w:val="000000"/>
          <w:kern w:val="0"/>
          <w:vertAlign w:val="subscript"/>
        </w:rPr>
        <w:t>2</w:t>
      </w:r>
      <w:r w:rsidRPr="004D096B">
        <w:rPr>
          <w:color w:val="000000"/>
          <w:kern w:val="0"/>
        </w:rPr>
        <w:t>)</w:t>
      </w:r>
      <w:r w:rsidRPr="004D096B">
        <w:rPr>
          <w:color w:val="000000"/>
          <w:kern w:val="0"/>
          <w:vertAlign w:val="subscript"/>
        </w:rPr>
        <w:t>2</w:t>
      </w:r>
      <w:r w:rsidRPr="004D096B">
        <w:rPr>
          <w:rFonts w:ascii="宋体" w:hAnsi="宋体"/>
          <w:color w:val="000000"/>
          <w:kern w:val="0"/>
        </w:rPr>
        <w:t>。则下列说法正确的是（</w:t>
      </w:r>
      <w:r w:rsidRPr="004D096B">
        <w:rPr>
          <w:color w:val="000000"/>
          <w:kern w:val="0"/>
        </w:rPr>
        <w:t xml:space="preserve">   </w:t>
      </w:r>
      <w:r w:rsidRPr="004D096B">
        <w:rPr>
          <w:rFonts w:ascii="宋体" w:hAnsi="宋体"/>
          <w:color w:val="000000"/>
          <w:kern w:val="0"/>
        </w:rPr>
        <w:t xml:space="preserve">）        </w:t>
      </w:r>
    </w:p>
    <w:p w:rsidR="003D6542" w:rsidRPr="004D096B" w:rsidRDefault="003D6542" w:rsidP="003D6542">
      <w:pPr>
        <w:spacing w:line="360" w:lineRule="auto"/>
        <w:ind w:left="150"/>
        <w:textAlignment w:val="center"/>
        <w:rPr>
          <w:kern w:val="0"/>
        </w:rPr>
      </w:pPr>
      <w:r w:rsidRPr="004D096B">
        <w:rPr>
          <w:color w:val="000000"/>
          <w:kern w:val="0"/>
        </w:rPr>
        <w:t>A</w:t>
      </w:r>
      <w:r w:rsidRPr="004D096B">
        <w:rPr>
          <w:rFonts w:ascii="宋体" w:hAnsi="宋体"/>
          <w:color w:val="000000"/>
          <w:kern w:val="0"/>
        </w:rPr>
        <w:t>、反应物铝能被吸引</w:t>
      </w:r>
      <w:r w:rsidRPr="004D096B">
        <w:rPr>
          <w:kern w:val="0"/>
        </w:rPr>
        <w:br/>
      </w:r>
      <w:r w:rsidRPr="004D096B">
        <w:rPr>
          <w:color w:val="000000"/>
          <w:kern w:val="0"/>
        </w:rPr>
        <w:t>B</w:t>
      </w:r>
      <w:r w:rsidRPr="004D096B">
        <w:rPr>
          <w:rFonts w:ascii="宋体" w:hAnsi="宋体"/>
          <w:color w:val="000000"/>
          <w:kern w:val="0"/>
        </w:rPr>
        <w:t>、生成物</w:t>
      </w:r>
      <w:r w:rsidRPr="004D096B">
        <w:rPr>
          <w:color w:val="000000"/>
          <w:kern w:val="0"/>
        </w:rPr>
        <w:t>Ba (AlO</w:t>
      </w:r>
      <w:r w:rsidRPr="004D096B">
        <w:rPr>
          <w:color w:val="000000"/>
          <w:kern w:val="0"/>
          <w:vertAlign w:val="subscript"/>
        </w:rPr>
        <w:t>2</w:t>
      </w:r>
      <w:r w:rsidRPr="004D096B">
        <w:rPr>
          <w:color w:val="000000"/>
          <w:kern w:val="0"/>
        </w:rPr>
        <w:t>)</w:t>
      </w:r>
      <w:r w:rsidRPr="004D096B">
        <w:rPr>
          <w:color w:val="000000"/>
          <w:kern w:val="0"/>
          <w:vertAlign w:val="subscript"/>
        </w:rPr>
        <w:t>2</w:t>
      </w:r>
      <w:r w:rsidRPr="004D096B">
        <w:rPr>
          <w:rFonts w:ascii="宋体" w:hAnsi="宋体"/>
          <w:color w:val="000000"/>
          <w:kern w:val="0"/>
        </w:rPr>
        <w:t>属于氧化物</w:t>
      </w:r>
      <w:r w:rsidRPr="004D096B">
        <w:rPr>
          <w:kern w:val="0"/>
        </w:rPr>
        <w:br/>
      </w:r>
      <w:r w:rsidRPr="004D096B">
        <w:rPr>
          <w:color w:val="000000"/>
          <w:kern w:val="0"/>
        </w:rPr>
        <w:t>C</w:t>
      </w:r>
      <w:r w:rsidRPr="004D096B">
        <w:rPr>
          <w:rFonts w:ascii="宋体" w:hAnsi="宋体"/>
          <w:color w:val="000000"/>
          <w:kern w:val="0"/>
        </w:rPr>
        <w:t>、反应前后铝元素的化合价发生改变</w:t>
      </w:r>
      <w:r w:rsidRPr="004D096B">
        <w:rPr>
          <w:kern w:val="0"/>
        </w:rPr>
        <w:br/>
      </w:r>
      <w:r w:rsidRPr="004D096B">
        <w:rPr>
          <w:color w:val="000000"/>
          <w:kern w:val="0"/>
        </w:rPr>
        <w:t>D</w:t>
      </w:r>
      <w:r w:rsidRPr="004D096B">
        <w:rPr>
          <w:rFonts w:ascii="宋体" w:hAnsi="宋体"/>
          <w:color w:val="000000"/>
          <w:kern w:val="0"/>
        </w:rPr>
        <w:t>、该反应属于复分解反应</w:t>
      </w:r>
    </w:p>
    <w:p w:rsidR="003D6542" w:rsidRDefault="003D6542" w:rsidP="003D6542">
      <w:pPr>
        <w:spacing w:line="360" w:lineRule="auto"/>
        <w:textAlignment w:val="center"/>
        <w:rPr>
          <w:rFonts w:ascii="宋体" w:hAnsi="宋体" w:hint="eastAsia"/>
          <w:color w:val="0000FF"/>
          <w:kern w:val="0"/>
        </w:rPr>
      </w:pPr>
    </w:p>
    <w:p w:rsidR="003D6542" w:rsidRPr="004D096B" w:rsidRDefault="003D6542" w:rsidP="003D6542">
      <w:pPr>
        <w:spacing w:line="360" w:lineRule="auto"/>
        <w:textAlignment w:val="center"/>
        <w:rPr>
          <w:kern w:val="0"/>
        </w:rPr>
      </w:pPr>
      <w:r w:rsidRPr="004D096B">
        <w:rPr>
          <w:color w:val="000000"/>
          <w:kern w:val="0"/>
        </w:rPr>
        <w:t>3</w:t>
      </w:r>
      <w:r w:rsidRPr="004D096B">
        <w:rPr>
          <w:rFonts w:ascii="宋体" w:hAnsi="宋体"/>
          <w:color w:val="000000"/>
          <w:kern w:val="0"/>
        </w:rPr>
        <w:t>、（</w:t>
      </w:r>
      <w:r w:rsidRPr="004D096B">
        <w:rPr>
          <w:color w:val="000000"/>
          <w:kern w:val="0"/>
        </w:rPr>
        <w:t>2017•</w:t>
      </w:r>
      <w:r w:rsidRPr="004D096B">
        <w:rPr>
          <w:rFonts w:ascii="宋体" w:hAnsi="宋体"/>
          <w:color w:val="000000"/>
          <w:kern w:val="0"/>
        </w:rPr>
        <w:t>杭州）下图六种动物分成甲、乙两类的分类依据是（</w:t>
      </w:r>
      <w:r w:rsidRPr="004D096B">
        <w:rPr>
          <w:color w:val="000000"/>
          <w:kern w:val="0"/>
        </w:rPr>
        <w:t xml:space="preserve">   </w:t>
      </w:r>
      <w:r w:rsidRPr="004D096B">
        <w:rPr>
          <w:rFonts w:ascii="宋体" w:hAnsi="宋体"/>
          <w:color w:val="000000"/>
          <w:kern w:val="0"/>
        </w:rPr>
        <w:t>）</w:t>
      </w:r>
      <w:r w:rsidRPr="004D096B">
        <w:rPr>
          <w:kern w:val="0"/>
        </w:rPr>
        <w:br/>
      </w:r>
      <w:r>
        <w:rPr>
          <w:noProof/>
          <w:kern w:val="0"/>
        </w:rPr>
        <w:drawing>
          <wp:inline distT="0" distB="0" distL="0" distR="0">
            <wp:extent cx="5295900" cy="1114425"/>
            <wp:effectExtent l="0" t="0" r="0" b="9525"/>
            <wp:docPr id="75" name="图片 7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学科网(www.zxxk.com)--教育资源门户，提供试卷、教案、课件、论文、素材及各类教学资源下载，还有大量而丰富的教学相关资讯！"/>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5295900" cy="1114425"/>
                    </a:xfrm>
                    <a:prstGeom prst="rect">
                      <a:avLst/>
                    </a:prstGeom>
                    <a:noFill/>
                    <a:ln>
                      <a:noFill/>
                    </a:ln>
                  </pic:spPr>
                </pic:pic>
              </a:graphicData>
            </a:graphic>
          </wp:inline>
        </w:drawing>
      </w:r>
    </w:p>
    <w:p w:rsidR="003D6542" w:rsidRPr="004D096B" w:rsidRDefault="003D6542" w:rsidP="003D6542">
      <w:pPr>
        <w:spacing w:line="360" w:lineRule="auto"/>
        <w:ind w:left="150"/>
        <w:textAlignment w:val="center"/>
        <w:rPr>
          <w:kern w:val="0"/>
        </w:rPr>
      </w:pPr>
      <w:r w:rsidRPr="004D096B">
        <w:rPr>
          <w:color w:val="000000"/>
          <w:kern w:val="0"/>
        </w:rPr>
        <w:t>A</w:t>
      </w:r>
      <w:r w:rsidRPr="004D096B">
        <w:rPr>
          <w:rFonts w:ascii="宋体" w:hAnsi="宋体"/>
          <w:color w:val="000000"/>
          <w:kern w:val="0"/>
        </w:rPr>
        <w:t>、水生还是陆生</w:t>
      </w:r>
      <w:r w:rsidRPr="004D096B">
        <w:rPr>
          <w:kern w:val="0"/>
        </w:rPr>
        <w:br/>
      </w:r>
      <w:r w:rsidRPr="004D096B">
        <w:rPr>
          <w:color w:val="000000"/>
          <w:kern w:val="0"/>
        </w:rPr>
        <w:t>B</w:t>
      </w:r>
      <w:r w:rsidRPr="004D096B">
        <w:rPr>
          <w:rFonts w:ascii="宋体" w:hAnsi="宋体"/>
          <w:color w:val="000000"/>
          <w:kern w:val="0"/>
        </w:rPr>
        <w:t>、是否胎生哺乳</w:t>
      </w:r>
      <w:r w:rsidRPr="004D096B">
        <w:rPr>
          <w:kern w:val="0"/>
        </w:rPr>
        <w:br/>
      </w:r>
      <w:r w:rsidRPr="004D096B">
        <w:rPr>
          <w:color w:val="000000"/>
          <w:kern w:val="0"/>
        </w:rPr>
        <w:lastRenderedPageBreak/>
        <w:t>C</w:t>
      </w:r>
      <w:r w:rsidRPr="004D096B">
        <w:rPr>
          <w:rFonts w:ascii="宋体" w:hAnsi="宋体"/>
          <w:color w:val="000000"/>
          <w:kern w:val="0"/>
        </w:rPr>
        <w:t>、体温是否恒定</w:t>
      </w:r>
      <w:r w:rsidRPr="004D096B">
        <w:rPr>
          <w:kern w:val="0"/>
        </w:rPr>
        <w:br/>
      </w:r>
      <w:r w:rsidRPr="004D096B">
        <w:rPr>
          <w:color w:val="000000"/>
          <w:kern w:val="0"/>
        </w:rPr>
        <w:t>D</w:t>
      </w:r>
      <w:r w:rsidRPr="004D096B">
        <w:rPr>
          <w:rFonts w:ascii="宋体" w:hAnsi="宋体"/>
          <w:color w:val="000000"/>
          <w:kern w:val="0"/>
        </w:rPr>
        <w:t>、是否具有脊椎骨</w:t>
      </w:r>
    </w:p>
    <w:p w:rsidR="003D6542" w:rsidRDefault="003D6542" w:rsidP="003D6542">
      <w:pPr>
        <w:spacing w:line="360" w:lineRule="auto"/>
        <w:textAlignment w:val="center"/>
        <w:rPr>
          <w:rFonts w:ascii="宋体" w:hAnsi="宋体" w:hint="eastAsia"/>
          <w:color w:val="0000FF"/>
          <w:kern w:val="0"/>
        </w:rPr>
      </w:pPr>
    </w:p>
    <w:p w:rsidR="003D6542" w:rsidRPr="004D096B" w:rsidRDefault="003D6542" w:rsidP="003D6542">
      <w:pPr>
        <w:spacing w:line="360" w:lineRule="auto"/>
        <w:textAlignment w:val="center"/>
        <w:rPr>
          <w:kern w:val="0"/>
        </w:rPr>
      </w:pPr>
      <w:r w:rsidRPr="004D096B">
        <w:rPr>
          <w:color w:val="000000"/>
          <w:kern w:val="0"/>
        </w:rPr>
        <w:t xml:space="preserve">    </w:t>
      </w:r>
    </w:p>
    <w:p w:rsidR="003D6542" w:rsidRPr="004D096B" w:rsidRDefault="003D6542" w:rsidP="003D6542">
      <w:pPr>
        <w:spacing w:line="360" w:lineRule="auto"/>
        <w:textAlignment w:val="center"/>
        <w:rPr>
          <w:kern w:val="0"/>
        </w:rPr>
      </w:pPr>
      <w:r w:rsidRPr="004D096B">
        <w:rPr>
          <w:color w:val="000000"/>
          <w:kern w:val="0"/>
        </w:rPr>
        <w:t>4</w:t>
      </w:r>
      <w:r w:rsidRPr="004D096B">
        <w:rPr>
          <w:rFonts w:ascii="宋体" w:hAnsi="宋体"/>
          <w:color w:val="000000"/>
          <w:kern w:val="0"/>
        </w:rPr>
        <w:t>、（</w:t>
      </w:r>
      <w:r w:rsidRPr="004D096B">
        <w:rPr>
          <w:color w:val="000000"/>
          <w:kern w:val="0"/>
        </w:rPr>
        <w:t>2017•</w:t>
      </w:r>
      <w:r w:rsidRPr="004D096B">
        <w:rPr>
          <w:rFonts w:ascii="宋体" w:hAnsi="宋体"/>
          <w:color w:val="000000"/>
          <w:kern w:val="0"/>
        </w:rPr>
        <w:t>杭州）如图是一些在显微镜下看到的不同的细胞，这些细胞（</w:t>
      </w:r>
      <w:r w:rsidRPr="004D096B">
        <w:rPr>
          <w:color w:val="000000"/>
          <w:kern w:val="0"/>
        </w:rPr>
        <w:t xml:space="preserve">   </w:t>
      </w:r>
      <w:r w:rsidRPr="004D096B">
        <w:rPr>
          <w:rFonts w:ascii="宋体" w:hAnsi="宋体"/>
          <w:color w:val="000000"/>
          <w:kern w:val="0"/>
        </w:rPr>
        <w:t>）</w:t>
      </w:r>
      <w:r w:rsidRPr="004D096B">
        <w:rPr>
          <w:kern w:val="0"/>
        </w:rPr>
        <w:br/>
      </w:r>
      <w:r>
        <w:rPr>
          <w:noProof/>
          <w:kern w:val="0"/>
        </w:rPr>
        <w:drawing>
          <wp:inline distT="0" distB="0" distL="0" distR="0">
            <wp:extent cx="2505075" cy="1638300"/>
            <wp:effectExtent l="0" t="0" r="9525" b="0"/>
            <wp:docPr id="74" name="图片 7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学科网(www.zxxk.com)--教育资源门户，提供试卷、教案、课件、论文、素材及各类教学资源下载，还有大量而丰富的教学相关资讯！"/>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2505075" cy="1638300"/>
                    </a:xfrm>
                    <a:prstGeom prst="rect">
                      <a:avLst/>
                    </a:prstGeom>
                    <a:noFill/>
                    <a:ln>
                      <a:noFill/>
                    </a:ln>
                  </pic:spPr>
                </pic:pic>
              </a:graphicData>
            </a:graphic>
          </wp:inline>
        </w:drawing>
      </w:r>
    </w:p>
    <w:p w:rsidR="003D6542" w:rsidRPr="004D096B" w:rsidRDefault="003D6542" w:rsidP="003D6542">
      <w:pPr>
        <w:spacing w:line="360" w:lineRule="auto"/>
        <w:ind w:left="150"/>
        <w:textAlignment w:val="center"/>
        <w:rPr>
          <w:kern w:val="0"/>
        </w:rPr>
      </w:pPr>
      <w:r w:rsidRPr="004D096B">
        <w:rPr>
          <w:color w:val="000000"/>
          <w:kern w:val="0"/>
        </w:rPr>
        <w:t>A</w:t>
      </w:r>
      <w:r w:rsidRPr="004D096B">
        <w:rPr>
          <w:rFonts w:ascii="宋体" w:hAnsi="宋体"/>
          <w:color w:val="000000"/>
          <w:kern w:val="0"/>
        </w:rPr>
        <w:t>、都来自于同种生物</w:t>
      </w:r>
      <w:r w:rsidRPr="004D096B">
        <w:rPr>
          <w:kern w:val="0"/>
        </w:rPr>
        <w:br/>
      </w:r>
      <w:r w:rsidRPr="004D096B">
        <w:rPr>
          <w:color w:val="000000"/>
          <w:kern w:val="0"/>
        </w:rPr>
        <w:t>B</w:t>
      </w:r>
      <w:r w:rsidRPr="004D096B">
        <w:rPr>
          <w:rFonts w:ascii="宋体" w:hAnsi="宋体"/>
          <w:color w:val="000000"/>
          <w:kern w:val="0"/>
        </w:rPr>
        <w:t>、都能分裂、生长形成器官</w:t>
      </w:r>
      <w:r w:rsidRPr="004D096B">
        <w:rPr>
          <w:color w:val="000000"/>
          <w:kern w:val="0"/>
        </w:rPr>
        <w:t xml:space="preserve">  </w:t>
      </w:r>
      <w:r w:rsidRPr="004D096B">
        <w:rPr>
          <w:kern w:val="0"/>
        </w:rPr>
        <w:br/>
      </w:r>
      <w:r w:rsidRPr="004D096B">
        <w:rPr>
          <w:color w:val="000000"/>
          <w:kern w:val="0"/>
        </w:rPr>
        <w:t>C</w:t>
      </w:r>
      <w:r w:rsidRPr="004D096B">
        <w:rPr>
          <w:rFonts w:ascii="宋体" w:hAnsi="宋体"/>
          <w:color w:val="000000"/>
          <w:kern w:val="0"/>
        </w:rPr>
        <w:t>、都具有细胞核、细胞质、细胞膜</w:t>
      </w:r>
      <w:r w:rsidRPr="004D096B">
        <w:rPr>
          <w:color w:val="000000"/>
          <w:kern w:val="0"/>
        </w:rPr>
        <w:t xml:space="preserve">     </w:t>
      </w:r>
      <w:r w:rsidRPr="004D096B">
        <w:rPr>
          <w:kern w:val="0"/>
        </w:rPr>
        <w:br/>
      </w:r>
      <w:r w:rsidRPr="004D096B">
        <w:rPr>
          <w:color w:val="000000"/>
          <w:kern w:val="0"/>
        </w:rPr>
        <w:t>D</w:t>
      </w:r>
      <w:r w:rsidRPr="004D096B">
        <w:rPr>
          <w:rFonts w:ascii="宋体" w:hAnsi="宋体"/>
          <w:color w:val="000000"/>
          <w:kern w:val="0"/>
        </w:rPr>
        <w:t>、虽然形状不同，但都属于同一组织</w:t>
      </w:r>
    </w:p>
    <w:p w:rsidR="003D6542" w:rsidRDefault="003D6542" w:rsidP="003D6542">
      <w:pPr>
        <w:spacing w:line="360" w:lineRule="auto"/>
        <w:textAlignment w:val="center"/>
        <w:rPr>
          <w:rFonts w:ascii="宋体" w:hAnsi="宋体" w:hint="eastAsia"/>
          <w:color w:val="0000FF"/>
          <w:kern w:val="0"/>
        </w:rPr>
      </w:pPr>
    </w:p>
    <w:p w:rsidR="003D6542" w:rsidRPr="004D096B" w:rsidRDefault="003D6542" w:rsidP="003D6542">
      <w:pPr>
        <w:spacing w:line="360" w:lineRule="auto"/>
        <w:textAlignment w:val="center"/>
        <w:rPr>
          <w:kern w:val="0"/>
        </w:rPr>
      </w:pPr>
      <w:r w:rsidRPr="004D096B">
        <w:rPr>
          <w:color w:val="000000"/>
          <w:kern w:val="0"/>
        </w:rPr>
        <w:t>5</w:t>
      </w:r>
      <w:r w:rsidRPr="004D096B">
        <w:rPr>
          <w:rFonts w:ascii="宋体" w:hAnsi="宋体"/>
          <w:color w:val="000000"/>
          <w:kern w:val="0"/>
        </w:rPr>
        <w:t>、（</w:t>
      </w:r>
      <w:r w:rsidRPr="004D096B">
        <w:rPr>
          <w:color w:val="000000"/>
          <w:kern w:val="0"/>
        </w:rPr>
        <w:t>2017•</w:t>
      </w:r>
      <w:r w:rsidRPr="004D096B">
        <w:rPr>
          <w:rFonts w:ascii="宋体" w:hAnsi="宋体"/>
          <w:color w:val="000000"/>
          <w:kern w:val="0"/>
        </w:rPr>
        <w:t>杭州）如图是一初中（科学）课本，下列对此课本的估测值与真实值接近的是（</w:t>
      </w:r>
      <w:r w:rsidRPr="004D096B">
        <w:rPr>
          <w:color w:val="000000"/>
          <w:kern w:val="0"/>
        </w:rPr>
        <w:t xml:space="preserve">   </w:t>
      </w:r>
      <w:r w:rsidRPr="004D096B">
        <w:rPr>
          <w:rFonts w:ascii="宋体" w:hAnsi="宋体"/>
          <w:color w:val="000000"/>
          <w:kern w:val="0"/>
        </w:rPr>
        <w:t>）</w:t>
      </w:r>
      <w:r w:rsidRPr="004D096B">
        <w:rPr>
          <w:kern w:val="0"/>
        </w:rPr>
        <w:br/>
      </w:r>
      <w:r>
        <w:rPr>
          <w:noProof/>
          <w:kern w:val="0"/>
        </w:rPr>
        <w:drawing>
          <wp:inline distT="0" distB="0" distL="0" distR="0">
            <wp:extent cx="1371600" cy="1781175"/>
            <wp:effectExtent l="0" t="0" r="0" b="9525"/>
            <wp:docPr id="73" name="图片 7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学科网(www.zxxk.com)--教育资源门户，提供试卷、教案、课件、论文、素材及各类教学资源下载，还有大量而丰富的教学相关资讯！"/>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1371600" cy="1781175"/>
                    </a:xfrm>
                    <a:prstGeom prst="rect">
                      <a:avLst/>
                    </a:prstGeom>
                    <a:noFill/>
                    <a:ln>
                      <a:noFill/>
                    </a:ln>
                  </pic:spPr>
                </pic:pic>
              </a:graphicData>
            </a:graphic>
          </wp:inline>
        </w:drawing>
      </w:r>
    </w:p>
    <w:p w:rsidR="003D6542" w:rsidRPr="004D096B" w:rsidRDefault="003D6542" w:rsidP="003D6542">
      <w:pPr>
        <w:spacing w:line="360" w:lineRule="auto"/>
        <w:ind w:left="150"/>
        <w:textAlignment w:val="center"/>
        <w:rPr>
          <w:kern w:val="0"/>
        </w:rPr>
      </w:pPr>
      <w:r w:rsidRPr="004D096B">
        <w:rPr>
          <w:color w:val="000000"/>
          <w:kern w:val="0"/>
        </w:rPr>
        <w:t>A</w:t>
      </w:r>
      <w:r w:rsidRPr="004D096B">
        <w:rPr>
          <w:rFonts w:ascii="宋体" w:hAnsi="宋体"/>
          <w:color w:val="000000"/>
          <w:kern w:val="0"/>
        </w:rPr>
        <w:t>、长度约为</w:t>
      </w:r>
      <w:r w:rsidRPr="004D096B">
        <w:rPr>
          <w:color w:val="000000"/>
          <w:kern w:val="0"/>
        </w:rPr>
        <w:t>26</w:t>
      </w:r>
      <w:r w:rsidRPr="004D096B">
        <w:rPr>
          <w:rFonts w:ascii="宋体" w:hAnsi="宋体"/>
          <w:color w:val="000000"/>
          <w:kern w:val="0"/>
        </w:rPr>
        <w:t>厘米</w:t>
      </w:r>
      <w:r w:rsidRPr="004D096B">
        <w:rPr>
          <w:kern w:val="0"/>
        </w:rPr>
        <w:br/>
      </w:r>
      <w:r w:rsidRPr="004D096B">
        <w:rPr>
          <w:color w:val="000000"/>
          <w:kern w:val="0"/>
        </w:rPr>
        <w:t>B</w:t>
      </w:r>
      <w:r w:rsidRPr="004D096B">
        <w:rPr>
          <w:rFonts w:ascii="宋体" w:hAnsi="宋体"/>
          <w:color w:val="000000"/>
          <w:kern w:val="0"/>
        </w:rPr>
        <w:t>、质量约为</w:t>
      </w:r>
      <w:smartTag w:uri="urn:schemas-microsoft-com:office:smarttags" w:element="chmetcnv">
        <w:smartTagPr>
          <w:attr w:name="HasSpace" w:val="False"/>
          <w:attr w:name="Negative" w:val="False"/>
          <w:attr w:name="NumberType" w:val="1"/>
          <w:attr w:name="SourceValue" w:val="2000"/>
          <w:attr w:name="TCSC" w:val="1"/>
          <w:attr w:name="UnitName" w:val="克"/>
        </w:smartTagPr>
        <w:r w:rsidRPr="004D096B">
          <w:rPr>
            <w:color w:val="000000"/>
            <w:kern w:val="0"/>
          </w:rPr>
          <w:t>2</w:t>
        </w:r>
        <w:r w:rsidRPr="004D096B">
          <w:rPr>
            <w:rFonts w:ascii="宋体" w:hAnsi="宋体"/>
            <w:color w:val="000000"/>
            <w:kern w:val="0"/>
          </w:rPr>
          <w:t>千克</w:t>
        </w:r>
      </w:smartTag>
      <w:r w:rsidRPr="004D096B">
        <w:rPr>
          <w:kern w:val="0"/>
        </w:rPr>
        <w:br/>
      </w:r>
      <w:r w:rsidRPr="004D096B">
        <w:rPr>
          <w:color w:val="000000"/>
          <w:kern w:val="0"/>
        </w:rPr>
        <w:t>C</w:t>
      </w:r>
      <w:r w:rsidRPr="004D096B">
        <w:rPr>
          <w:rFonts w:ascii="宋体" w:hAnsi="宋体"/>
          <w:color w:val="000000"/>
          <w:kern w:val="0"/>
        </w:rPr>
        <w:t>、重力约为</w:t>
      </w:r>
      <w:r w:rsidRPr="004D096B">
        <w:rPr>
          <w:color w:val="000000"/>
          <w:kern w:val="0"/>
        </w:rPr>
        <w:t>0.2</w:t>
      </w:r>
      <w:r w:rsidRPr="004D096B">
        <w:rPr>
          <w:rFonts w:ascii="宋体" w:hAnsi="宋体"/>
          <w:color w:val="000000"/>
          <w:kern w:val="0"/>
        </w:rPr>
        <w:t>牛</w:t>
      </w:r>
      <w:r w:rsidRPr="004D096B">
        <w:rPr>
          <w:kern w:val="0"/>
        </w:rPr>
        <w:br/>
      </w:r>
      <w:r w:rsidRPr="004D096B">
        <w:rPr>
          <w:color w:val="000000"/>
          <w:kern w:val="0"/>
        </w:rPr>
        <w:t>D</w:t>
      </w:r>
      <w:r w:rsidRPr="004D096B">
        <w:rPr>
          <w:rFonts w:ascii="宋体" w:hAnsi="宋体"/>
          <w:color w:val="000000"/>
          <w:kern w:val="0"/>
        </w:rPr>
        <w:t>、平放时对桌面压强约为</w:t>
      </w:r>
      <w:r w:rsidRPr="004D096B">
        <w:rPr>
          <w:color w:val="000000"/>
          <w:kern w:val="0"/>
        </w:rPr>
        <w:t>2</w:t>
      </w:r>
      <w:r w:rsidRPr="004D096B">
        <w:rPr>
          <w:rFonts w:ascii="宋体" w:hAnsi="宋体"/>
          <w:color w:val="000000"/>
          <w:kern w:val="0"/>
        </w:rPr>
        <w:t>帕</w:t>
      </w:r>
    </w:p>
    <w:p w:rsidR="003D6542" w:rsidRDefault="003D6542" w:rsidP="003D6542">
      <w:pPr>
        <w:spacing w:line="360" w:lineRule="auto"/>
        <w:textAlignment w:val="center"/>
        <w:rPr>
          <w:rFonts w:ascii="宋体" w:hAnsi="宋体" w:hint="eastAsia"/>
          <w:color w:val="0000FF"/>
          <w:kern w:val="0"/>
        </w:rPr>
      </w:pPr>
    </w:p>
    <w:p w:rsidR="003D6542" w:rsidRPr="004D096B" w:rsidRDefault="003D6542" w:rsidP="003D6542">
      <w:pPr>
        <w:spacing w:line="360" w:lineRule="auto"/>
        <w:textAlignment w:val="center"/>
        <w:rPr>
          <w:kern w:val="0"/>
        </w:rPr>
      </w:pPr>
      <w:r w:rsidRPr="004D096B">
        <w:rPr>
          <w:color w:val="000000"/>
          <w:kern w:val="0"/>
        </w:rPr>
        <w:t xml:space="preserve">              </w:t>
      </w:r>
      <w:r w:rsidRPr="004D096B">
        <w:rPr>
          <w:kern w:val="0"/>
        </w:rPr>
        <w:br/>
      </w:r>
      <w:r w:rsidRPr="004D096B">
        <w:rPr>
          <w:color w:val="000000"/>
          <w:kern w:val="0"/>
        </w:rPr>
        <w:lastRenderedPageBreak/>
        <w:t>6</w:t>
      </w:r>
      <w:r w:rsidRPr="004D096B">
        <w:rPr>
          <w:rFonts w:ascii="宋体" w:hAnsi="宋体"/>
          <w:color w:val="000000"/>
          <w:kern w:val="0"/>
        </w:rPr>
        <w:t>、（</w:t>
      </w:r>
      <w:r w:rsidRPr="004D096B">
        <w:rPr>
          <w:color w:val="000000"/>
          <w:kern w:val="0"/>
        </w:rPr>
        <w:t>2017•</w:t>
      </w:r>
      <w:r w:rsidRPr="004D096B">
        <w:rPr>
          <w:rFonts w:ascii="宋体" w:hAnsi="宋体"/>
          <w:color w:val="000000"/>
          <w:kern w:val="0"/>
        </w:rPr>
        <w:t>杭州）下列初中科学实验中，需要使用</w:t>
      </w:r>
      <w:r w:rsidRPr="004D096B">
        <w:rPr>
          <w:color w:val="000000"/>
          <w:kern w:val="0"/>
        </w:rPr>
        <w:t>0.9%</w:t>
      </w:r>
      <w:r w:rsidRPr="004D096B">
        <w:rPr>
          <w:rFonts w:ascii="宋体" w:hAnsi="宋体"/>
          <w:color w:val="000000"/>
          <w:kern w:val="0"/>
        </w:rPr>
        <w:t>的生理盐水作为试剂的是（</w:t>
      </w:r>
      <w:r w:rsidRPr="004D096B">
        <w:rPr>
          <w:color w:val="000000"/>
          <w:kern w:val="0"/>
        </w:rPr>
        <w:t xml:space="preserve">   </w:t>
      </w:r>
      <w:r w:rsidRPr="004D096B">
        <w:rPr>
          <w:rFonts w:ascii="宋体" w:hAnsi="宋体"/>
          <w:color w:val="000000"/>
          <w:kern w:val="0"/>
        </w:rPr>
        <w:t xml:space="preserve">）        </w:t>
      </w:r>
    </w:p>
    <w:p w:rsidR="003D6542" w:rsidRPr="004D096B" w:rsidRDefault="003D6542" w:rsidP="003D6542">
      <w:pPr>
        <w:spacing w:line="360" w:lineRule="auto"/>
        <w:ind w:left="150"/>
        <w:textAlignment w:val="center"/>
        <w:rPr>
          <w:kern w:val="0"/>
        </w:rPr>
      </w:pPr>
      <w:r w:rsidRPr="004D096B">
        <w:rPr>
          <w:color w:val="000000"/>
          <w:kern w:val="0"/>
        </w:rPr>
        <w:t>A</w:t>
      </w:r>
      <w:r w:rsidRPr="004D096B">
        <w:rPr>
          <w:rFonts w:ascii="宋体" w:hAnsi="宋体"/>
          <w:color w:val="000000"/>
          <w:kern w:val="0"/>
        </w:rPr>
        <w:t>、观察菜豆种子的结构</w:t>
      </w:r>
      <w:r w:rsidRPr="004D096B">
        <w:rPr>
          <w:kern w:val="0"/>
        </w:rPr>
        <w:br/>
      </w:r>
      <w:r w:rsidRPr="004D096B">
        <w:rPr>
          <w:color w:val="000000"/>
          <w:kern w:val="0"/>
        </w:rPr>
        <w:t>B</w:t>
      </w:r>
      <w:r w:rsidRPr="004D096B">
        <w:rPr>
          <w:rFonts w:ascii="宋体" w:hAnsi="宋体"/>
          <w:color w:val="000000"/>
          <w:kern w:val="0"/>
        </w:rPr>
        <w:t>、观察小金鱼鳍内的血液流动</w:t>
      </w:r>
      <w:r w:rsidRPr="004D096B">
        <w:rPr>
          <w:color w:val="000000"/>
          <w:kern w:val="0"/>
        </w:rPr>
        <w:t xml:space="preserve"> </w:t>
      </w:r>
      <w:r w:rsidRPr="004D096B">
        <w:rPr>
          <w:kern w:val="0"/>
        </w:rPr>
        <w:br/>
      </w:r>
      <w:r w:rsidRPr="004D096B">
        <w:rPr>
          <w:color w:val="000000"/>
          <w:kern w:val="0"/>
        </w:rPr>
        <w:t>C</w:t>
      </w:r>
      <w:r w:rsidRPr="004D096B">
        <w:rPr>
          <w:rFonts w:ascii="宋体" w:hAnsi="宋体"/>
          <w:color w:val="000000"/>
          <w:kern w:val="0"/>
        </w:rPr>
        <w:t>、制作洋葱表皮细胞临时装片</w:t>
      </w:r>
      <w:r w:rsidRPr="004D096B">
        <w:rPr>
          <w:kern w:val="0"/>
        </w:rPr>
        <w:br/>
      </w:r>
      <w:r w:rsidRPr="004D096B">
        <w:rPr>
          <w:color w:val="000000"/>
          <w:kern w:val="0"/>
        </w:rPr>
        <w:t>D</w:t>
      </w:r>
      <w:r w:rsidRPr="004D096B">
        <w:rPr>
          <w:rFonts w:ascii="宋体" w:hAnsi="宋体"/>
          <w:color w:val="000000"/>
          <w:kern w:val="0"/>
        </w:rPr>
        <w:t>、制作人体口腔上皮细胞临时装片</w:t>
      </w:r>
    </w:p>
    <w:p w:rsidR="003D6542" w:rsidRDefault="003D6542" w:rsidP="003D6542">
      <w:pPr>
        <w:spacing w:line="360" w:lineRule="auto"/>
        <w:textAlignment w:val="center"/>
        <w:rPr>
          <w:rFonts w:ascii="宋体" w:hAnsi="宋体" w:hint="eastAsia"/>
          <w:color w:val="0000FF"/>
          <w:kern w:val="0"/>
        </w:rPr>
      </w:pPr>
    </w:p>
    <w:p w:rsidR="003D6542" w:rsidRPr="004D096B" w:rsidRDefault="003D6542" w:rsidP="003D6542">
      <w:pPr>
        <w:spacing w:line="360" w:lineRule="auto"/>
        <w:textAlignment w:val="center"/>
        <w:rPr>
          <w:kern w:val="0"/>
          <w:szCs w:val="21"/>
        </w:rPr>
      </w:pPr>
      <w:r w:rsidRPr="004D096B">
        <w:rPr>
          <w:color w:val="000000"/>
          <w:kern w:val="0"/>
        </w:rPr>
        <w:t xml:space="preserve">   </w:t>
      </w:r>
    </w:p>
    <w:p w:rsidR="003D6542" w:rsidRPr="004D096B" w:rsidRDefault="003D6542" w:rsidP="003D6542">
      <w:pPr>
        <w:spacing w:line="360" w:lineRule="auto"/>
        <w:textAlignment w:val="center"/>
        <w:rPr>
          <w:kern w:val="0"/>
        </w:rPr>
      </w:pPr>
      <w:r w:rsidRPr="004D096B">
        <w:rPr>
          <w:color w:val="000000"/>
          <w:kern w:val="0"/>
        </w:rPr>
        <w:t>7</w:t>
      </w:r>
      <w:r w:rsidRPr="004D096B">
        <w:rPr>
          <w:rFonts w:ascii="宋体" w:hAnsi="宋体"/>
          <w:color w:val="000000"/>
          <w:kern w:val="0"/>
        </w:rPr>
        <w:t>、（</w:t>
      </w:r>
      <w:r w:rsidRPr="004D096B">
        <w:rPr>
          <w:color w:val="000000"/>
          <w:kern w:val="0"/>
        </w:rPr>
        <w:t>2017•</w:t>
      </w:r>
      <w:r w:rsidRPr="004D096B">
        <w:rPr>
          <w:rFonts w:ascii="宋体" w:hAnsi="宋体"/>
          <w:color w:val="000000"/>
          <w:kern w:val="0"/>
        </w:rPr>
        <w:t>杭州）根据生物体的结构与功能相适应的观点，下列关于人体的说法不正确的是</w:t>
      </w:r>
      <w:r>
        <w:rPr>
          <w:rFonts w:ascii="宋体" w:hAnsi="宋体"/>
          <w:noProof/>
          <w:color w:val="000000"/>
          <w:kern w:val="0"/>
        </w:rPr>
        <w:drawing>
          <wp:inline distT="0" distB="0" distL="0" distR="0">
            <wp:extent cx="19050" cy="19050"/>
            <wp:effectExtent l="0" t="0" r="0" b="0"/>
            <wp:docPr id="71" name="图片 7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学科网(www.zxxk.com)--教育资源门户，提供试卷、教案、课件、论文、素材及各类教学资源下载，还有大量而丰富的教学相关资讯！"/>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4D096B">
        <w:rPr>
          <w:rFonts w:ascii="宋体" w:hAnsi="宋体"/>
          <w:color w:val="000000"/>
          <w:kern w:val="0"/>
        </w:rPr>
        <w:t>（</w:t>
      </w:r>
      <w:r w:rsidRPr="004D096B">
        <w:rPr>
          <w:color w:val="000000"/>
          <w:kern w:val="0"/>
        </w:rPr>
        <w:t xml:space="preserve">   </w:t>
      </w:r>
      <w:r w:rsidRPr="004D096B">
        <w:rPr>
          <w:rFonts w:ascii="宋体" w:hAnsi="宋体"/>
          <w:color w:val="000000"/>
          <w:kern w:val="0"/>
        </w:rPr>
        <w:t xml:space="preserve">）        </w:t>
      </w:r>
    </w:p>
    <w:p w:rsidR="003D6542" w:rsidRPr="004D096B" w:rsidRDefault="003D6542" w:rsidP="003D6542">
      <w:pPr>
        <w:spacing w:line="360" w:lineRule="auto"/>
        <w:ind w:left="150"/>
        <w:textAlignment w:val="center"/>
        <w:rPr>
          <w:kern w:val="0"/>
        </w:rPr>
      </w:pPr>
      <w:r w:rsidRPr="004D096B">
        <w:rPr>
          <w:color w:val="000000"/>
          <w:kern w:val="0"/>
        </w:rPr>
        <w:t>A</w:t>
      </w:r>
      <w:r w:rsidRPr="004D096B">
        <w:rPr>
          <w:rFonts w:ascii="宋体" w:hAnsi="宋体"/>
          <w:color w:val="000000"/>
          <w:kern w:val="0"/>
        </w:rPr>
        <w:t>、心脏的心房和心室之间有房室瓣，防止血液倒流回心房</w:t>
      </w:r>
      <w:r w:rsidRPr="004D096B">
        <w:rPr>
          <w:kern w:val="0"/>
        </w:rPr>
        <w:br/>
      </w:r>
      <w:r w:rsidRPr="004D096B">
        <w:rPr>
          <w:color w:val="000000"/>
          <w:kern w:val="0"/>
        </w:rPr>
        <w:t>B</w:t>
      </w:r>
      <w:r w:rsidRPr="004D096B">
        <w:rPr>
          <w:rFonts w:ascii="宋体" w:hAnsi="宋体"/>
          <w:color w:val="000000"/>
          <w:kern w:val="0"/>
        </w:rPr>
        <w:t>、肾小管壁薄且周围缠绕着大量的毛细血管，利于血液滤过形成原尿</w:t>
      </w:r>
      <w:r w:rsidRPr="004D096B">
        <w:rPr>
          <w:kern w:val="0"/>
        </w:rPr>
        <w:br/>
      </w:r>
      <w:r w:rsidRPr="004D096B">
        <w:rPr>
          <w:color w:val="000000"/>
          <w:kern w:val="0"/>
        </w:rPr>
        <w:t>C</w:t>
      </w:r>
      <w:r w:rsidRPr="004D096B">
        <w:rPr>
          <w:rFonts w:ascii="宋体" w:hAnsi="宋体"/>
          <w:color w:val="000000"/>
          <w:kern w:val="0"/>
        </w:rPr>
        <w:t>、小肠内有胰液、肠液、胆汁等多种消化液，利于消化营养物质</w:t>
      </w:r>
      <w:r w:rsidRPr="004D096B">
        <w:rPr>
          <w:kern w:val="0"/>
        </w:rPr>
        <w:br/>
      </w:r>
      <w:r w:rsidRPr="004D096B">
        <w:rPr>
          <w:color w:val="000000"/>
          <w:kern w:val="0"/>
        </w:rPr>
        <w:t>D</w:t>
      </w:r>
      <w:r w:rsidRPr="004D096B">
        <w:rPr>
          <w:rFonts w:ascii="宋体" w:hAnsi="宋体"/>
          <w:color w:val="000000"/>
          <w:kern w:val="0"/>
        </w:rPr>
        <w:t>、肺泡壁和毛细血管壁都由一层上皮细胞构成，利于进行气体交换</w:t>
      </w:r>
    </w:p>
    <w:p w:rsidR="003D6542" w:rsidRDefault="003D6542" w:rsidP="003D6542">
      <w:pPr>
        <w:spacing w:line="360" w:lineRule="auto"/>
        <w:textAlignment w:val="center"/>
        <w:rPr>
          <w:rFonts w:ascii="宋体" w:hAnsi="宋体" w:hint="eastAsia"/>
          <w:color w:val="0000FF"/>
          <w:kern w:val="0"/>
        </w:rPr>
      </w:pPr>
    </w:p>
    <w:p w:rsidR="003D6542" w:rsidRPr="004D096B" w:rsidRDefault="003D6542" w:rsidP="003D6542">
      <w:pPr>
        <w:spacing w:line="360" w:lineRule="auto"/>
        <w:textAlignment w:val="center"/>
        <w:rPr>
          <w:kern w:val="0"/>
        </w:rPr>
      </w:pPr>
      <w:r w:rsidRPr="004D096B">
        <w:rPr>
          <w:color w:val="000000"/>
          <w:kern w:val="0"/>
        </w:rPr>
        <w:t xml:space="preserve"> </w:t>
      </w:r>
    </w:p>
    <w:p w:rsidR="003D6542" w:rsidRPr="004D096B" w:rsidRDefault="003D6542" w:rsidP="003D6542">
      <w:pPr>
        <w:spacing w:line="360" w:lineRule="auto"/>
        <w:textAlignment w:val="center"/>
        <w:rPr>
          <w:kern w:val="0"/>
        </w:rPr>
      </w:pPr>
      <w:r w:rsidRPr="004D096B">
        <w:rPr>
          <w:color w:val="000000"/>
          <w:kern w:val="0"/>
        </w:rPr>
        <w:t>8</w:t>
      </w:r>
      <w:r w:rsidRPr="004D096B">
        <w:rPr>
          <w:rFonts w:ascii="宋体" w:hAnsi="宋体"/>
          <w:color w:val="000000"/>
          <w:kern w:val="0"/>
        </w:rPr>
        <w:t>、（</w:t>
      </w:r>
      <w:r w:rsidRPr="004D096B">
        <w:rPr>
          <w:color w:val="000000"/>
          <w:kern w:val="0"/>
        </w:rPr>
        <w:t>2017•</w:t>
      </w:r>
      <w:r w:rsidRPr="004D096B">
        <w:rPr>
          <w:rFonts w:ascii="宋体" w:hAnsi="宋体"/>
          <w:color w:val="000000"/>
          <w:kern w:val="0"/>
        </w:rPr>
        <w:t>杭州）研究植物的向性时，小金设计了如图实验：在一个广口瓶里放一些湿棉花，将浸泡过的蚕豆种子摆放在瓶壁和湿棉花之间。将玻璃瓶放在温暖的地方，并保持湿润，放置几天，待种子长出芽和根后，将玻璃瓶横着放置</w:t>
      </w:r>
      <w:r w:rsidRPr="004D096B">
        <w:rPr>
          <w:color w:val="000000"/>
          <w:kern w:val="0"/>
        </w:rPr>
        <w:t>1</w:t>
      </w:r>
      <w:r w:rsidRPr="004D096B">
        <w:rPr>
          <w:rFonts w:ascii="宋体" w:hAnsi="宋体"/>
          <w:color w:val="000000"/>
          <w:kern w:val="0"/>
        </w:rPr>
        <w:t>－</w:t>
      </w:r>
      <w:r w:rsidRPr="004D096B">
        <w:rPr>
          <w:color w:val="000000"/>
          <w:kern w:val="0"/>
        </w:rPr>
        <w:t>2</w:t>
      </w:r>
      <w:r w:rsidRPr="004D096B">
        <w:rPr>
          <w:rFonts w:ascii="宋体" w:hAnsi="宋体"/>
          <w:color w:val="000000"/>
          <w:kern w:val="0"/>
        </w:rPr>
        <w:t>天。观察种子芽和根的生长变化情况。下列关于该实验的分析正确的是（</w:t>
      </w:r>
      <w:r w:rsidRPr="004D096B">
        <w:rPr>
          <w:color w:val="000000"/>
          <w:kern w:val="0"/>
        </w:rPr>
        <w:t xml:space="preserve">   </w:t>
      </w:r>
      <w:r w:rsidRPr="004D096B">
        <w:rPr>
          <w:rFonts w:ascii="宋体" w:hAnsi="宋体"/>
          <w:color w:val="000000"/>
          <w:kern w:val="0"/>
        </w:rPr>
        <w:t>）</w:t>
      </w:r>
      <w:r w:rsidRPr="004D096B">
        <w:rPr>
          <w:kern w:val="0"/>
        </w:rPr>
        <w:br/>
      </w:r>
      <w:r>
        <w:rPr>
          <w:noProof/>
          <w:kern w:val="0"/>
        </w:rPr>
        <w:drawing>
          <wp:inline distT="0" distB="0" distL="0" distR="0">
            <wp:extent cx="1724025" cy="1009650"/>
            <wp:effectExtent l="0" t="0" r="9525" b="0"/>
            <wp:docPr id="70" name="图片 7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学科网(www.zxxk.com)--教育资源门户，提供试卷、教案、课件、论文、素材及各类教学资源下载，还有大量而丰富的教学相关资讯！"/>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1724025" cy="1009650"/>
                    </a:xfrm>
                    <a:prstGeom prst="rect">
                      <a:avLst/>
                    </a:prstGeom>
                    <a:noFill/>
                    <a:ln>
                      <a:noFill/>
                    </a:ln>
                  </pic:spPr>
                </pic:pic>
              </a:graphicData>
            </a:graphic>
          </wp:inline>
        </w:drawing>
      </w:r>
    </w:p>
    <w:p w:rsidR="003D6542" w:rsidRPr="004D096B" w:rsidRDefault="003D6542" w:rsidP="003D6542">
      <w:pPr>
        <w:spacing w:line="360" w:lineRule="auto"/>
        <w:ind w:left="150"/>
        <w:textAlignment w:val="center"/>
        <w:rPr>
          <w:kern w:val="0"/>
        </w:rPr>
      </w:pPr>
      <w:r w:rsidRPr="004D096B">
        <w:rPr>
          <w:color w:val="000000"/>
          <w:kern w:val="0"/>
        </w:rPr>
        <w:t>A</w:t>
      </w:r>
      <w:r w:rsidRPr="004D096B">
        <w:rPr>
          <w:rFonts w:ascii="宋体" w:hAnsi="宋体"/>
          <w:color w:val="000000"/>
          <w:kern w:val="0"/>
        </w:rPr>
        <w:t>、本实验的目的是研究蚕豆种子的向光性</w:t>
      </w:r>
      <w:r w:rsidRPr="004D096B">
        <w:rPr>
          <w:kern w:val="0"/>
        </w:rPr>
        <w:br/>
      </w:r>
      <w:r w:rsidRPr="004D096B">
        <w:rPr>
          <w:color w:val="000000"/>
          <w:kern w:val="0"/>
        </w:rPr>
        <w:t>B</w:t>
      </w:r>
      <w:r w:rsidRPr="004D096B">
        <w:rPr>
          <w:rFonts w:ascii="宋体" w:hAnsi="宋体"/>
          <w:color w:val="000000"/>
          <w:kern w:val="0"/>
        </w:rPr>
        <w:t>、用浸泡过的蚕豆种子做实验，有利于蚕豆种子的萌发</w:t>
      </w:r>
      <w:r w:rsidRPr="004D096B">
        <w:rPr>
          <w:kern w:val="0"/>
        </w:rPr>
        <w:br/>
      </w:r>
      <w:r w:rsidRPr="004D096B">
        <w:rPr>
          <w:color w:val="000000"/>
          <w:kern w:val="0"/>
        </w:rPr>
        <w:t>C</w:t>
      </w:r>
      <w:r w:rsidRPr="004D096B">
        <w:rPr>
          <w:rFonts w:ascii="宋体" w:hAnsi="宋体"/>
          <w:color w:val="000000"/>
          <w:kern w:val="0"/>
        </w:rPr>
        <w:t>、该实验主要通过比较芽与根生长的长度得出结论</w:t>
      </w:r>
      <w:r w:rsidRPr="004D096B">
        <w:rPr>
          <w:kern w:val="0"/>
        </w:rPr>
        <w:br/>
      </w:r>
      <w:r w:rsidRPr="004D096B">
        <w:rPr>
          <w:color w:val="000000"/>
          <w:kern w:val="0"/>
        </w:rPr>
        <w:t>D</w:t>
      </w:r>
      <w:r w:rsidRPr="004D096B">
        <w:rPr>
          <w:rFonts w:ascii="宋体" w:hAnsi="宋体"/>
          <w:color w:val="000000"/>
          <w:kern w:val="0"/>
        </w:rPr>
        <w:t>、该实验证明了生长素能促进芽与根的生长</w:t>
      </w:r>
    </w:p>
    <w:p w:rsidR="003D6542" w:rsidRDefault="003D6542" w:rsidP="003D6542">
      <w:pPr>
        <w:spacing w:line="360" w:lineRule="auto"/>
        <w:textAlignment w:val="center"/>
        <w:rPr>
          <w:rFonts w:ascii="宋体" w:hAnsi="宋体" w:hint="eastAsia"/>
          <w:color w:val="0000FF"/>
          <w:kern w:val="0"/>
        </w:rPr>
      </w:pPr>
    </w:p>
    <w:p w:rsidR="003D6542" w:rsidRPr="004D096B" w:rsidRDefault="003D6542" w:rsidP="003D6542">
      <w:pPr>
        <w:spacing w:line="360" w:lineRule="auto"/>
        <w:textAlignment w:val="center"/>
        <w:rPr>
          <w:kern w:val="0"/>
          <w:szCs w:val="21"/>
        </w:rPr>
      </w:pPr>
      <w:r w:rsidRPr="004D096B">
        <w:rPr>
          <w:color w:val="000000"/>
          <w:kern w:val="0"/>
        </w:rPr>
        <w:t xml:space="preserve">  </w:t>
      </w:r>
    </w:p>
    <w:p w:rsidR="003D6542" w:rsidRPr="004D096B" w:rsidRDefault="003D6542" w:rsidP="003D6542">
      <w:pPr>
        <w:spacing w:line="360" w:lineRule="auto"/>
        <w:textAlignment w:val="center"/>
        <w:rPr>
          <w:kern w:val="0"/>
        </w:rPr>
      </w:pPr>
      <w:r w:rsidRPr="004D096B">
        <w:rPr>
          <w:color w:val="000000"/>
          <w:kern w:val="0"/>
        </w:rPr>
        <w:t>9</w:t>
      </w:r>
      <w:r w:rsidRPr="004D096B">
        <w:rPr>
          <w:rFonts w:ascii="宋体" w:hAnsi="宋体"/>
          <w:color w:val="000000"/>
          <w:kern w:val="0"/>
        </w:rPr>
        <w:t>、（</w:t>
      </w:r>
      <w:r w:rsidRPr="004D096B">
        <w:rPr>
          <w:color w:val="000000"/>
          <w:kern w:val="0"/>
        </w:rPr>
        <w:t>2017•</w:t>
      </w:r>
      <w:r w:rsidRPr="004D096B">
        <w:rPr>
          <w:rFonts w:ascii="宋体" w:hAnsi="宋体"/>
          <w:color w:val="000000"/>
          <w:kern w:val="0"/>
        </w:rPr>
        <w:t>杭州）</w:t>
      </w:r>
      <w:r w:rsidRPr="004D096B">
        <w:rPr>
          <w:color w:val="000000"/>
          <w:kern w:val="0"/>
        </w:rPr>
        <w:t>1864</w:t>
      </w:r>
      <w:r w:rsidRPr="004D096B">
        <w:rPr>
          <w:rFonts w:ascii="宋体" w:hAnsi="宋体"/>
          <w:color w:val="000000"/>
          <w:kern w:val="0"/>
        </w:rPr>
        <w:t>年凡尔纳的小说《地心游记》激起了人们对地球内部结构的想象。假如有一天你真的能在地面乘坐某一工具通向地心，由地面直达地心的旅程中，将依次穿过的圈层是（</w:t>
      </w:r>
      <w:r w:rsidRPr="004D096B">
        <w:rPr>
          <w:color w:val="000000"/>
          <w:kern w:val="0"/>
        </w:rPr>
        <w:t xml:space="preserve">   </w:t>
      </w:r>
      <w:r w:rsidRPr="004D096B">
        <w:rPr>
          <w:rFonts w:ascii="宋体" w:hAnsi="宋体"/>
          <w:color w:val="000000"/>
          <w:kern w:val="0"/>
        </w:rPr>
        <w:t xml:space="preserve">）        </w:t>
      </w:r>
    </w:p>
    <w:p w:rsidR="003D6542" w:rsidRPr="004D096B" w:rsidRDefault="003D6542" w:rsidP="003D6542">
      <w:pPr>
        <w:spacing w:line="360" w:lineRule="auto"/>
        <w:ind w:left="150"/>
        <w:textAlignment w:val="center"/>
        <w:rPr>
          <w:kern w:val="0"/>
        </w:rPr>
      </w:pPr>
      <w:r w:rsidRPr="004D096B">
        <w:rPr>
          <w:color w:val="000000"/>
          <w:kern w:val="0"/>
        </w:rPr>
        <w:lastRenderedPageBreak/>
        <w:t>A</w:t>
      </w:r>
      <w:r w:rsidRPr="004D096B">
        <w:rPr>
          <w:rFonts w:ascii="宋体" w:hAnsi="宋体"/>
          <w:color w:val="000000"/>
          <w:kern w:val="0"/>
        </w:rPr>
        <w:t>、地核－地幔－地壳</w:t>
      </w:r>
      <w:r w:rsidRPr="004D096B">
        <w:rPr>
          <w:kern w:val="0"/>
        </w:rPr>
        <w:br/>
      </w:r>
      <w:r w:rsidRPr="004D096B">
        <w:rPr>
          <w:color w:val="000000"/>
          <w:kern w:val="0"/>
        </w:rPr>
        <w:t>B</w:t>
      </w:r>
      <w:r w:rsidRPr="004D096B">
        <w:rPr>
          <w:rFonts w:ascii="宋体" w:hAnsi="宋体"/>
          <w:color w:val="000000"/>
          <w:kern w:val="0"/>
        </w:rPr>
        <w:t>、地幔－地核－地壳</w:t>
      </w:r>
      <w:r w:rsidRPr="004D096B">
        <w:rPr>
          <w:kern w:val="0"/>
        </w:rPr>
        <w:br/>
      </w:r>
      <w:r w:rsidRPr="004D096B">
        <w:rPr>
          <w:color w:val="000000"/>
          <w:kern w:val="0"/>
        </w:rPr>
        <w:t>C</w:t>
      </w:r>
      <w:r w:rsidRPr="004D096B">
        <w:rPr>
          <w:rFonts w:ascii="宋体" w:hAnsi="宋体"/>
          <w:color w:val="000000"/>
          <w:kern w:val="0"/>
        </w:rPr>
        <w:t>、地壳－地幔－地核</w:t>
      </w:r>
      <w:r w:rsidRPr="004D096B">
        <w:rPr>
          <w:kern w:val="0"/>
        </w:rPr>
        <w:br/>
      </w:r>
      <w:r w:rsidRPr="004D096B">
        <w:rPr>
          <w:color w:val="000000"/>
          <w:kern w:val="0"/>
        </w:rPr>
        <w:t>D</w:t>
      </w:r>
      <w:r w:rsidRPr="004D096B">
        <w:rPr>
          <w:rFonts w:ascii="宋体" w:hAnsi="宋体"/>
          <w:color w:val="000000"/>
          <w:kern w:val="0"/>
        </w:rPr>
        <w:t>、地壳－地核－地幔</w:t>
      </w:r>
    </w:p>
    <w:p w:rsidR="003D6542" w:rsidRDefault="003D6542" w:rsidP="003D6542">
      <w:pPr>
        <w:spacing w:line="360" w:lineRule="auto"/>
        <w:textAlignment w:val="center"/>
        <w:rPr>
          <w:rFonts w:ascii="宋体" w:hAnsi="宋体" w:hint="eastAsia"/>
          <w:color w:val="0000FF"/>
          <w:kern w:val="0"/>
        </w:rPr>
      </w:pPr>
    </w:p>
    <w:p w:rsidR="003D6542" w:rsidRPr="004D096B" w:rsidRDefault="003D6542" w:rsidP="003D6542">
      <w:pPr>
        <w:spacing w:line="360" w:lineRule="auto"/>
        <w:textAlignment w:val="center"/>
        <w:rPr>
          <w:kern w:val="0"/>
        </w:rPr>
      </w:pPr>
      <w:r w:rsidRPr="004D096B">
        <w:rPr>
          <w:color w:val="000000"/>
          <w:kern w:val="0"/>
        </w:rPr>
        <w:t xml:space="preserve">  </w:t>
      </w:r>
    </w:p>
    <w:p w:rsidR="003D6542" w:rsidRPr="004D096B" w:rsidRDefault="003D6542" w:rsidP="003D6542">
      <w:pPr>
        <w:spacing w:line="360" w:lineRule="auto"/>
        <w:textAlignment w:val="center"/>
        <w:rPr>
          <w:kern w:val="0"/>
        </w:rPr>
      </w:pPr>
      <w:r w:rsidRPr="004D096B">
        <w:rPr>
          <w:color w:val="000000"/>
          <w:kern w:val="0"/>
        </w:rPr>
        <w:t>10</w:t>
      </w:r>
      <w:r w:rsidRPr="004D096B">
        <w:rPr>
          <w:rFonts w:ascii="宋体" w:hAnsi="宋体"/>
          <w:color w:val="000000"/>
          <w:kern w:val="0"/>
        </w:rPr>
        <w:t>、（</w:t>
      </w:r>
      <w:r w:rsidRPr="004D096B">
        <w:rPr>
          <w:color w:val="000000"/>
          <w:kern w:val="0"/>
        </w:rPr>
        <w:t>2017•</w:t>
      </w:r>
      <w:r w:rsidRPr="004D096B">
        <w:rPr>
          <w:rFonts w:ascii="宋体" w:hAnsi="宋体"/>
          <w:color w:val="000000"/>
          <w:kern w:val="0"/>
        </w:rPr>
        <w:t>杭州）小金在做电解水实验时，先在水中加入少量含酚酞的硫酸钠溶液（硫酸钠溶液呈中性），再通直流电一段时间，现象如图所示。则下列说法正确的是（</w:t>
      </w:r>
      <w:r w:rsidRPr="004D096B">
        <w:rPr>
          <w:color w:val="000000"/>
          <w:kern w:val="0"/>
        </w:rPr>
        <w:t xml:space="preserve">   </w:t>
      </w:r>
      <w:r w:rsidRPr="004D096B">
        <w:rPr>
          <w:rFonts w:ascii="宋体" w:hAnsi="宋体"/>
          <w:color w:val="000000"/>
          <w:kern w:val="0"/>
        </w:rPr>
        <w:t>）</w:t>
      </w:r>
      <w:r w:rsidRPr="004D096B">
        <w:rPr>
          <w:kern w:val="0"/>
        </w:rPr>
        <w:br/>
      </w:r>
      <w:r>
        <w:rPr>
          <w:noProof/>
          <w:kern w:val="0"/>
        </w:rPr>
        <w:drawing>
          <wp:inline distT="0" distB="0" distL="0" distR="0">
            <wp:extent cx="2019300" cy="1219200"/>
            <wp:effectExtent l="0" t="0" r="0" b="0"/>
            <wp:docPr id="68" name="图片 6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学科网(www.zxxk.com)--教育资源门户，提供试卷、教案、课件、论文、素材及各类教学资源下载，还有大量而丰富的教学相关资讯！"/>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2019300" cy="1219200"/>
                    </a:xfrm>
                    <a:prstGeom prst="rect">
                      <a:avLst/>
                    </a:prstGeom>
                    <a:noFill/>
                    <a:ln>
                      <a:noFill/>
                    </a:ln>
                  </pic:spPr>
                </pic:pic>
              </a:graphicData>
            </a:graphic>
          </wp:inline>
        </w:drawing>
      </w:r>
    </w:p>
    <w:p w:rsidR="003D6542" w:rsidRPr="004D096B" w:rsidRDefault="003D6542" w:rsidP="003D6542">
      <w:pPr>
        <w:spacing w:line="360" w:lineRule="auto"/>
        <w:ind w:left="150"/>
        <w:textAlignment w:val="center"/>
        <w:rPr>
          <w:kern w:val="0"/>
        </w:rPr>
      </w:pPr>
      <w:r w:rsidRPr="004D096B">
        <w:rPr>
          <w:color w:val="000000"/>
          <w:kern w:val="0"/>
        </w:rPr>
        <w:t>A</w:t>
      </w:r>
      <w:r w:rsidRPr="004D096B">
        <w:rPr>
          <w:rFonts w:ascii="宋体" w:hAnsi="宋体"/>
          <w:color w:val="000000"/>
          <w:kern w:val="0"/>
        </w:rPr>
        <w:t>、用燃着的木条检验气体</w:t>
      </w:r>
      <w:r w:rsidRPr="004D096B">
        <w:rPr>
          <w:color w:val="000000"/>
          <w:kern w:val="0"/>
        </w:rPr>
        <w:t>a</w:t>
      </w:r>
      <w:r w:rsidRPr="004D096B">
        <w:rPr>
          <w:rFonts w:ascii="宋体" w:hAnsi="宋体"/>
          <w:color w:val="000000"/>
          <w:kern w:val="0"/>
        </w:rPr>
        <w:t>，发现木条上火焰熄灭</w:t>
      </w:r>
      <w:r w:rsidRPr="004D096B">
        <w:rPr>
          <w:kern w:val="0"/>
        </w:rPr>
        <w:br/>
      </w:r>
      <w:r w:rsidRPr="004D096B">
        <w:rPr>
          <w:color w:val="000000"/>
          <w:kern w:val="0"/>
        </w:rPr>
        <w:t>B</w:t>
      </w:r>
      <w:r w:rsidRPr="004D096B">
        <w:rPr>
          <w:rFonts w:ascii="宋体" w:hAnsi="宋体"/>
          <w:color w:val="000000"/>
          <w:kern w:val="0"/>
        </w:rPr>
        <w:t>、在酒精灯火焰上检验气体</w:t>
      </w:r>
      <w:r w:rsidRPr="004D096B">
        <w:rPr>
          <w:color w:val="000000"/>
          <w:kern w:val="0"/>
        </w:rPr>
        <w:t>b</w:t>
      </w:r>
      <w:r w:rsidRPr="004D096B">
        <w:rPr>
          <w:rFonts w:ascii="宋体" w:hAnsi="宋体"/>
          <w:color w:val="000000"/>
          <w:kern w:val="0"/>
        </w:rPr>
        <w:t>，气体</w:t>
      </w:r>
      <w:r w:rsidRPr="004D096B">
        <w:rPr>
          <w:color w:val="000000"/>
          <w:kern w:val="0"/>
        </w:rPr>
        <w:t>b</w:t>
      </w:r>
      <w:r w:rsidRPr="004D096B">
        <w:rPr>
          <w:rFonts w:ascii="宋体" w:hAnsi="宋体"/>
          <w:color w:val="000000"/>
          <w:kern w:val="0"/>
        </w:rPr>
        <w:t>不能燃烧</w:t>
      </w:r>
      <w:r w:rsidRPr="004D096B">
        <w:rPr>
          <w:kern w:val="0"/>
        </w:rPr>
        <w:br/>
      </w:r>
      <w:r w:rsidRPr="004D096B">
        <w:rPr>
          <w:color w:val="000000"/>
          <w:kern w:val="0"/>
        </w:rPr>
        <w:t>C</w:t>
      </w:r>
      <w:r w:rsidRPr="004D096B">
        <w:rPr>
          <w:rFonts w:ascii="宋体" w:hAnsi="宋体"/>
          <w:color w:val="000000"/>
          <w:kern w:val="0"/>
        </w:rPr>
        <w:t>、与电源负极相连的电极附近的溶液中存在大量</w:t>
      </w:r>
      <w:r w:rsidRPr="004D096B">
        <w:rPr>
          <w:color w:val="000000"/>
          <w:kern w:val="0"/>
        </w:rPr>
        <w:t>OH</w:t>
      </w:r>
      <w:r w:rsidRPr="004D096B">
        <w:rPr>
          <w:rFonts w:ascii="宋体" w:hAnsi="宋体"/>
          <w:color w:val="000000"/>
          <w:kern w:val="0"/>
          <w:vertAlign w:val="superscript"/>
        </w:rPr>
        <w:t>－</w:t>
      </w:r>
      <w:r w:rsidRPr="004D096B">
        <w:rPr>
          <w:kern w:val="0"/>
        </w:rPr>
        <w:br/>
      </w:r>
      <w:r w:rsidRPr="004D096B">
        <w:rPr>
          <w:color w:val="000000"/>
          <w:kern w:val="0"/>
        </w:rPr>
        <w:t>D</w:t>
      </w:r>
      <w:r w:rsidRPr="004D096B">
        <w:rPr>
          <w:rFonts w:ascii="宋体" w:hAnsi="宋体"/>
          <w:color w:val="000000"/>
          <w:kern w:val="0"/>
        </w:rPr>
        <w:t>、在此反应中化学能转化为电能</w:t>
      </w:r>
    </w:p>
    <w:p w:rsidR="003D6542" w:rsidRDefault="003D6542" w:rsidP="003D6542">
      <w:pPr>
        <w:spacing w:line="360" w:lineRule="auto"/>
        <w:textAlignment w:val="center"/>
        <w:rPr>
          <w:rFonts w:ascii="宋体" w:hAnsi="宋体" w:hint="eastAsia"/>
          <w:color w:val="0000FF"/>
          <w:kern w:val="0"/>
        </w:rPr>
      </w:pPr>
    </w:p>
    <w:p w:rsidR="003D6542" w:rsidRPr="004D096B" w:rsidRDefault="003D6542" w:rsidP="003D6542">
      <w:pPr>
        <w:spacing w:line="360" w:lineRule="auto"/>
        <w:textAlignment w:val="center"/>
        <w:rPr>
          <w:kern w:val="0"/>
        </w:rPr>
      </w:pPr>
      <w:r w:rsidRPr="004D096B">
        <w:rPr>
          <w:color w:val="000000"/>
          <w:kern w:val="0"/>
        </w:rPr>
        <w:t>11</w:t>
      </w:r>
      <w:r w:rsidRPr="004D096B">
        <w:rPr>
          <w:rFonts w:ascii="宋体" w:hAnsi="宋体"/>
          <w:color w:val="000000"/>
          <w:kern w:val="0"/>
        </w:rPr>
        <w:t>、（</w:t>
      </w:r>
      <w:r w:rsidRPr="004D096B">
        <w:rPr>
          <w:color w:val="000000"/>
          <w:kern w:val="0"/>
        </w:rPr>
        <w:t>2017•</w:t>
      </w:r>
      <w:r w:rsidRPr="004D096B">
        <w:rPr>
          <w:rFonts w:ascii="宋体" w:hAnsi="宋体"/>
          <w:color w:val="000000"/>
          <w:kern w:val="0"/>
        </w:rPr>
        <w:t>杭州）如图所示装置，在水平拉力</w:t>
      </w:r>
      <w:r w:rsidRPr="004D096B">
        <w:rPr>
          <w:color w:val="000000"/>
          <w:kern w:val="0"/>
        </w:rPr>
        <w:t>F</w:t>
      </w:r>
      <w:r w:rsidRPr="004D096B">
        <w:rPr>
          <w:rFonts w:ascii="宋体" w:hAnsi="宋体"/>
          <w:color w:val="000000"/>
          <w:kern w:val="0"/>
        </w:rPr>
        <w:t>的作用下，物体</w:t>
      </w:r>
      <w:r w:rsidRPr="004D096B">
        <w:rPr>
          <w:color w:val="000000"/>
          <w:kern w:val="0"/>
        </w:rPr>
        <w:t>M</w:t>
      </w:r>
      <w:r w:rsidRPr="004D096B">
        <w:rPr>
          <w:rFonts w:ascii="宋体" w:hAnsi="宋体"/>
          <w:color w:val="000000"/>
          <w:kern w:val="0"/>
        </w:rPr>
        <w:t>沿水平地面做匀速直线运动，已知弹簧秤读数为</w:t>
      </w:r>
      <w:r w:rsidRPr="004D096B">
        <w:rPr>
          <w:color w:val="000000"/>
          <w:kern w:val="0"/>
        </w:rPr>
        <w:t>10</w:t>
      </w:r>
      <w:r w:rsidRPr="004D096B">
        <w:rPr>
          <w:rFonts w:ascii="宋体" w:hAnsi="宋体"/>
          <w:color w:val="000000"/>
          <w:kern w:val="0"/>
        </w:rPr>
        <w:t>牛，物体</w:t>
      </w:r>
      <w:r w:rsidRPr="004D096B">
        <w:rPr>
          <w:color w:val="000000"/>
          <w:kern w:val="0"/>
        </w:rPr>
        <w:t>M</w:t>
      </w:r>
      <w:r w:rsidRPr="004D096B">
        <w:rPr>
          <w:rFonts w:ascii="宋体" w:hAnsi="宋体"/>
          <w:color w:val="000000"/>
          <w:kern w:val="0"/>
        </w:rPr>
        <w:t>的运动速度为</w:t>
      </w:r>
      <w:smartTag w:uri="urn:schemas-microsoft-com:office:smarttags" w:element="chmetcnv">
        <w:smartTagPr>
          <w:attr w:name="HasSpace" w:val="False"/>
          <w:attr w:name="Negative" w:val="False"/>
          <w:attr w:name="NumberType" w:val="1"/>
          <w:attr w:name="SourceValue" w:val="1"/>
          <w:attr w:name="TCSC" w:val="0"/>
          <w:attr w:name="UnitName" w:val="米"/>
        </w:smartTagPr>
        <w:r w:rsidRPr="004D096B">
          <w:rPr>
            <w:color w:val="000000"/>
            <w:kern w:val="0"/>
          </w:rPr>
          <w:t>1</w:t>
        </w:r>
        <w:r w:rsidRPr="004D096B">
          <w:rPr>
            <w:rFonts w:ascii="宋体" w:hAnsi="宋体"/>
            <w:color w:val="000000"/>
            <w:kern w:val="0"/>
          </w:rPr>
          <w:t>米</w:t>
        </w:r>
      </w:smartTag>
      <w:r w:rsidRPr="004D096B">
        <w:rPr>
          <w:color w:val="000000"/>
          <w:kern w:val="0"/>
        </w:rPr>
        <w:t>/</w:t>
      </w:r>
      <w:r w:rsidRPr="004D096B">
        <w:rPr>
          <w:rFonts w:ascii="宋体" w:hAnsi="宋体"/>
          <w:color w:val="000000"/>
          <w:kern w:val="0"/>
        </w:rPr>
        <w:t>秒（若不计滑轮与绳子质量、绳子与滑轮间的摩擦、滑轮与轴间的摩擦）。那么在此过程中（</w:t>
      </w:r>
      <w:r w:rsidRPr="004D096B">
        <w:rPr>
          <w:color w:val="000000"/>
          <w:kern w:val="0"/>
        </w:rPr>
        <w:t xml:space="preserve">   </w:t>
      </w:r>
      <w:r w:rsidRPr="004D096B">
        <w:rPr>
          <w:rFonts w:ascii="宋体" w:hAnsi="宋体"/>
          <w:color w:val="000000"/>
          <w:kern w:val="0"/>
        </w:rPr>
        <w:t>）</w:t>
      </w:r>
      <w:r w:rsidRPr="004D096B">
        <w:rPr>
          <w:kern w:val="0"/>
        </w:rPr>
        <w:br/>
      </w:r>
      <w:r>
        <w:rPr>
          <w:noProof/>
          <w:kern w:val="0"/>
        </w:rPr>
        <w:drawing>
          <wp:inline distT="0" distB="0" distL="0" distR="0">
            <wp:extent cx="1971675" cy="628650"/>
            <wp:effectExtent l="0" t="0" r="9525" b="0"/>
            <wp:docPr id="67" name="图片 6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学科网(www.zxxk.com)--教育资源门户，提供试卷、教案、课件、论文、素材及各类教学资源下载，还有大量而丰富的教学相关资讯！"/>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1971675" cy="628650"/>
                    </a:xfrm>
                    <a:prstGeom prst="rect">
                      <a:avLst/>
                    </a:prstGeom>
                    <a:noFill/>
                    <a:ln>
                      <a:noFill/>
                    </a:ln>
                  </pic:spPr>
                </pic:pic>
              </a:graphicData>
            </a:graphic>
          </wp:inline>
        </w:drawing>
      </w:r>
    </w:p>
    <w:p w:rsidR="003D6542" w:rsidRPr="004D096B" w:rsidRDefault="003D6542" w:rsidP="003D6542">
      <w:pPr>
        <w:spacing w:line="360" w:lineRule="auto"/>
        <w:ind w:left="150"/>
        <w:textAlignment w:val="center"/>
        <w:rPr>
          <w:kern w:val="0"/>
        </w:rPr>
      </w:pPr>
      <w:r w:rsidRPr="004D096B">
        <w:rPr>
          <w:color w:val="000000"/>
          <w:kern w:val="0"/>
        </w:rPr>
        <w:t>A</w:t>
      </w:r>
      <w:r w:rsidRPr="004D096B">
        <w:rPr>
          <w:rFonts w:ascii="宋体" w:hAnsi="宋体"/>
          <w:color w:val="000000"/>
          <w:kern w:val="0"/>
        </w:rPr>
        <w:t>、物体</w:t>
      </w:r>
      <w:r w:rsidRPr="004D096B">
        <w:rPr>
          <w:color w:val="000000"/>
          <w:kern w:val="0"/>
        </w:rPr>
        <w:t>M</w:t>
      </w:r>
      <w:r w:rsidRPr="004D096B">
        <w:rPr>
          <w:rFonts w:ascii="宋体" w:hAnsi="宋体"/>
          <w:color w:val="000000"/>
          <w:kern w:val="0"/>
        </w:rPr>
        <w:t>与地面间的摩擦力为</w:t>
      </w:r>
      <w:r w:rsidRPr="004D096B">
        <w:rPr>
          <w:color w:val="000000"/>
          <w:kern w:val="0"/>
        </w:rPr>
        <w:t>5</w:t>
      </w:r>
      <w:r w:rsidRPr="004D096B">
        <w:rPr>
          <w:rFonts w:ascii="宋体" w:hAnsi="宋体"/>
          <w:color w:val="000000"/>
          <w:kern w:val="0"/>
        </w:rPr>
        <w:t>牛</w:t>
      </w:r>
      <w:r w:rsidRPr="004D096B">
        <w:rPr>
          <w:kern w:val="0"/>
        </w:rPr>
        <w:br/>
      </w:r>
      <w:r w:rsidRPr="004D096B">
        <w:rPr>
          <w:color w:val="000000"/>
          <w:kern w:val="0"/>
        </w:rPr>
        <w:t>B</w:t>
      </w:r>
      <w:r w:rsidRPr="004D096B">
        <w:rPr>
          <w:rFonts w:ascii="宋体" w:hAnsi="宋体"/>
          <w:color w:val="000000"/>
          <w:kern w:val="0"/>
        </w:rPr>
        <w:t>、物体</w:t>
      </w:r>
      <w:r w:rsidRPr="004D096B">
        <w:rPr>
          <w:color w:val="000000"/>
          <w:kern w:val="0"/>
        </w:rPr>
        <w:t>M</w:t>
      </w:r>
      <w:r w:rsidRPr="004D096B">
        <w:rPr>
          <w:rFonts w:ascii="宋体" w:hAnsi="宋体"/>
          <w:color w:val="000000"/>
          <w:kern w:val="0"/>
        </w:rPr>
        <w:t>与地面间的摩擦力为</w:t>
      </w:r>
      <w:r w:rsidRPr="004D096B">
        <w:rPr>
          <w:color w:val="000000"/>
          <w:kern w:val="0"/>
        </w:rPr>
        <w:t>10</w:t>
      </w:r>
      <w:r w:rsidRPr="004D096B">
        <w:rPr>
          <w:rFonts w:ascii="宋体" w:hAnsi="宋体"/>
          <w:color w:val="000000"/>
          <w:kern w:val="0"/>
        </w:rPr>
        <w:t>牛</w:t>
      </w:r>
      <w:r w:rsidRPr="004D096B">
        <w:rPr>
          <w:kern w:val="0"/>
        </w:rPr>
        <w:br/>
      </w:r>
      <w:r w:rsidRPr="004D096B">
        <w:rPr>
          <w:color w:val="000000"/>
          <w:kern w:val="0"/>
        </w:rPr>
        <w:t>C</w:t>
      </w:r>
      <w:r w:rsidRPr="004D096B">
        <w:rPr>
          <w:rFonts w:ascii="宋体" w:hAnsi="宋体"/>
          <w:color w:val="000000"/>
          <w:kern w:val="0"/>
        </w:rPr>
        <w:t>、水平拉力</w:t>
      </w:r>
      <w:r w:rsidRPr="004D096B">
        <w:rPr>
          <w:color w:val="000000"/>
          <w:kern w:val="0"/>
        </w:rPr>
        <w:t>F</w:t>
      </w:r>
      <w:r w:rsidRPr="004D096B">
        <w:rPr>
          <w:rFonts w:ascii="宋体" w:hAnsi="宋体"/>
          <w:color w:val="000000"/>
          <w:kern w:val="0"/>
        </w:rPr>
        <w:t>做功的功率为</w:t>
      </w:r>
      <w:r w:rsidRPr="004D096B">
        <w:rPr>
          <w:color w:val="000000"/>
          <w:kern w:val="0"/>
        </w:rPr>
        <w:t>20</w:t>
      </w:r>
      <w:r w:rsidRPr="004D096B">
        <w:rPr>
          <w:rFonts w:ascii="宋体" w:hAnsi="宋体"/>
          <w:color w:val="000000"/>
          <w:kern w:val="0"/>
        </w:rPr>
        <w:t>瓦</w:t>
      </w:r>
      <w:r w:rsidRPr="004D096B">
        <w:rPr>
          <w:kern w:val="0"/>
        </w:rPr>
        <w:br/>
      </w:r>
      <w:r w:rsidRPr="004D096B">
        <w:rPr>
          <w:color w:val="000000"/>
          <w:kern w:val="0"/>
        </w:rPr>
        <w:t>D</w:t>
      </w:r>
      <w:r w:rsidRPr="004D096B">
        <w:rPr>
          <w:rFonts w:ascii="宋体" w:hAnsi="宋体"/>
          <w:color w:val="000000"/>
          <w:kern w:val="0"/>
        </w:rPr>
        <w:t>、</w:t>
      </w:r>
      <w:r w:rsidRPr="004D096B">
        <w:rPr>
          <w:color w:val="000000"/>
          <w:kern w:val="0"/>
        </w:rPr>
        <w:t>1</w:t>
      </w:r>
      <w:r w:rsidRPr="004D096B">
        <w:rPr>
          <w:rFonts w:ascii="宋体" w:hAnsi="宋体"/>
          <w:color w:val="000000"/>
          <w:kern w:val="0"/>
        </w:rPr>
        <w:t>秒内滑轮对物体</w:t>
      </w:r>
      <w:r w:rsidRPr="004D096B">
        <w:rPr>
          <w:color w:val="000000"/>
          <w:kern w:val="0"/>
        </w:rPr>
        <w:t>M</w:t>
      </w:r>
      <w:r w:rsidRPr="004D096B">
        <w:rPr>
          <w:rFonts w:ascii="宋体" w:hAnsi="宋体"/>
          <w:color w:val="000000"/>
          <w:kern w:val="0"/>
        </w:rPr>
        <w:t>做功为</w:t>
      </w:r>
      <w:r w:rsidRPr="004D096B">
        <w:rPr>
          <w:color w:val="000000"/>
          <w:kern w:val="0"/>
        </w:rPr>
        <w:t>10</w:t>
      </w:r>
      <w:r w:rsidRPr="004D096B">
        <w:rPr>
          <w:rFonts w:ascii="宋体" w:hAnsi="宋体"/>
          <w:color w:val="000000"/>
          <w:kern w:val="0"/>
        </w:rPr>
        <w:t>焦</w:t>
      </w:r>
    </w:p>
    <w:p w:rsidR="003D6542" w:rsidRDefault="003D6542" w:rsidP="003D6542">
      <w:pPr>
        <w:spacing w:line="360" w:lineRule="auto"/>
        <w:textAlignment w:val="center"/>
        <w:rPr>
          <w:rFonts w:ascii="宋体" w:hAnsi="宋体" w:hint="eastAsia"/>
          <w:color w:val="0000FF"/>
          <w:kern w:val="0"/>
        </w:rPr>
      </w:pPr>
    </w:p>
    <w:p w:rsidR="003D6542" w:rsidRPr="004D096B" w:rsidRDefault="003D6542" w:rsidP="003D6542">
      <w:pPr>
        <w:spacing w:line="360" w:lineRule="auto"/>
        <w:textAlignment w:val="center"/>
        <w:rPr>
          <w:kern w:val="0"/>
        </w:rPr>
      </w:pPr>
      <w:r w:rsidRPr="004D096B">
        <w:rPr>
          <w:color w:val="000000"/>
          <w:kern w:val="0"/>
        </w:rPr>
        <w:t>12</w:t>
      </w:r>
      <w:r w:rsidRPr="004D096B">
        <w:rPr>
          <w:rFonts w:ascii="宋体" w:hAnsi="宋体"/>
          <w:color w:val="000000"/>
          <w:kern w:val="0"/>
        </w:rPr>
        <w:t>、（</w:t>
      </w:r>
      <w:r w:rsidRPr="004D096B">
        <w:rPr>
          <w:color w:val="000000"/>
          <w:kern w:val="0"/>
        </w:rPr>
        <w:t>2017•</w:t>
      </w:r>
      <w:r w:rsidRPr="004D096B">
        <w:rPr>
          <w:rFonts w:ascii="宋体" w:hAnsi="宋体"/>
          <w:color w:val="000000"/>
          <w:kern w:val="0"/>
        </w:rPr>
        <w:t>杭州）</w:t>
      </w:r>
      <w:r w:rsidRPr="004D096B">
        <w:rPr>
          <w:color w:val="000000"/>
          <w:kern w:val="0"/>
        </w:rPr>
        <w:t>2008</w:t>
      </w:r>
      <w:r w:rsidRPr="004D096B">
        <w:rPr>
          <w:rFonts w:ascii="宋体" w:hAnsi="宋体"/>
          <w:color w:val="000000"/>
          <w:kern w:val="0"/>
        </w:rPr>
        <w:t>年美国和加拿大科学家</w:t>
      </w:r>
      <w:r>
        <w:rPr>
          <w:rFonts w:ascii="宋体" w:hAnsi="宋体"/>
          <w:noProof/>
          <w:color w:val="000000"/>
          <w:kern w:val="0"/>
        </w:rPr>
        <w:drawing>
          <wp:inline distT="0" distB="0" distL="0" distR="0">
            <wp:extent cx="19050" cy="19050"/>
            <wp:effectExtent l="0" t="0" r="0" b="0"/>
            <wp:docPr id="66" name="图片 6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学科网(www.zxxk.com)--教育资源门户，提供试卷、教案、课件、论文、素材及各类教学资源下载，还有大量而丰富的教学相关资讯！"/>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4D096B">
        <w:rPr>
          <w:rFonts w:ascii="宋体" w:hAnsi="宋体"/>
          <w:color w:val="000000"/>
          <w:kern w:val="0"/>
        </w:rPr>
        <w:t>发现了大约距今</w:t>
      </w:r>
      <w:r w:rsidRPr="004D096B">
        <w:rPr>
          <w:color w:val="000000"/>
          <w:kern w:val="0"/>
        </w:rPr>
        <w:t>42</w:t>
      </w:r>
      <w:r w:rsidRPr="004D096B">
        <w:rPr>
          <w:rFonts w:ascii="宋体" w:hAnsi="宋体"/>
          <w:color w:val="000000"/>
          <w:kern w:val="0"/>
        </w:rPr>
        <w:t>亿年的古老岩石。这一发现最有</w:t>
      </w:r>
      <w:r w:rsidRPr="004D096B">
        <w:rPr>
          <w:rFonts w:ascii="宋体" w:hAnsi="宋体"/>
          <w:color w:val="000000"/>
          <w:kern w:val="0"/>
        </w:rPr>
        <w:lastRenderedPageBreak/>
        <w:t>可能成为下列哪一观点的证据（</w:t>
      </w:r>
      <w:r w:rsidRPr="004D096B">
        <w:rPr>
          <w:color w:val="000000"/>
          <w:kern w:val="0"/>
        </w:rPr>
        <w:t xml:space="preserve">   </w:t>
      </w:r>
      <w:r w:rsidRPr="004D096B">
        <w:rPr>
          <w:rFonts w:ascii="宋体" w:hAnsi="宋体"/>
          <w:color w:val="000000"/>
          <w:kern w:val="0"/>
        </w:rPr>
        <w:t xml:space="preserve">）        </w:t>
      </w:r>
    </w:p>
    <w:p w:rsidR="003D6542" w:rsidRPr="004D096B" w:rsidRDefault="003D6542" w:rsidP="003D6542">
      <w:pPr>
        <w:spacing w:line="360" w:lineRule="auto"/>
        <w:ind w:left="150"/>
        <w:textAlignment w:val="center"/>
        <w:rPr>
          <w:kern w:val="0"/>
        </w:rPr>
      </w:pPr>
      <w:r w:rsidRPr="004D096B">
        <w:rPr>
          <w:color w:val="000000"/>
          <w:kern w:val="0"/>
        </w:rPr>
        <w:t>A</w:t>
      </w:r>
      <w:r w:rsidRPr="004D096B">
        <w:rPr>
          <w:rFonts w:ascii="宋体" w:hAnsi="宋体"/>
          <w:color w:val="000000"/>
          <w:kern w:val="0"/>
        </w:rPr>
        <w:t>、宇宙诞生于距今</w:t>
      </w:r>
      <w:r w:rsidRPr="004D096B">
        <w:rPr>
          <w:color w:val="000000"/>
          <w:kern w:val="0"/>
        </w:rPr>
        <w:t>137</w:t>
      </w:r>
      <w:r w:rsidRPr="004D096B">
        <w:rPr>
          <w:rFonts w:ascii="宋体" w:hAnsi="宋体"/>
          <w:color w:val="000000"/>
          <w:kern w:val="0"/>
        </w:rPr>
        <w:t>亿年前</w:t>
      </w:r>
      <w:r w:rsidRPr="004D096B">
        <w:rPr>
          <w:kern w:val="0"/>
        </w:rPr>
        <w:br/>
      </w:r>
      <w:r w:rsidRPr="004D096B">
        <w:rPr>
          <w:color w:val="000000"/>
          <w:kern w:val="0"/>
        </w:rPr>
        <w:t>B</w:t>
      </w:r>
      <w:r w:rsidRPr="004D096B">
        <w:rPr>
          <w:rFonts w:ascii="宋体" w:hAnsi="宋体"/>
          <w:color w:val="000000"/>
          <w:kern w:val="0"/>
        </w:rPr>
        <w:t>、地球的年龄为</w:t>
      </w:r>
      <w:r w:rsidRPr="004D096B">
        <w:rPr>
          <w:color w:val="000000"/>
          <w:kern w:val="0"/>
        </w:rPr>
        <w:t>46</w:t>
      </w:r>
      <w:r w:rsidRPr="004D096B">
        <w:rPr>
          <w:rFonts w:ascii="宋体" w:hAnsi="宋体"/>
          <w:color w:val="000000"/>
          <w:kern w:val="0"/>
        </w:rPr>
        <w:t>亿年</w:t>
      </w:r>
      <w:r w:rsidRPr="004D096B">
        <w:rPr>
          <w:color w:val="000000"/>
          <w:kern w:val="0"/>
        </w:rPr>
        <w:t xml:space="preserve"> </w:t>
      </w:r>
      <w:r w:rsidRPr="004D096B">
        <w:rPr>
          <w:kern w:val="0"/>
        </w:rPr>
        <w:br/>
      </w:r>
      <w:r w:rsidRPr="004D096B">
        <w:rPr>
          <w:color w:val="000000"/>
          <w:kern w:val="0"/>
        </w:rPr>
        <w:t>C</w:t>
      </w:r>
      <w:r w:rsidRPr="004D096B">
        <w:rPr>
          <w:rFonts w:ascii="宋体" w:hAnsi="宋体"/>
          <w:color w:val="000000"/>
          <w:kern w:val="0"/>
        </w:rPr>
        <w:t>、距今</w:t>
      </w:r>
      <w:r w:rsidRPr="004D096B">
        <w:rPr>
          <w:color w:val="000000"/>
          <w:kern w:val="0"/>
        </w:rPr>
        <w:t>2</w:t>
      </w:r>
      <w:r w:rsidRPr="004D096B">
        <w:rPr>
          <w:rFonts w:ascii="宋体" w:hAnsi="宋体"/>
          <w:color w:val="000000"/>
          <w:kern w:val="0"/>
        </w:rPr>
        <w:t>亿年前大陆发生了漂移</w:t>
      </w:r>
      <w:r w:rsidRPr="004D096B">
        <w:rPr>
          <w:kern w:val="0"/>
        </w:rPr>
        <w:br/>
      </w:r>
      <w:r w:rsidRPr="004D096B">
        <w:rPr>
          <w:color w:val="000000"/>
          <w:kern w:val="0"/>
        </w:rPr>
        <w:t>D</w:t>
      </w:r>
      <w:r w:rsidRPr="004D096B">
        <w:rPr>
          <w:rFonts w:ascii="宋体" w:hAnsi="宋体"/>
          <w:color w:val="000000"/>
          <w:kern w:val="0"/>
        </w:rPr>
        <w:t>、距今</w:t>
      </w:r>
      <w:r w:rsidRPr="004D096B">
        <w:rPr>
          <w:color w:val="000000"/>
          <w:kern w:val="0"/>
        </w:rPr>
        <w:t>6500</w:t>
      </w:r>
      <w:r w:rsidRPr="004D096B">
        <w:rPr>
          <w:rFonts w:ascii="宋体" w:hAnsi="宋体"/>
          <w:color w:val="000000"/>
          <w:kern w:val="0"/>
        </w:rPr>
        <w:t>万年前哺乳类动物开始繁盛</w:t>
      </w:r>
    </w:p>
    <w:p w:rsidR="003D6542" w:rsidRDefault="003D6542" w:rsidP="003D6542">
      <w:pPr>
        <w:spacing w:line="360" w:lineRule="auto"/>
        <w:textAlignment w:val="center"/>
        <w:rPr>
          <w:rFonts w:ascii="宋体" w:hAnsi="宋体" w:hint="eastAsia"/>
          <w:color w:val="0000FF"/>
          <w:kern w:val="0"/>
        </w:rPr>
      </w:pPr>
    </w:p>
    <w:p w:rsidR="003D6542" w:rsidRPr="004D096B" w:rsidRDefault="003D6542" w:rsidP="003D6542">
      <w:pPr>
        <w:spacing w:line="360" w:lineRule="auto"/>
        <w:textAlignment w:val="center"/>
        <w:rPr>
          <w:kern w:val="0"/>
        </w:rPr>
      </w:pPr>
      <w:r w:rsidRPr="004D096B">
        <w:rPr>
          <w:color w:val="000000"/>
          <w:kern w:val="0"/>
        </w:rPr>
        <w:t>13</w:t>
      </w:r>
      <w:r w:rsidRPr="004D096B">
        <w:rPr>
          <w:rFonts w:ascii="宋体" w:hAnsi="宋体"/>
          <w:color w:val="000000"/>
          <w:kern w:val="0"/>
        </w:rPr>
        <w:t>、（</w:t>
      </w:r>
      <w:r w:rsidRPr="004D096B">
        <w:rPr>
          <w:color w:val="000000"/>
          <w:kern w:val="0"/>
        </w:rPr>
        <w:t>2017•</w:t>
      </w:r>
      <w:r w:rsidRPr="004D096B">
        <w:rPr>
          <w:rFonts w:ascii="宋体" w:hAnsi="宋体"/>
          <w:color w:val="000000"/>
          <w:kern w:val="0"/>
        </w:rPr>
        <w:t>杭州）硫酸镁在工农业以及医疗上有广泛应用，其溶解度如下表所示。则下列说法正确的是（</w:t>
      </w:r>
      <w:r w:rsidRPr="004D096B">
        <w:rPr>
          <w:color w:val="000000"/>
          <w:kern w:val="0"/>
        </w:rPr>
        <w:t xml:space="preserve">   </w:t>
      </w:r>
      <w:r w:rsidRPr="004D096B">
        <w:rPr>
          <w:rFonts w:ascii="宋体" w:hAnsi="宋体"/>
          <w:color w:val="000000"/>
          <w:kern w:val="0"/>
        </w:rPr>
        <w:t>）</w:t>
      </w:r>
    </w:p>
    <w:tbl>
      <w:tblPr>
        <w:tblW w:w="3648" w:type="dxa"/>
        <w:tblInd w:w="208" w:type="dxa"/>
        <w:tblLayout w:type="fixed"/>
        <w:tblLook w:val="04A0" w:firstRow="1" w:lastRow="0" w:firstColumn="1" w:lastColumn="0" w:noHBand="0" w:noVBand="1"/>
      </w:tblPr>
      <w:tblGrid>
        <w:gridCol w:w="798"/>
        <w:gridCol w:w="570"/>
        <w:gridCol w:w="570"/>
        <w:gridCol w:w="570"/>
        <w:gridCol w:w="570"/>
        <w:gridCol w:w="570"/>
      </w:tblGrid>
      <w:tr w:rsidR="003D6542" w:rsidRPr="004D096B" w:rsidTr="001F6204">
        <w:tc>
          <w:tcPr>
            <w:tcW w:w="798"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3D6542" w:rsidRPr="004D096B" w:rsidRDefault="003D6542" w:rsidP="001F6204">
            <w:pPr>
              <w:spacing w:line="360" w:lineRule="auto"/>
              <w:textAlignment w:val="center"/>
              <w:rPr>
                <w:kern w:val="0"/>
              </w:rPr>
            </w:pPr>
            <w:r w:rsidRPr="004D096B">
              <w:rPr>
                <w:color w:val="000000"/>
                <w:kern w:val="0"/>
              </w:rPr>
              <w:t>温度</w:t>
            </w:r>
            <w:r w:rsidRPr="004D096B">
              <w:rPr>
                <w:color w:val="000000"/>
                <w:kern w:val="0"/>
              </w:rPr>
              <w:t>/</w:t>
            </w:r>
            <w:r w:rsidRPr="004D096B">
              <w:rPr>
                <w:rFonts w:ascii="宋体" w:hAnsi="宋体" w:cs="宋体" w:hint="eastAsia"/>
                <w:color w:val="000000"/>
                <w:kern w:val="0"/>
              </w:rPr>
              <w:t>℃</w:t>
            </w:r>
          </w:p>
        </w:tc>
        <w:tc>
          <w:tcPr>
            <w:tcW w:w="57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3D6542" w:rsidRPr="004D096B" w:rsidRDefault="003D6542" w:rsidP="001F6204">
            <w:pPr>
              <w:spacing w:line="360" w:lineRule="auto"/>
              <w:textAlignment w:val="center"/>
              <w:rPr>
                <w:kern w:val="0"/>
              </w:rPr>
            </w:pPr>
            <w:r w:rsidRPr="004D096B">
              <w:rPr>
                <w:color w:val="000000"/>
                <w:kern w:val="0"/>
              </w:rPr>
              <w:t>10</w:t>
            </w:r>
          </w:p>
        </w:tc>
        <w:tc>
          <w:tcPr>
            <w:tcW w:w="57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3D6542" w:rsidRPr="004D096B" w:rsidRDefault="003D6542" w:rsidP="001F6204">
            <w:pPr>
              <w:spacing w:line="360" w:lineRule="auto"/>
              <w:textAlignment w:val="center"/>
              <w:rPr>
                <w:kern w:val="0"/>
              </w:rPr>
            </w:pPr>
            <w:r w:rsidRPr="004D096B">
              <w:rPr>
                <w:color w:val="000000"/>
                <w:kern w:val="0"/>
              </w:rPr>
              <w:t>30</w:t>
            </w:r>
          </w:p>
        </w:tc>
        <w:tc>
          <w:tcPr>
            <w:tcW w:w="57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3D6542" w:rsidRPr="004D096B" w:rsidRDefault="003D6542" w:rsidP="001F6204">
            <w:pPr>
              <w:spacing w:line="360" w:lineRule="auto"/>
              <w:textAlignment w:val="center"/>
              <w:rPr>
                <w:kern w:val="0"/>
              </w:rPr>
            </w:pPr>
            <w:r w:rsidRPr="004D096B">
              <w:rPr>
                <w:color w:val="000000"/>
                <w:kern w:val="0"/>
              </w:rPr>
              <w:t>50</w:t>
            </w:r>
          </w:p>
        </w:tc>
        <w:tc>
          <w:tcPr>
            <w:tcW w:w="57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3D6542" w:rsidRPr="004D096B" w:rsidRDefault="003D6542" w:rsidP="001F6204">
            <w:pPr>
              <w:spacing w:line="360" w:lineRule="auto"/>
              <w:textAlignment w:val="center"/>
              <w:rPr>
                <w:kern w:val="0"/>
              </w:rPr>
            </w:pPr>
            <w:r w:rsidRPr="004D096B">
              <w:rPr>
                <w:color w:val="000000"/>
                <w:kern w:val="0"/>
              </w:rPr>
              <w:t>70</w:t>
            </w:r>
          </w:p>
        </w:tc>
        <w:tc>
          <w:tcPr>
            <w:tcW w:w="57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3D6542" w:rsidRPr="004D096B" w:rsidRDefault="003D6542" w:rsidP="001F6204">
            <w:pPr>
              <w:spacing w:line="360" w:lineRule="auto"/>
              <w:textAlignment w:val="center"/>
              <w:rPr>
                <w:kern w:val="0"/>
              </w:rPr>
            </w:pPr>
            <w:r w:rsidRPr="004D096B">
              <w:rPr>
                <w:color w:val="000000"/>
                <w:kern w:val="0"/>
              </w:rPr>
              <w:t>90</w:t>
            </w:r>
          </w:p>
        </w:tc>
      </w:tr>
      <w:tr w:rsidR="003D6542" w:rsidRPr="004D096B" w:rsidTr="001F6204">
        <w:tc>
          <w:tcPr>
            <w:tcW w:w="798"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3D6542" w:rsidRPr="004D096B" w:rsidRDefault="003D6542" w:rsidP="001F6204">
            <w:pPr>
              <w:spacing w:line="360" w:lineRule="auto"/>
              <w:textAlignment w:val="center"/>
              <w:rPr>
                <w:kern w:val="0"/>
              </w:rPr>
            </w:pPr>
            <w:r w:rsidRPr="004D096B">
              <w:rPr>
                <w:color w:val="000000"/>
                <w:kern w:val="0"/>
              </w:rPr>
              <w:t>溶解度</w:t>
            </w:r>
            <w:r w:rsidRPr="004D096B">
              <w:rPr>
                <w:color w:val="000000"/>
                <w:kern w:val="0"/>
              </w:rPr>
              <w:t>/g</w:t>
            </w:r>
          </w:p>
        </w:tc>
        <w:tc>
          <w:tcPr>
            <w:tcW w:w="57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3D6542" w:rsidRPr="004D096B" w:rsidRDefault="003D6542" w:rsidP="001F6204">
            <w:pPr>
              <w:spacing w:line="360" w:lineRule="auto"/>
              <w:textAlignment w:val="center"/>
              <w:rPr>
                <w:kern w:val="0"/>
              </w:rPr>
            </w:pPr>
            <w:r w:rsidRPr="004D096B">
              <w:rPr>
                <w:color w:val="000000"/>
                <w:kern w:val="0"/>
              </w:rPr>
              <w:t>27.3</w:t>
            </w:r>
          </w:p>
        </w:tc>
        <w:tc>
          <w:tcPr>
            <w:tcW w:w="57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3D6542" w:rsidRPr="004D096B" w:rsidRDefault="003D6542" w:rsidP="001F6204">
            <w:pPr>
              <w:spacing w:line="360" w:lineRule="auto"/>
              <w:textAlignment w:val="center"/>
              <w:rPr>
                <w:kern w:val="0"/>
              </w:rPr>
            </w:pPr>
            <w:r w:rsidRPr="004D096B">
              <w:rPr>
                <w:color w:val="000000"/>
                <w:kern w:val="0"/>
              </w:rPr>
              <w:t>39.3</w:t>
            </w:r>
          </w:p>
        </w:tc>
        <w:tc>
          <w:tcPr>
            <w:tcW w:w="57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3D6542" w:rsidRPr="004D096B" w:rsidRDefault="003D6542" w:rsidP="001F6204">
            <w:pPr>
              <w:spacing w:line="360" w:lineRule="auto"/>
              <w:textAlignment w:val="center"/>
              <w:rPr>
                <w:kern w:val="0"/>
              </w:rPr>
            </w:pPr>
            <w:r w:rsidRPr="004D096B">
              <w:rPr>
                <w:color w:val="000000"/>
                <w:kern w:val="0"/>
              </w:rPr>
              <w:t>49.0</w:t>
            </w:r>
          </w:p>
        </w:tc>
        <w:tc>
          <w:tcPr>
            <w:tcW w:w="57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3D6542" w:rsidRPr="004D096B" w:rsidRDefault="003D6542" w:rsidP="001F6204">
            <w:pPr>
              <w:spacing w:line="360" w:lineRule="auto"/>
              <w:textAlignment w:val="center"/>
              <w:rPr>
                <w:kern w:val="0"/>
              </w:rPr>
            </w:pPr>
            <w:r w:rsidRPr="004D096B">
              <w:rPr>
                <w:color w:val="000000"/>
                <w:kern w:val="0"/>
              </w:rPr>
              <w:t>54.1</w:t>
            </w:r>
          </w:p>
        </w:tc>
        <w:tc>
          <w:tcPr>
            <w:tcW w:w="57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3D6542" w:rsidRPr="004D096B" w:rsidRDefault="003D6542" w:rsidP="001F6204">
            <w:pPr>
              <w:spacing w:line="360" w:lineRule="auto"/>
              <w:textAlignment w:val="center"/>
              <w:rPr>
                <w:kern w:val="0"/>
              </w:rPr>
            </w:pPr>
            <w:r w:rsidRPr="004D096B">
              <w:rPr>
                <w:color w:val="000000"/>
                <w:kern w:val="0"/>
              </w:rPr>
              <w:t>51.1</w:t>
            </w:r>
          </w:p>
        </w:tc>
      </w:tr>
    </w:tbl>
    <w:p w:rsidR="003D6542" w:rsidRPr="004D096B" w:rsidRDefault="003D6542" w:rsidP="003D6542">
      <w:pPr>
        <w:spacing w:line="360" w:lineRule="auto"/>
        <w:ind w:left="150"/>
        <w:textAlignment w:val="center"/>
        <w:rPr>
          <w:rFonts w:ascii="Calibri" w:hAnsi="Calibri"/>
          <w:kern w:val="0"/>
          <w:szCs w:val="21"/>
        </w:rPr>
      </w:pPr>
      <w:r w:rsidRPr="004D096B">
        <w:rPr>
          <w:color w:val="000000"/>
          <w:kern w:val="0"/>
        </w:rPr>
        <w:t>A</w:t>
      </w:r>
      <w:r w:rsidRPr="004D096B">
        <w:rPr>
          <w:rFonts w:ascii="宋体" w:hAnsi="宋体"/>
          <w:color w:val="000000"/>
          <w:kern w:val="0"/>
        </w:rPr>
        <w:t>、硫酸镁的溶解度随温度升高而增大</w:t>
      </w:r>
      <w:r w:rsidRPr="004D096B">
        <w:rPr>
          <w:color w:val="000000"/>
          <w:kern w:val="0"/>
        </w:rPr>
        <w:br/>
        <w:t>B</w:t>
      </w:r>
      <w:r w:rsidRPr="004D096B">
        <w:rPr>
          <w:rFonts w:ascii="宋体" w:hAnsi="宋体"/>
          <w:color w:val="000000"/>
          <w:kern w:val="0"/>
        </w:rPr>
        <w:t>、</w:t>
      </w:r>
      <w:smartTag w:uri="urn:schemas-microsoft-com:office:smarttags" w:element="chmetcnv">
        <w:smartTagPr>
          <w:attr w:name="HasSpace" w:val="False"/>
          <w:attr w:name="Negative" w:val="False"/>
          <w:attr w:name="NumberType" w:val="1"/>
          <w:attr w:name="SourceValue" w:val="10"/>
          <w:attr w:name="TCSC" w:val="0"/>
          <w:attr w:name="UnitName" w:val="℃"/>
        </w:smartTagPr>
        <w:r w:rsidRPr="004D096B">
          <w:rPr>
            <w:color w:val="000000"/>
            <w:kern w:val="0"/>
          </w:rPr>
          <w:t>10</w:t>
        </w:r>
        <w:r w:rsidRPr="004D096B">
          <w:rPr>
            <w:rFonts w:ascii="宋体" w:hAnsi="宋体" w:cs="宋体" w:hint="eastAsia"/>
            <w:color w:val="000000"/>
            <w:kern w:val="0"/>
          </w:rPr>
          <w:t>℃</w:t>
        </w:r>
      </w:smartTag>
      <w:r w:rsidRPr="004D096B">
        <w:rPr>
          <w:rFonts w:ascii="宋体" w:hAnsi="宋体"/>
          <w:color w:val="000000"/>
          <w:kern w:val="0"/>
        </w:rPr>
        <w:t>时，</w:t>
      </w:r>
      <w:smartTag w:uri="urn:schemas-microsoft-com:office:smarttags" w:element="chmetcnv">
        <w:smartTagPr>
          <w:attr w:name="HasSpace" w:val="False"/>
          <w:attr w:name="Negative" w:val="False"/>
          <w:attr w:name="NumberType" w:val="1"/>
          <w:attr w:name="SourceValue" w:val="27.7"/>
          <w:attr w:name="TCSC" w:val="0"/>
          <w:attr w:name="UnitName" w:val="克"/>
        </w:smartTagPr>
        <w:r w:rsidRPr="004D096B">
          <w:rPr>
            <w:color w:val="000000"/>
            <w:kern w:val="0"/>
          </w:rPr>
          <w:t>27.7</w:t>
        </w:r>
        <w:r w:rsidRPr="004D096B">
          <w:rPr>
            <w:rFonts w:ascii="宋体" w:hAnsi="宋体"/>
            <w:color w:val="000000"/>
            <w:kern w:val="0"/>
          </w:rPr>
          <w:t>克</w:t>
        </w:r>
      </w:smartTag>
      <w:r w:rsidRPr="004D096B">
        <w:rPr>
          <w:rFonts w:ascii="宋体" w:hAnsi="宋体"/>
          <w:color w:val="000000"/>
          <w:kern w:val="0"/>
        </w:rPr>
        <w:t>硫酸镁和</w:t>
      </w:r>
      <w:smartTag w:uri="urn:schemas-microsoft-com:office:smarttags" w:element="chmetcnv">
        <w:smartTagPr>
          <w:attr w:name="HasSpace" w:val="False"/>
          <w:attr w:name="Negative" w:val="False"/>
          <w:attr w:name="NumberType" w:val="1"/>
          <w:attr w:name="SourceValue" w:val="72.3"/>
          <w:attr w:name="TCSC" w:val="0"/>
          <w:attr w:name="UnitName" w:val="克"/>
        </w:smartTagPr>
        <w:r w:rsidRPr="004D096B">
          <w:rPr>
            <w:color w:val="000000"/>
            <w:kern w:val="0"/>
          </w:rPr>
          <w:t>72.3</w:t>
        </w:r>
        <w:r w:rsidRPr="004D096B">
          <w:rPr>
            <w:rFonts w:ascii="宋体" w:hAnsi="宋体"/>
            <w:color w:val="000000"/>
            <w:kern w:val="0"/>
          </w:rPr>
          <w:t>克</w:t>
        </w:r>
      </w:smartTag>
      <w:r w:rsidRPr="004D096B">
        <w:rPr>
          <w:rFonts w:ascii="宋体" w:hAnsi="宋体"/>
          <w:color w:val="000000"/>
          <w:kern w:val="0"/>
        </w:rPr>
        <w:t>水可配制成质量分数为</w:t>
      </w:r>
      <w:r w:rsidRPr="004D096B">
        <w:rPr>
          <w:color w:val="000000"/>
          <w:kern w:val="0"/>
        </w:rPr>
        <w:t>27.7%</w:t>
      </w:r>
      <w:r w:rsidRPr="004D096B">
        <w:rPr>
          <w:rFonts w:ascii="宋体" w:hAnsi="宋体"/>
          <w:color w:val="000000"/>
          <w:kern w:val="0"/>
        </w:rPr>
        <w:t>的硫酸镁溶液</w:t>
      </w:r>
      <w:r w:rsidRPr="004D096B">
        <w:rPr>
          <w:kern w:val="0"/>
        </w:rPr>
        <w:br/>
      </w:r>
      <w:r w:rsidRPr="004D096B">
        <w:rPr>
          <w:color w:val="000000"/>
          <w:kern w:val="0"/>
        </w:rPr>
        <w:t>C</w:t>
      </w:r>
      <w:r w:rsidRPr="004D096B">
        <w:rPr>
          <w:rFonts w:ascii="宋体" w:hAnsi="宋体"/>
          <w:color w:val="000000"/>
          <w:kern w:val="0"/>
        </w:rPr>
        <w:t>、</w:t>
      </w:r>
      <w:smartTag w:uri="urn:schemas-microsoft-com:office:smarttags" w:element="chmetcnv">
        <w:smartTagPr>
          <w:attr w:name="HasSpace" w:val="False"/>
          <w:attr w:name="Negative" w:val="False"/>
          <w:attr w:name="NumberType" w:val="1"/>
          <w:attr w:name="SourceValue" w:val="50"/>
          <w:attr w:name="TCSC" w:val="0"/>
          <w:attr w:name="UnitName" w:val="℃"/>
        </w:smartTagPr>
        <w:r w:rsidRPr="004D096B">
          <w:rPr>
            <w:color w:val="000000"/>
            <w:kern w:val="0"/>
          </w:rPr>
          <w:t>50</w:t>
        </w:r>
        <w:r w:rsidRPr="004D096B">
          <w:rPr>
            <w:rFonts w:ascii="宋体" w:hAnsi="宋体" w:cs="宋体" w:hint="eastAsia"/>
            <w:color w:val="000000"/>
            <w:kern w:val="0"/>
          </w:rPr>
          <w:t>℃</w:t>
        </w:r>
      </w:smartTag>
      <w:r w:rsidRPr="004D096B">
        <w:rPr>
          <w:rFonts w:ascii="宋体" w:hAnsi="宋体"/>
          <w:color w:val="000000"/>
          <w:kern w:val="0"/>
        </w:rPr>
        <w:t>时，</w:t>
      </w:r>
      <w:smartTag w:uri="urn:schemas-microsoft-com:office:smarttags" w:element="chmetcnv">
        <w:smartTagPr>
          <w:attr w:name="HasSpace" w:val="False"/>
          <w:attr w:name="Negative" w:val="False"/>
          <w:attr w:name="NumberType" w:val="1"/>
          <w:attr w:name="SourceValue" w:val="100"/>
          <w:attr w:name="TCSC" w:val="0"/>
          <w:attr w:name="UnitName" w:val="克"/>
        </w:smartTagPr>
        <w:r w:rsidRPr="004D096B">
          <w:rPr>
            <w:color w:val="000000"/>
            <w:kern w:val="0"/>
          </w:rPr>
          <w:t>100</w:t>
        </w:r>
        <w:r w:rsidRPr="004D096B">
          <w:rPr>
            <w:rFonts w:ascii="宋体" w:hAnsi="宋体"/>
            <w:color w:val="000000"/>
            <w:kern w:val="0"/>
          </w:rPr>
          <w:t>克</w:t>
        </w:r>
      </w:smartTag>
      <w:r w:rsidRPr="004D096B">
        <w:rPr>
          <w:rFonts w:ascii="宋体" w:hAnsi="宋体"/>
          <w:color w:val="000000"/>
          <w:kern w:val="0"/>
        </w:rPr>
        <w:t>硫酸镁饱和溶液中溶质和溶剂的质量比为</w:t>
      </w:r>
      <w:r w:rsidRPr="004D096B">
        <w:rPr>
          <w:color w:val="000000"/>
          <w:kern w:val="0"/>
        </w:rPr>
        <w:t>49</w:t>
      </w:r>
      <w:r w:rsidRPr="004D096B">
        <w:rPr>
          <w:rFonts w:ascii="宋体" w:hAnsi="宋体"/>
          <w:color w:val="000000"/>
          <w:kern w:val="0"/>
        </w:rPr>
        <w:t>：</w:t>
      </w:r>
      <w:r w:rsidRPr="004D096B">
        <w:rPr>
          <w:color w:val="000000"/>
          <w:kern w:val="0"/>
        </w:rPr>
        <w:t>100</w:t>
      </w:r>
      <w:r w:rsidRPr="004D096B">
        <w:rPr>
          <w:kern w:val="0"/>
        </w:rPr>
        <w:br/>
      </w:r>
      <w:r w:rsidRPr="004D096B">
        <w:rPr>
          <w:color w:val="000000"/>
          <w:kern w:val="0"/>
        </w:rPr>
        <w:t>D</w:t>
      </w:r>
      <w:r w:rsidRPr="004D096B">
        <w:rPr>
          <w:rFonts w:ascii="宋体" w:hAnsi="宋体"/>
          <w:color w:val="000000"/>
          <w:kern w:val="0"/>
        </w:rPr>
        <w:t>、</w:t>
      </w:r>
      <w:smartTag w:uri="urn:schemas-microsoft-com:office:smarttags" w:element="chmetcnv">
        <w:smartTagPr>
          <w:attr w:name="HasSpace" w:val="False"/>
          <w:attr w:name="Negative" w:val="False"/>
          <w:attr w:name="NumberType" w:val="1"/>
          <w:attr w:name="SourceValue" w:val="70"/>
          <w:attr w:name="TCSC" w:val="0"/>
          <w:attr w:name="UnitName" w:val="℃"/>
        </w:smartTagPr>
        <w:r w:rsidRPr="004D096B">
          <w:rPr>
            <w:color w:val="000000"/>
            <w:kern w:val="0"/>
          </w:rPr>
          <w:t>70</w:t>
        </w:r>
        <w:r w:rsidRPr="004D096B">
          <w:rPr>
            <w:rFonts w:ascii="宋体" w:hAnsi="宋体" w:cs="宋体" w:hint="eastAsia"/>
            <w:color w:val="000000"/>
            <w:kern w:val="0"/>
          </w:rPr>
          <w:t>℃</w:t>
        </w:r>
      </w:smartTag>
      <w:r w:rsidRPr="004D096B">
        <w:rPr>
          <w:rFonts w:ascii="宋体" w:hAnsi="宋体"/>
          <w:color w:val="000000"/>
          <w:kern w:val="0"/>
        </w:rPr>
        <w:t>时的硫酸镁饱和溶液升温至</w:t>
      </w:r>
      <w:smartTag w:uri="urn:schemas-microsoft-com:office:smarttags" w:element="chmetcnv">
        <w:smartTagPr>
          <w:attr w:name="HasSpace" w:val="False"/>
          <w:attr w:name="Negative" w:val="False"/>
          <w:attr w:name="NumberType" w:val="1"/>
          <w:attr w:name="SourceValue" w:val="90"/>
          <w:attr w:name="TCSC" w:val="0"/>
          <w:attr w:name="UnitName" w:val="℃"/>
        </w:smartTagPr>
        <w:r w:rsidRPr="004D096B">
          <w:rPr>
            <w:color w:val="000000"/>
            <w:kern w:val="0"/>
          </w:rPr>
          <w:t>90</w:t>
        </w:r>
        <w:r w:rsidRPr="004D096B">
          <w:rPr>
            <w:rFonts w:ascii="宋体" w:hAnsi="宋体" w:cs="宋体" w:hint="eastAsia"/>
            <w:color w:val="000000"/>
            <w:kern w:val="0"/>
          </w:rPr>
          <w:t>℃</w:t>
        </w:r>
      </w:smartTag>
      <w:r w:rsidRPr="004D096B">
        <w:rPr>
          <w:rFonts w:ascii="宋体" w:hAnsi="宋体"/>
          <w:color w:val="000000"/>
          <w:kern w:val="0"/>
        </w:rPr>
        <w:t>，溶液的溶质质量分数增大</w:t>
      </w:r>
    </w:p>
    <w:p w:rsidR="003D6542" w:rsidRDefault="003D6542" w:rsidP="003D6542">
      <w:pPr>
        <w:spacing w:line="360" w:lineRule="auto"/>
        <w:textAlignment w:val="center"/>
        <w:rPr>
          <w:rFonts w:ascii="宋体" w:hAnsi="宋体" w:hint="eastAsia"/>
          <w:color w:val="0000FF"/>
          <w:kern w:val="0"/>
        </w:rPr>
      </w:pPr>
    </w:p>
    <w:p w:rsidR="003D6542" w:rsidRPr="004D096B" w:rsidRDefault="003D6542" w:rsidP="003D6542">
      <w:pPr>
        <w:spacing w:line="360" w:lineRule="auto"/>
        <w:textAlignment w:val="center"/>
        <w:rPr>
          <w:kern w:val="0"/>
        </w:rPr>
      </w:pPr>
      <w:r w:rsidRPr="004D096B">
        <w:rPr>
          <w:color w:val="000000"/>
          <w:kern w:val="0"/>
        </w:rPr>
        <w:t>14</w:t>
      </w:r>
      <w:r w:rsidRPr="004D096B">
        <w:rPr>
          <w:rFonts w:ascii="宋体" w:hAnsi="宋体"/>
          <w:color w:val="000000"/>
          <w:kern w:val="0"/>
        </w:rPr>
        <w:t>、（</w:t>
      </w:r>
      <w:r w:rsidRPr="004D096B">
        <w:rPr>
          <w:color w:val="000000"/>
          <w:kern w:val="0"/>
        </w:rPr>
        <w:t>2017•</w:t>
      </w:r>
      <w:r w:rsidRPr="004D096B">
        <w:rPr>
          <w:rFonts w:ascii="宋体" w:hAnsi="宋体"/>
          <w:color w:val="000000"/>
          <w:kern w:val="0"/>
        </w:rPr>
        <w:t>杭州）将一高温物体与一低温物体接触达到相同温度（两物体与外界没有热量交换）。则有（</w:t>
      </w:r>
      <w:r w:rsidRPr="004D096B">
        <w:rPr>
          <w:color w:val="000000"/>
          <w:kern w:val="0"/>
        </w:rPr>
        <w:t xml:space="preserve">   </w:t>
      </w:r>
      <w:r w:rsidRPr="004D096B">
        <w:rPr>
          <w:rFonts w:ascii="宋体" w:hAnsi="宋体"/>
          <w:color w:val="000000"/>
          <w:kern w:val="0"/>
        </w:rPr>
        <w:t xml:space="preserve">）        </w:t>
      </w:r>
    </w:p>
    <w:p w:rsidR="003D6542" w:rsidRPr="004D096B" w:rsidRDefault="003D6542" w:rsidP="003D6542">
      <w:pPr>
        <w:spacing w:line="360" w:lineRule="auto"/>
        <w:ind w:left="150"/>
        <w:textAlignment w:val="center"/>
        <w:rPr>
          <w:kern w:val="0"/>
        </w:rPr>
      </w:pPr>
      <w:r w:rsidRPr="004D096B">
        <w:rPr>
          <w:color w:val="000000"/>
          <w:kern w:val="0"/>
        </w:rPr>
        <w:t>A</w:t>
      </w:r>
      <w:r w:rsidRPr="004D096B">
        <w:rPr>
          <w:rFonts w:ascii="宋体" w:hAnsi="宋体"/>
          <w:color w:val="000000"/>
          <w:kern w:val="0"/>
        </w:rPr>
        <w:t>、高温物体放出的热量一定大于低温物体吸收的热量</w:t>
      </w:r>
      <w:r w:rsidRPr="004D096B">
        <w:rPr>
          <w:kern w:val="0"/>
        </w:rPr>
        <w:br/>
      </w:r>
      <w:r w:rsidRPr="004D096B">
        <w:rPr>
          <w:color w:val="000000"/>
          <w:kern w:val="0"/>
        </w:rPr>
        <w:t>B</w:t>
      </w:r>
      <w:r w:rsidRPr="004D096B">
        <w:rPr>
          <w:rFonts w:ascii="宋体" w:hAnsi="宋体"/>
          <w:color w:val="000000"/>
          <w:kern w:val="0"/>
        </w:rPr>
        <w:t>、高温物体放出的热量一定等于低温物体吸收的热量</w:t>
      </w:r>
      <w:r w:rsidRPr="004D096B">
        <w:rPr>
          <w:kern w:val="0"/>
        </w:rPr>
        <w:br/>
      </w:r>
      <w:r w:rsidRPr="004D096B">
        <w:rPr>
          <w:color w:val="000000"/>
          <w:kern w:val="0"/>
        </w:rPr>
        <w:t>C</w:t>
      </w:r>
      <w:r w:rsidRPr="004D096B">
        <w:rPr>
          <w:rFonts w:ascii="宋体" w:hAnsi="宋体"/>
          <w:color w:val="000000"/>
          <w:kern w:val="0"/>
        </w:rPr>
        <w:t>、高温物体降低的温度一定大于低温物体升高的温度</w:t>
      </w:r>
      <w:r w:rsidRPr="004D096B">
        <w:rPr>
          <w:kern w:val="0"/>
        </w:rPr>
        <w:br/>
      </w:r>
      <w:r w:rsidRPr="004D096B">
        <w:rPr>
          <w:color w:val="000000"/>
          <w:kern w:val="0"/>
        </w:rPr>
        <w:t>D</w:t>
      </w:r>
      <w:r w:rsidRPr="004D096B">
        <w:rPr>
          <w:rFonts w:ascii="宋体" w:hAnsi="宋体"/>
          <w:color w:val="000000"/>
          <w:kern w:val="0"/>
        </w:rPr>
        <w:t>、高温物体降低的温度一定等于低温物体升高的温度</w:t>
      </w:r>
    </w:p>
    <w:p w:rsidR="003D6542" w:rsidRDefault="003D6542" w:rsidP="003D6542">
      <w:pPr>
        <w:spacing w:line="360" w:lineRule="auto"/>
        <w:textAlignment w:val="center"/>
        <w:rPr>
          <w:rFonts w:ascii="宋体" w:hAnsi="宋体" w:hint="eastAsia"/>
          <w:color w:val="0000FF"/>
          <w:kern w:val="0"/>
        </w:rPr>
      </w:pPr>
    </w:p>
    <w:p w:rsidR="003D6542" w:rsidRPr="004D096B" w:rsidRDefault="003D6542" w:rsidP="003D6542">
      <w:pPr>
        <w:spacing w:line="360" w:lineRule="auto"/>
        <w:textAlignment w:val="center"/>
        <w:rPr>
          <w:kern w:val="0"/>
        </w:rPr>
      </w:pPr>
      <w:r w:rsidRPr="004D096B">
        <w:rPr>
          <w:color w:val="000000"/>
          <w:kern w:val="0"/>
        </w:rPr>
        <w:t xml:space="preserve"> </w:t>
      </w:r>
    </w:p>
    <w:p w:rsidR="003D6542" w:rsidRPr="004D096B" w:rsidRDefault="003D6542" w:rsidP="003D6542">
      <w:pPr>
        <w:spacing w:line="360" w:lineRule="auto"/>
        <w:textAlignment w:val="center"/>
        <w:rPr>
          <w:kern w:val="0"/>
          <w:szCs w:val="21"/>
        </w:rPr>
      </w:pPr>
      <w:r w:rsidRPr="004D096B">
        <w:rPr>
          <w:color w:val="000000"/>
          <w:kern w:val="0"/>
        </w:rPr>
        <w:t>15</w:t>
      </w:r>
      <w:r w:rsidRPr="004D096B">
        <w:rPr>
          <w:rFonts w:ascii="宋体" w:hAnsi="宋体"/>
          <w:color w:val="000000"/>
          <w:kern w:val="0"/>
        </w:rPr>
        <w:t>、（</w:t>
      </w:r>
      <w:r w:rsidRPr="004D096B">
        <w:rPr>
          <w:color w:val="000000"/>
          <w:kern w:val="0"/>
        </w:rPr>
        <w:t>2017•</w:t>
      </w:r>
      <w:r w:rsidRPr="004D096B">
        <w:rPr>
          <w:rFonts w:ascii="宋体" w:hAnsi="宋体"/>
          <w:color w:val="000000"/>
          <w:kern w:val="0"/>
        </w:rPr>
        <w:t>杭州）如图所示，木块沿斜面从顶端匀速下滑的过程中，木块的</w:t>
      </w:r>
      <w:r w:rsidRPr="004D096B">
        <w:rPr>
          <w:color w:val="000000"/>
          <w:kern w:val="0"/>
        </w:rPr>
        <w:t>(   )</w:t>
      </w:r>
      <w:r w:rsidRPr="004D096B">
        <w:rPr>
          <w:kern w:val="0"/>
        </w:rPr>
        <w:br/>
      </w:r>
      <w:r>
        <w:rPr>
          <w:noProof/>
          <w:kern w:val="0"/>
        </w:rPr>
        <w:drawing>
          <wp:inline distT="0" distB="0" distL="0" distR="0">
            <wp:extent cx="1095375" cy="742950"/>
            <wp:effectExtent l="0" t="0" r="9525" b="0"/>
            <wp:docPr id="63" name="图片 6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学科网(www.zxxk.com)--教育资源门户，提供试卷、教案、课件、论文、素材及各类教学资源下载，还有大量而丰富的教学相关资讯！"/>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1095375" cy="742950"/>
                    </a:xfrm>
                    <a:prstGeom prst="rect">
                      <a:avLst/>
                    </a:prstGeom>
                    <a:noFill/>
                    <a:ln>
                      <a:noFill/>
                    </a:ln>
                  </pic:spPr>
                </pic:pic>
              </a:graphicData>
            </a:graphic>
          </wp:inline>
        </w:drawing>
      </w:r>
    </w:p>
    <w:p w:rsidR="003D6542" w:rsidRPr="004D096B" w:rsidRDefault="003D6542" w:rsidP="003D6542">
      <w:pPr>
        <w:spacing w:line="360" w:lineRule="auto"/>
        <w:ind w:left="150"/>
        <w:textAlignment w:val="center"/>
        <w:rPr>
          <w:kern w:val="0"/>
        </w:rPr>
      </w:pPr>
      <w:r w:rsidRPr="004D096B">
        <w:rPr>
          <w:color w:val="000000"/>
          <w:kern w:val="0"/>
        </w:rPr>
        <w:t>A</w:t>
      </w:r>
      <w:r w:rsidRPr="004D096B">
        <w:rPr>
          <w:rFonts w:ascii="宋体" w:hAnsi="宋体"/>
          <w:color w:val="000000"/>
          <w:kern w:val="0"/>
        </w:rPr>
        <w:t>、重力势能减小，动能增大</w:t>
      </w:r>
      <w:r w:rsidRPr="004D096B">
        <w:rPr>
          <w:kern w:val="0"/>
        </w:rPr>
        <w:br/>
      </w:r>
      <w:r w:rsidRPr="004D096B">
        <w:rPr>
          <w:color w:val="000000"/>
          <w:kern w:val="0"/>
        </w:rPr>
        <w:t>B</w:t>
      </w:r>
      <w:r w:rsidRPr="004D096B">
        <w:rPr>
          <w:rFonts w:ascii="宋体" w:hAnsi="宋体"/>
          <w:color w:val="000000"/>
          <w:kern w:val="0"/>
        </w:rPr>
        <w:t>、重力势能减小，机械能减小</w:t>
      </w:r>
      <w:r w:rsidRPr="004D096B">
        <w:rPr>
          <w:kern w:val="0"/>
        </w:rPr>
        <w:br/>
      </w:r>
      <w:r w:rsidRPr="004D096B">
        <w:rPr>
          <w:color w:val="000000"/>
          <w:kern w:val="0"/>
        </w:rPr>
        <w:lastRenderedPageBreak/>
        <w:t>C</w:t>
      </w:r>
      <w:r w:rsidRPr="004D096B">
        <w:rPr>
          <w:rFonts w:ascii="宋体" w:hAnsi="宋体"/>
          <w:color w:val="000000"/>
          <w:kern w:val="0"/>
        </w:rPr>
        <w:t>、动能不变，机械能不变</w:t>
      </w:r>
      <w:r w:rsidRPr="004D096B">
        <w:rPr>
          <w:kern w:val="0"/>
        </w:rPr>
        <w:br/>
      </w:r>
      <w:r w:rsidRPr="004D096B">
        <w:rPr>
          <w:color w:val="000000"/>
          <w:kern w:val="0"/>
        </w:rPr>
        <w:t>D</w:t>
      </w:r>
      <w:r w:rsidRPr="004D096B">
        <w:rPr>
          <w:rFonts w:ascii="宋体" w:hAnsi="宋体"/>
          <w:color w:val="000000"/>
          <w:kern w:val="0"/>
        </w:rPr>
        <w:t>、重力势能不变，机械能减小</w:t>
      </w:r>
    </w:p>
    <w:p w:rsidR="003D6542" w:rsidRDefault="003D6542" w:rsidP="003D6542">
      <w:pPr>
        <w:spacing w:line="360" w:lineRule="auto"/>
        <w:textAlignment w:val="center"/>
        <w:rPr>
          <w:rFonts w:ascii="宋体" w:hAnsi="宋体" w:hint="eastAsia"/>
          <w:color w:val="0000FF"/>
          <w:kern w:val="0"/>
        </w:rPr>
      </w:pPr>
    </w:p>
    <w:p w:rsidR="003D6542" w:rsidRPr="004D096B" w:rsidRDefault="003D6542" w:rsidP="003D6542">
      <w:pPr>
        <w:spacing w:line="360" w:lineRule="auto"/>
        <w:textAlignment w:val="center"/>
        <w:rPr>
          <w:kern w:val="0"/>
        </w:rPr>
      </w:pPr>
      <w:r w:rsidRPr="004D096B">
        <w:rPr>
          <w:color w:val="000000"/>
          <w:kern w:val="0"/>
        </w:rPr>
        <w:t>16</w:t>
      </w:r>
      <w:r w:rsidRPr="004D096B">
        <w:rPr>
          <w:rFonts w:ascii="宋体" w:hAnsi="宋体"/>
          <w:color w:val="000000"/>
          <w:kern w:val="0"/>
        </w:rPr>
        <w:t>、（</w:t>
      </w:r>
      <w:r w:rsidRPr="004D096B">
        <w:rPr>
          <w:color w:val="000000"/>
          <w:kern w:val="0"/>
        </w:rPr>
        <w:t>2017•</w:t>
      </w:r>
      <w:r w:rsidRPr="004D096B">
        <w:rPr>
          <w:rFonts w:ascii="宋体" w:hAnsi="宋体"/>
          <w:color w:val="000000"/>
          <w:kern w:val="0"/>
        </w:rPr>
        <w:t xml:space="preserve">杭州）向氢氧化钠溶液中滴加稀盐酸至恰好完全反应，反应前后溶液中存在的离子种类如图所示 </w:t>
      </w:r>
      <w:r>
        <w:rPr>
          <w:noProof/>
          <w:kern w:val="0"/>
        </w:rPr>
        <w:drawing>
          <wp:inline distT="0" distB="0" distL="0" distR="0">
            <wp:extent cx="1057275" cy="200025"/>
            <wp:effectExtent l="0" t="0" r="9525" b="9525"/>
            <wp:docPr id="62" name="图片 6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学科网(www.zxxk.com)--教育资源门户，提供试卷、教案、课件、论文、素材及各类教学资源下载，还有大量而丰富的教学相关资讯！"/>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1057275" cy="200025"/>
                    </a:xfrm>
                    <a:prstGeom prst="rect">
                      <a:avLst/>
                    </a:prstGeom>
                    <a:noFill/>
                    <a:ln>
                      <a:noFill/>
                    </a:ln>
                  </pic:spPr>
                </pic:pic>
              </a:graphicData>
            </a:graphic>
          </wp:inline>
        </w:drawing>
      </w:r>
      <w:r w:rsidRPr="004D096B">
        <w:rPr>
          <w:rFonts w:ascii="宋体" w:hAnsi="宋体"/>
          <w:color w:val="000000"/>
          <w:kern w:val="0"/>
        </w:rPr>
        <w:t>（其中表示不同离子）。则下列说法正确的是（</w:t>
      </w:r>
      <w:r w:rsidRPr="004D096B">
        <w:rPr>
          <w:color w:val="000000"/>
          <w:kern w:val="0"/>
        </w:rPr>
        <w:t xml:space="preserve">   </w:t>
      </w:r>
      <w:r w:rsidRPr="004D096B">
        <w:rPr>
          <w:rFonts w:ascii="宋体" w:hAnsi="宋体"/>
          <w:color w:val="000000"/>
          <w:kern w:val="0"/>
        </w:rPr>
        <w:t>）</w:t>
      </w:r>
      <w:r w:rsidRPr="004D096B">
        <w:rPr>
          <w:kern w:val="0"/>
        </w:rPr>
        <w:br/>
      </w:r>
      <w:r>
        <w:rPr>
          <w:noProof/>
          <w:kern w:val="0"/>
        </w:rPr>
        <w:drawing>
          <wp:inline distT="0" distB="0" distL="0" distR="0">
            <wp:extent cx="1485900" cy="1190625"/>
            <wp:effectExtent l="0" t="0" r="0" b="9525"/>
            <wp:docPr id="61" name="图片 6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学科网(www.zxxk.com)--教育资源门户，提供试卷、教案、课件、论文、素材及各类教学资源下载，还有大量而丰富的教学相关资讯！"/>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bwMode="auto">
                    <a:xfrm>
                      <a:off x="0" y="0"/>
                      <a:ext cx="1485900" cy="1190625"/>
                    </a:xfrm>
                    <a:prstGeom prst="rect">
                      <a:avLst/>
                    </a:prstGeom>
                    <a:noFill/>
                    <a:ln>
                      <a:noFill/>
                    </a:ln>
                  </pic:spPr>
                </pic:pic>
              </a:graphicData>
            </a:graphic>
          </wp:inline>
        </w:drawing>
      </w:r>
    </w:p>
    <w:p w:rsidR="003D6542" w:rsidRPr="004D096B" w:rsidRDefault="003D6542" w:rsidP="003D6542">
      <w:pPr>
        <w:spacing w:line="360" w:lineRule="auto"/>
        <w:ind w:left="150"/>
        <w:textAlignment w:val="center"/>
        <w:rPr>
          <w:kern w:val="0"/>
        </w:rPr>
      </w:pPr>
      <w:r w:rsidRPr="004D096B">
        <w:rPr>
          <w:color w:val="000000"/>
          <w:kern w:val="0"/>
        </w:rPr>
        <w:t>A</w:t>
      </w:r>
      <w:r w:rsidRPr="004D096B">
        <w:rPr>
          <w:rFonts w:ascii="宋体" w:hAnsi="宋体"/>
          <w:color w:val="000000"/>
          <w:kern w:val="0"/>
        </w:rPr>
        <w:t>、</w:t>
      </w:r>
      <w:r>
        <w:rPr>
          <w:noProof/>
          <w:kern w:val="0"/>
        </w:rPr>
        <w:drawing>
          <wp:inline distT="0" distB="0" distL="0" distR="0">
            <wp:extent cx="142875" cy="152400"/>
            <wp:effectExtent l="0" t="0" r="9525" b="0"/>
            <wp:docPr id="60" name="图片 6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学科网(www.zxxk.com)--教育资源门户，提供试卷、教案、课件、论文、素材及各类教学资源下载，还有大量而丰富的教学相关资讯！"/>
                    <pic:cNvPicPr>
                      <a:picLocks noChangeAspect="1" noChangeArrowheads="1"/>
                    </pic:cNvPicPr>
                  </pic:nvPicPr>
                  <pic:blipFill>
                    <a:blip r:embed="rId31" r:link="rId32">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rsidRPr="004D096B">
        <w:rPr>
          <w:rFonts w:ascii="宋体" w:hAnsi="宋体"/>
          <w:color w:val="000000"/>
          <w:kern w:val="0"/>
        </w:rPr>
        <w:t>表示氯离子</w:t>
      </w:r>
      <w:r w:rsidRPr="004D096B">
        <w:rPr>
          <w:kern w:val="0"/>
        </w:rPr>
        <w:br/>
      </w:r>
      <w:r w:rsidRPr="004D096B">
        <w:rPr>
          <w:color w:val="000000"/>
          <w:kern w:val="0"/>
        </w:rPr>
        <w:t>B</w:t>
      </w:r>
      <w:r w:rsidRPr="004D096B">
        <w:rPr>
          <w:rFonts w:ascii="宋体" w:hAnsi="宋体"/>
          <w:color w:val="000000"/>
          <w:kern w:val="0"/>
        </w:rPr>
        <w:t>、</w:t>
      </w:r>
      <w:r>
        <w:rPr>
          <w:noProof/>
          <w:kern w:val="0"/>
        </w:rPr>
        <w:drawing>
          <wp:inline distT="0" distB="0" distL="0" distR="0">
            <wp:extent cx="238125" cy="200025"/>
            <wp:effectExtent l="0" t="0" r="9525" b="9525"/>
            <wp:docPr id="59" name="图片 5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学科网(www.zxxk.com)--教育资源门户，提供试卷、教案、课件、论文、素材及各类教学资源下载，还有大量而丰富的教学相关资讯！"/>
                    <pic:cNvPicPr>
                      <a:picLocks noChangeAspect="1" noChangeArrowheads="1"/>
                    </pic:cNvPicPr>
                  </pic:nvPicPr>
                  <pic:blipFill>
                    <a:blip r:embed="rId33" r:link="rId34">
                      <a:extLst>
                        <a:ext uri="{28A0092B-C50C-407E-A947-70E740481C1C}">
                          <a14:useLocalDpi xmlns:a14="http://schemas.microsoft.com/office/drawing/2010/main" val="0"/>
                        </a:ext>
                      </a:extLst>
                    </a:blip>
                    <a:srcRect/>
                    <a:stretch>
                      <a:fillRect/>
                    </a:stretch>
                  </pic:blipFill>
                  <pic:spPr bwMode="auto">
                    <a:xfrm>
                      <a:off x="0" y="0"/>
                      <a:ext cx="238125" cy="200025"/>
                    </a:xfrm>
                    <a:prstGeom prst="rect">
                      <a:avLst/>
                    </a:prstGeom>
                    <a:noFill/>
                    <a:ln>
                      <a:noFill/>
                    </a:ln>
                  </pic:spPr>
                </pic:pic>
              </a:graphicData>
            </a:graphic>
          </wp:inline>
        </w:drawing>
      </w:r>
      <w:r w:rsidRPr="004D096B">
        <w:rPr>
          <w:rFonts w:ascii="宋体" w:hAnsi="宋体"/>
          <w:color w:val="000000"/>
          <w:kern w:val="0"/>
        </w:rPr>
        <w:t>表示钠离子</w:t>
      </w:r>
      <w:r w:rsidRPr="004D096B">
        <w:rPr>
          <w:kern w:val="0"/>
        </w:rPr>
        <w:br/>
      </w:r>
      <w:r w:rsidRPr="004D096B">
        <w:rPr>
          <w:color w:val="000000"/>
          <w:kern w:val="0"/>
        </w:rPr>
        <w:t>C</w:t>
      </w:r>
      <w:r w:rsidRPr="004D096B">
        <w:rPr>
          <w:rFonts w:ascii="宋体" w:hAnsi="宋体"/>
          <w:color w:val="000000"/>
          <w:kern w:val="0"/>
        </w:rPr>
        <w:t>、</w:t>
      </w:r>
      <w:r>
        <w:rPr>
          <w:noProof/>
          <w:kern w:val="0"/>
        </w:rPr>
        <w:drawing>
          <wp:inline distT="0" distB="0" distL="0" distR="0">
            <wp:extent cx="152400" cy="180975"/>
            <wp:effectExtent l="0" t="0" r="0" b="9525"/>
            <wp:docPr id="58" name="图片 5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学科网(www.zxxk.com)--教育资源门户，提供试卷、教案、课件、论文、素材及各类教学资源下载，还有大量而丰富的教学相关资讯！"/>
                    <pic:cNvPicPr>
                      <a:picLocks noChangeAspect="1" noChangeArrowheads="1"/>
                    </pic:cNvPicPr>
                  </pic:nvPicPr>
                  <pic:blipFill>
                    <a:blip r:embed="rId35" r:link="rId36">
                      <a:extLst>
                        <a:ext uri="{28A0092B-C50C-407E-A947-70E740481C1C}">
                          <a14:useLocalDpi xmlns:a14="http://schemas.microsoft.com/office/drawing/2010/main" val="0"/>
                        </a:ext>
                      </a:extLst>
                    </a:blip>
                    <a:srcRect/>
                    <a:stretch>
                      <a:fillRect/>
                    </a:stretch>
                  </pic:blipFill>
                  <pic:spPr bwMode="auto">
                    <a:xfrm>
                      <a:off x="0" y="0"/>
                      <a:ext cx="152400" cy="180975"/>
                    </a:xfrm>
                    <a:prstGeom prst="rect">
                      <a:avLst/>
                    </a:prstGeom>
                    <a:noFill/>
                    <a:ln>
                      <a:noFill/>
                    </a:ln>
                  </pic:spPr>
                </pic:pic>
              </a:graphicData>
            </a:graphic>
          </wp:inline>
        </w:drawing>
      </w:r>
      <w:r w:rsidRPr="004D096B">
        <w:rPr>
          <w:rFonts w:ascii="宋体" w:hAnsi="宋体"/>
          <w:color w:val="000000"/>
          <w:kern w:val="0"/>
        </w:rPr>
        <w:t>可用适量硝酸银溶液和足量稀硝酸进行检验</w:t>
      </w:r>
      <w:r w:rsidRPr="004D096B">
        <w:rPr>
          <w:kern w:val="0"/>
        </w:rPr>
        <w:br/>
      </w:r>
      <w:r w:rsidRPr="004D096B">
        <w:rPr>
          <w:color w:val="000000"/>
          <w:kern w:val="0"/>
        </w:rPr>
        <w:t>D</w:t>
      </w:r>
      <w:r w:rsidRPr="004D096B">
        <w:rPr>
          <w:rFonts w:ascii="宋体" w:hAnsi="宋体"/>
          <w:color w:val="000000"/>
          <w:kern w:val="0"/>
        </w:rPr>
        <w:t xml:space="preserve">、此反应的实质是 </w:t>
      </w:r>
      <w:r>
        <w:rPr>
          <w:noProof/>
          <w:kern w:val="0"/>
        </w:rPr>
        <w:drawing>
          <wp:inline distT="0" distB="0" distL="0" distR="0">
            <wp:extent cx="466725" cy="209550"/>
            <wp:effectExtent l="0" t="0" r="9525" b="0"/>
            <wp:docPr id="57" name="图片 5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学科网(www.zxxk.com)--教育资源门户，提供试卷、教案、课件、论文、素材及各类教学资源下载，还有大量而丰富的教学相关资讯！"/>
                    <pic:cNvPicPr>
                      <a:picLocks noChangeAspect="1" noChangeArrowheads="1"/>
                    </pic:cNvPicPr>
                  </pic:nvPicPr>
                  <pic:blipFill>
                    <a:blip r:embed="rId37" r:link="rId38">
                      <a:extLst>
                        <a:ext uri="{28A0092B-C50C-407E-A947-70E740481C1C}">
                          <a14:useLocalDpi xmlns:a14="http://schemas.microsoft.com/office/drawing/2010/main" val="0"/>
                        </a:ext>
                      </a:extLst>
                    </a:blip>
                    <a:srcRect/>
                    <a:stretch>
                      <a:fillRect/>
                    </a:stretch>
                  </pic:blipFill>
                  <pic:spPr bwMode="auto">
                    <a:xfrm>
                      <a:off x="0" y="0"/>
                      <a:ext cx="466725" cy="209550"/>
                    </a:xfrm>
                    <a:prstGeom prst="rect">
                      <a:avLst/>
                    </a:prstGeom>
                    <a:noFill/>
                    <a:ln>
                      <a:noFill/>
                    </a:ln>
                  </pic:spPr>
                </pic:pic>
              </a:graphicData>
            </a:graphic>
          </wp:inline>
        </w:drawing>
      </w:r>
      <w:r w:rsidRPr="004D096B">
        <w:rPr>
          <w:rFonts w:ascii="宋体" w:hAnsi="宋体"/>
          <w:color w:val="000000"/>
          <w:kern w:val="0"/>
        </w:rPr>
        <w:t>结合成水分子</w:t>
      </w:r>
    </w:p>
    <w:p w:rsidR="003D6542" w:rsidRDefault="003D6542" w:rsidP="003D6542">
      <w:pPr>
        <w:spacing w:line="360" w:lineRule="auto"/>
        <w:textAlignment w:val="center"/>
        <w:rPr>
          <w:rFonts w:ascii="宋体" w:hAnsi="宋体" w:hint="eastAsia"/>
          <w:color w:val="0000FF"/>
          <w:kern w:val="0"/>
        </w:rPr>
      </w:pPr>
    </w:p>
    <w:p w:rsidR="003D6542" w:rsidRPr="004D096B" w:rsidRDefault="003D6542" w:rsidP="003D6542">
      <w:pPr>
        <w:spacing w:line="360" w:lineRule="auto"/>
        <w:textAlignment w:val="center"/>
        <w:rPr>
          <w:color w:val="000000"/>
          <w:kern w:val="0"/>
        </w:rPr>
      </w:pPr>
      <w:r w:rsidRPr="004D096B">
        <w:rPr>
          <w:color w:val="000000"/>
          <w:kern w:val="0"/>
        </w:rPr>
        <w:t xml:space="preserve"> </w:t>
      </w:r>
    </w:p>
    <w:p w:rsidR="003D6542" w:rsidRPr="004D096B" w:rsidRDefault="003D6542" w:rsidP="003D6542">
      <w:pPr>
        <w:spacing w:line="360" w:lineRule="auto"/>
        <w:textAlignment w:val="center"/>
        <w:rPr>
          <w:kern w:val="0"/>
          <w:szCs w:val="21"/>
        </w:rPr>
      </w:pPr>
      <w:r w:rsidRPr="004D096B">
        <w:rPr>
          <w:color w:val="000000"/>
          <w:kern w:val="0"/>
        </w:rPr>
        <w:t>17</w:t>
      </w:r>
      <w:r w:rsidRPr="004D096B">
        <w:rPr>
          <w:rFonts w:ascii="宋体" w:hAnsi="宋体"/>
          <w:color w:val="000000"/>
          <w:kern w:val="0"/>
        </w:rPr>
        <w:t>、（</w:t>
      </w:r>
      <w:r w:rsidRPr="004D096B">
        <w:rPr>
          <w:color w:val="000000"/>
          <w:kern w:val="0"/>
        </w:rPr>
        <w:t>2017•</w:t>
      </w:r>
      <w:r w:rsidRPr="004D096B">
        <w:rPr>
          <w:rFonts w:ascii="宋体" w:hAnsi="宋体"/>
          <w:color w:val="000000"/>
          <w:kern w:val="0"/>
        </w:rPr>
        <w:t>杭州）如图，汽油机处于工作过程中的某个冲程，对此冲程下列叙述正确的是（</w:t>
      </w:r>
      <w:r w:rsidRPr="004D096B">
        <w:rPr>
          <w:color w:val="000000"/>
          <w:kern w:val="0"/>
        </w:rPr>
        <w:t xml:space="preserve">   </w:t>
      </w:r>
      <w:r w:rsidRPr="004D096B">
        <w:rPr>
          <w:rFonts w:ascii="宋体" w:hAnsi="宋体"/>
          <w:color w:val="000000"/>
          <w:kern w:val="0"/>
        </w:rPr>
        <w:t>）</w:t>
      </w:r>
      <w:r w:rsidRPr="004D096B">
        <w:rPr>
          <w:kern w:val="0"/>
        </w:rPr>
        <w:br/>
      </w:r>
      <w:r>
        <w:rPr>
          <w:noProof/>
          <w:kern w:val="0"/>
        </w:rPr>
        <w:drawing>
          <wp:inline distT="0" distB="0" distL="0" distR="0">
            <wp:extent cx="704850" cy="1095375"/>
            <wp:effectExtent l="0" t="0" r="0" b="9525"/>
            <wp:docPr id="53" name="图片 5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学科网(www.zxxk.com)--教育资源门户，提供试卷、教案、课件、论文、素材及各类教学资源下载，还有大量而丰富的教学相关资讯！"/>
                    <pic:cNvPicPr>
                      <a:picLocks noChangeAspect="1" noChangeArrowheads="1"/>
                    </pic:cNvPicPr>
                  </pic:nvPicPr>
                  <pic:blipFill>
                    <a:blip r:embed="rId39" r:link="rId40">
                      <a:extLst>
                        <a:ext uri="{28A0092B-C50C-407E-A947-70E740481C1C}">
                          <a14:useLocalDpi xmlns:a14="http://schemas.microsoft.com/office/drawing/2010/main" val="0"/>
                        </a:ext>
                      </a:extLst>
                    </a:blip>
                    <a:srcRect/>
                    <a:stretch>
                      <a:fillRect/>
                    </a:stretch>
                  </pic:blipFill>
                  <pic:spPr bwMode="auto">
                    <a:xfrm>
                      <a:off x="0" y="0"/>
                      <a:ext cx="704850" cy="1095375"/>
                    </a:xfrm>
                    <a:prstGeom prst="rect">
                      <a:avLst/>
                    </a:prstGeom>
                    <a:noFill/>
                    <a:ln>
                      <a:noFill/>
                    </a:ln>
                  </pic:spPr>
                </pic:pic>
              </a:graphicData>
            </a:graphic>
          </wp:inline>
        </w:drawing>
      </w:r>
    </w:p>
    <w:p w:rsidR="003D6542" w:rsidRPr="004D096B" w:rsidRDefault="003D6542" w:rsidP="003D6542">
      <w:pPr>
        <w:spacing w:line="360" w:lineRule="auto"/>
        <w:ind w:left="150"/>
        <w:textAlignment w:val="center"/>
        <w:rPr>
          <w:kern w:val="0"/>
        </w:rPr>
      </w:pPr>
      <w:r w:rsidRPr="004D096B">
        <w:rPr>
          <w:color w:val="000000"/>
          <w:kern w:val="0"/>
        </w:rPr>
        <w:t>A</w:t>
      </w:r>
      <w:r w:rsidRPr="004D096B">
        <w:rPr>
          <w:rFonts w:ascii="宋体" w:hAnsi="宋体"/>
          <w:color w:val="000000"/>
          <w:kern w:val="0"/>
        </w:rPr>
        <w:t>、压缩冲程，机械能转化为内能</w:t>
      </w:r>
      <w:r w:rsidRPr="004D096B">
        <w:rPr>
          <w:kern w:val="0"/>
        </w:rPr>
        <w:br/>
      </w:r>
      <w:r w:rsidRPr="004D096B">
        <w:rPr>
          <w:color w:val="000000"/>
          <w:kern w:val="0"/>
        </w:rPr>
        <w:t>B</w:t>
      </w:r>
      <w:r w:rsidRPr="004D096B">
        <w:rPr>
          <w:rFonts w:ascii="宋体" w:hAnsi="宋体"/>
          <w:color w:val="000000"/>
          <w:kern w:val="0"/>
        </w:rPr>
        <w:t>、压缩冲程，内能转化为机械能</w:t>
      </w:r>
      <w:r w:rsidRPr="004D096B">
        <w:rPr>
          <w:kern w:val="0"/>
        </w:rPr>
        <w:br/>
      </w:r>
      <w:r w:rsidRPr="004D096B">
        <w:rPr>
          <w:color w:val="000000"/>
          <w:kern w:val="0"/>
        </w:rPr>
        <w:t>C</w:t>
      </w:r>
      <w:r w:rsidRPr="004D096B">
        <w:rPr>
          <w:rFonts w:ascii="宋体" w:hAnsi="宋体"/>
          <w:color w:val="000000"/>
          <w:kern w:val="0"/>
        </w:rPr>
        <w:t>、做功冲程，机械能转化为内能</w:t>
      </w:r>
      <w:r w:rsidRPr="004D096B">
        <w:rPr>
          <w:kern w:val="0"/>
        </w:rPr>
        <w:br/>
      </w:r>
      <w:r w:rsidRPr="004D096B">
        <w:rPr>
          <w:color w:val="000000"/>
          <w:kern w:val="0"/>
        </w:rPr>
        <w:t>D</w:t>
      </w:r>
      <w:r w:rsidRPr="004D096B">
        <w:rPr>
          <w:rFonts w:ascii="宋体" w:hAnsi="宋体"/>
          <w:color w:val="000000"/>
          <w:kern w:val="0"/>
        </w:rPr>
        <w:t>、做功冲程，内能转化为机械能</w:t>
      </w:r>
    </w:p>
    <w:p w:rsidR="003D6542" w:rsidRDefault="003D6542" w:rsidP="003D6542">
      <w:pPr>
        <w:spacing w:line="360" w:lineRule="auto"/>
        <w:textAlignment w:val="center"/>
        <w:rPr>
          <w:rFonts w:ascii="宋体" w:hAnsi="宋体" w:hint="eastAsia"/>
          <w:color w:val="0000FF"/>
          <w:kern w:val="0"/>
        </w:rPr>
      </w:pPr>
    </w:p>
    <w:p w:rsidR="003D6542" w:rsidRPr="004D096B" w:rsidRDefault="003D6542" w:rsidP="003D6542">
      <w:pPr>
        <w:spacing w:line="360" w:lineRule="auto"/>
        <w:textAlignment w:val="center"/>
        <w:rPr>
          <w:kern w:val="0"/>
        </w:rPr>
      </w:pPr>
      <w:r w:rsidRPr="004D096B">
        <w:rPr>
          <w:color w:val="000000"/>
          <w:kern w:val="0"/>
        </w:rPr>
        <w:t>18</w:t>
      </w:r>
      <w:r w:rsidRPr="004D096B">
        <w:rPr>
          <w:rFonts w:ascii="宋体" w:hAnsi="宋体"/>
          <w:color w:val="000000"/>
          <w:kern w:val="0"/>
        </w:rPr>
        <w:t>、（</w:t>
      </w:r>
      <w:r w:rsidRPr="004D096B">
        <w:rPr>
          <w:color w:val="000000"/>
          <w:kern w:val="0"/>
        </w:rPr>
        <w:t>2017•</w:t>
      </w:r>
      <w:r w:rsidRPr="004D096B">
        <w:rPr>
          <w:rFonts w:ascii="宋体" w:hAnsi="宋体"/>
          <w:color w:val="000000"/>
          <w:kern w:val="0"/>
        </w:rPr>
        <w:t>杭州）如图，甲、乙、丙三个质量和底面积均相同的容器，若容器中都装入等量的水（水不溢出），三个容器底部受到水的压强（</w:t>
      </w:r>
      <w:r w:rsidRPr="004D096B">
        <w:rPr>
          <w:color w:val="000000"/>
          <w:kern w:val="0"/>
        </w:rPr>
        <w:t xml:space="preserve">   </w:t>
      </w:r>
      <w:r w:rsidRPr="004D096B">
        <w:rPr>
          <w:rFonts w:ascii="宋体" w:hAnsi="宋体"/>
          <w:color w:val="000000"/>
          <w:kern w:val="0"/>
        </w:rPr>
        <w:t>）</w:t>
      </w:r>
      <w:r w:rsidRPr="004D096B">
        <w:rPr>
          <w:kern w:val="0"/>
        </w:rPr>
        <w:br/>
      </w:r>
      <w:r>
        <w:rPr>
          <w:noProof/>
          <w:kern w:val="0"/>
        </w:rPr>
        <w:lastRenderedPageBreak/>
        <w:drawing>
          <wp:inline distT="0" distB="0" distL="0" distR="0">
            <wp:extent cx="1752600" cy="800100"/>
            <wp:effectExtent l="0" t="0" r="0" b="0"/>
            <wp:docPr id="52" name="图片 5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学科网(www.zxxk.com)--教育资源门户，提供试卷、教案、课件、论文、素材及各类教学资源下载，还有大量而丰富的教学相关资讯！"/>
                    <pic:cNvPicPr>
                      <a:picLocks noChangeAspect="1" noChangeArrowheads="1"/>
                    </pic:cNvPicPr>
                  </pic:nvPicPr>
                  <pic:blipFill>
                    <a:blip r:embed="rId41" r:link="rId42">
                      <a:extLst>
                        <a:ext uri="{28A0092B-C50C-407E-A947-70E740481C1C}">
                          <a14:useLocalDpi xmlns:a14="http://schemas.microsoft.com/office/drawing/2010/main" val="0"/>
                        </a:ext>
                      </a:extLst>
                    </a:blip>
                    <a:srcRect/>
                    <a:stretch>
                      <a:fillRect/>
                    </a:stretch>
                  </pic:blipFill>
                  <pic:spPr bwMode="auto">
                    <a:xfrm>
                      <a:off x="0" y="0"/>
                      <a:ext cx="1752600" cy="800100"/>
                    </a:xfrm>
                    <a:prstGeom prst="rect">
                      <a:avLst/>
                    </a:prstGeom>
                    <a:noFill/>
                    <a:ln>
                      <a:noFill/>
                    </a:ln>
                  </pic:spPr>
                </pic:pic>
              </a:graphicData>
            </a:graphic>
          </wp:inline>
        </w:drawing>
      </w:r>
    </w:p>
    <w:p w:rsidR="003D6542" w:rsidRPr="004D096B" w:rsidRDefault="003D6542" w:rsidP="003D6542">
      <w:pPr>
        <w:spacing w:line="360" w:lineRule="auto"/>
        <w:ind w:left="150"/>
        <w:textAlignment w:val="center"/>
        <w:rPr>
          <w:kern w:val="0"/>
        </w:rPr>
      </w:pPr>
      <w:r w:rsidRPr="004D096B">
        <w:rPr>
          <w:color w:val="000000"/>
          <w:kern w:val="0"/>
        </w:rPr>
        <w:t>A</w:t>
      </w:r>
      <w:r w:rsidRPr="004D096B">
        <w:rPr>
          <w:rFonts w:ascii="宋体" w:hAnsi="宋体"/>
          <w:color w:val="000000"/>
          <w:kern w:val="0"/>
        </w:rPr>
        <w:t>、甲最大</w:t>
      </w:r>
      <w:r w:rsidRPr="004D096B">
        <w:rPr>
          <w:kern w:val="0"/>
        </w:rPr>
        <w:br/>
      </w:r>
      <w:r w:rsidRPr="004D096B">
        <w:rPr>
          <w:color w:val="000000"/>
          <w:kern w:val="0"/>
        </w:rPr>
        <w:t>B</w:t>
      </w:r>
      <w:r w:rsidRPr="004D096B">
        <w:rPr>
          <w:rFonts w:ascii="宋体" w:hAnsi="宋体"/>
          <w:color w:val="000000"/>
          <w:kern w:val="0"/>
        </w:rPr>
        <w:t>、乙最大</w:t>
      </w:r>
      <w:r w:rsidRPr="004D096B">
        <w:rPr>
          <w:kern w:val="0"/>
        </w:rPr>
        <w:br/>
      </w:r>
      <w:r w:rsidRPr="004D096B">
        <w:rPr>
          <w:color w:val="000000"/>
          <w:kern w:val="0"/>
        </w:rPr>
        <w:t>C</w:t>
      </w:r>
      <w:r w:rsidRPr="004D096B">
        <w:rPr>
          <w:rFonts w:ascii="宋体" w:hAnsi="宋体"/>
          <w:color w:val="000000"/>
          <w:kern w:val="0"/>
        </w:rPr>
        <w:t>、丙最大</w:t>
      </w:r>
      <w:r w:rsidRPr="004D096B">
        <w:rPr>
          <w:kern w:val="0"/>
        </w:rPr>
        <w:br/>
      </w:r>
      <w:r w:rsidRPr="004D096B">
        <w:rPr>
          <w:color w:val="000000"/>
          <w:kern w:val="0"/>
        </w:rPr>
        <w:t>D</w:t>
      </w:r>
      <w:r w:rsidRPr="004D096B">
        <w:rPr>
          <w:rFonts w:ascii="宋体" w:hAnsi="宋体"/>
          <w:color w:val="000000"/>
          <w:kern w:val="0"/>
        </w:rPr>
        <w:t>、一样大</w:t>
      </w:r>
    </w:p>
    <w:p w:rsidR="003D6542" w:rsidRDefault="003D6542" w:rsidP="003D6542">
      <w:pPr>
        <w:spacing w:line="360" w:lineRule="auto"/>
        <w:textAlignment w:val="center"/>
        <w:rPr>
          <w:rFonts w:ascii="宋体" w:hAnsi="宋体" w:hint="eastAsia"/>
          <w:color w:val="0000FF"/>
          <w:kern w:val="0"/>
        </w:rPr>
      </w:pPr>
    </w:p>
    <w:p w:rsidR="003D6542" w:rsidRPr="004D096B" w:rsidRDefault="003D6542" w:rsidP="003D6542">
      <w:pPr>
        <w:spacing w:line="360" w:lineRule="auto"/>
        <w:textAlignment w:val="center"/>
        <w:rPr>
          <w:kern w:val="0"/>
        </w:rPr>
      </w:pPr>
      <w:r w:rsidRPr="004D096B">
        <w:rPr>
          <w:color w:val="000000"/>
          <w:kern w:val="0"/>
        </w:rPr>
        <w:t xml:space="preserve"> </w:t>
      </w:r>
      <w:r w:rsidRPr="004A15EB">
        <w:rPr>
          <w:rFonts w:hint="eastAsia"/>
          <w:color w:val="FFFFFF"/>
          <w:kern w:val="0"/>
          <w:sz w:val="4"/>
        </w:rPr>
        <w:t>[</w:t>
      </w:r>
      <w:r w:rsidRPr="004A15EB">
        <w:rPr>
          <w:rFonts w:hint="eastAsia"/>
          <w:color w:val="FFFFFF"/>
          <w:kern w:val="0"/>
          <w:sz w:val="4"/>
        </w:rPr>
        <w:t>来源</w:t>
      </w:r>
      <w:r w:rsidRPr="004A15EB">
        <w:rPr>
          <w:rFonts w:hint="eastAsia"/>
          <w:color w:val="FFFFFF"/>
          <w:kern w:val="0"/>
          <w:sz w:val="4"/>
        </w:rPr>
        <w:t>:Z|xx|k.Com]</w:t>
      </w:r>
    </w:p>
    <w:p w:rsidR="003D6542" w:rsidRPr="004D096B" w:rsidRDefault="003D6542" w:rsidP="003D6542">
      <w:pPr>
        <w:spacing w:line="360" w:lineRule="auto"/>
        <w:textAlignment w:val="center"/>
        <w:rPr>
          <w:kern w:val="0"/>
        </w:rPr>
      </w:pPr>
      <w:r w:rsidRPr="004D096B">
        <w:rPr>
          <w:color w:val="000000"/>
          <w:kern w:val="0"/>
        </w:rPr>
        <w:t>19</w:t>
      </w:r>
      <w:r w:rsidRPr="004D096B">
        <w:rPr>
          <w:rFonts w:ascii="宋体" w:hAnsi="宋体"/>
          <w:color w:val="000000"/>
          <w:kern w:val="0"/>
        </w:rPr>
        <w:t>、（</w:t>
      </w:r>
      <w:r w:rsidRPr="004D096B">
        <w:rPr>
          <w:color w:val="000000"/>
          <w:kern w:val="0"/>
        </w:rPr>
        <w:t>2017•</w:t>
      </w:r>
      <w:r w:rsidRPr="004D096B">
        <w:rPr>
          <w:rFonts w:ascii="宋体" w:hAnsi="宋体"/>
          <w:color w:val="000000"/>
          <w:kern w:val="0"/>
        </w:rPr>
        <w:t>杭州）在试管中放入一根镁条（已除去氧化膜），往其中加入硝酸银溶液至浸没镁条，观察到如下现象：</w:t>
      </w:r>
      <w:r w:rsidRPr="004D096B">
        <w:rPr>
          <w:kern w:val="0"/>
        </w:rPr>
        <w:br/>
      </w:r>
      <w:r w:rsidRPr="004D096B">
        <w:rPr>
          <w:rFonts w:ascii="宋体" w:hAnsi="宋体" w:cs="宋体" w:hint="eastAsia"/>
          <w:color w:val="000000"/>
          <w:kern w:val="0"/>
        </w:rPr>
        <w:t>①</w:t>
      </w:r>
      <w:r w:rsidRPr="004D096B">
        <w:rPr>
          <w:rFonts w:ascii="宋体" w:hAnsi="宋体"/>
          <w:color w:val="000000"/>
          <w:kern w:val="0"/>
        </w:rPr>
        <w:t>镁条表面迅速覆盖一层疏松的固体物质，经检验发现生成的固体物质中单质银；</w:t>
      </w:r>
      <w:r w:rsidRPr="004D096B">
        <w:rPr>
          <w:kern w:val="0"/>
        </w:rPr>
        <w:br/>
      </w:r>
      <w:r w:rsidRPr="004D096B">
        <w:rPr>
          <w:rFonts w:ascii="宋体" w:hAnsi="宋体" w:cs="宋体" w:hint="eastAsia"/>
          <w:color w:val="000000"/>
          <w:kern w:val="0"/>
        </w:rPr>
        <w:t>②</w:t>
      </w:r>
      <w:r w:rsidRPr="004D096B">
        <w:rPr>
          <w:rFonts w:ascii="宋体" w:hAnsi="宋体"/>
          <w:color w:val="000000"/>
          <w:kern w:val="0"/>
        </w:rPr>
        <w:t>镁条表面 有明显的气泡现象，经检验发现气泡中有氢气。</w:t>
      </w:r>
      <w:r w:rsidRPr="004D096B">
        <w:rPr>
          <w:kern w:val="0"/>
        </w:rPr>
        <w:br/>
      </w:r>
      <w:r w:rsidRPr="004D096B">
        <w:rPr>
          <w:rFonts w:ascii="宋体" w:hAnsi="宋体"/>
          <w:color w:val="000000"/>
          <w:kern w:val="0"/>
        </w:rPr>
        <w:t>对于上述实验现象的分析错误的是（</w:t>
      </w:r>
      <w:r w:rsidRPr="004D096B">
        <w:rPr>
          <w:color w:val="000000"/>
          <w:kern w:val="0"/>
        </w:rPr>
        <w:t xml:space="preserve">   </w:t>
      </w:r>
      <w:r w:rsidRPr="004D096B">
        <w:rPr>
          <w:rFonts w:ascii="宋体" w:hAnsi="宋体"/>
          <w:color w:val="000000"/>
          <w:kern w:val="0"/>
        </w:rPr>
        <w:t xml:space="preserve">）  </w:t>
      </w:r>
      <w:r>
        <w:rPr>
          <w:rFonts w:ascii="宋体" w:hAnsi="宋体"/>
          <w:noProof/>
          <w:color w:val="000000"/>
          <w:kern w:val="0"/>
        </w:rPr>
        <w:drawing>
          <wp:inline distT="0" distB="0" distL="0" distR="0">
            <wp:extent cx="19050" cy="19050"/>
            <wp:effectExtent l="0" t="0" r="0" b="0"/>
            <wp:docPr id="51" name="图片 5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学科网(www.zxxk.com)--教育资源门户，提供试卷、教案、课件、论文、素材及各类教学资源下载，还有大量而丰富的教学相关资讯！"/>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4D096B">
        <w:rPr>
          <w:rFonts w:ascii="宋体" w:hAnsi="宋体"/>
          <w:color w:val="000000"/>
          <w:kern w:val="0"/>
        </w:rPr>
        <w:t xml:space="preserve">      </w:t>
      </w:r>
    </w:p>
    <w:p w:rsidR="003D6542" w:rsidRPr="004D096B" w:rsidRDefault="003D6542" w:rsidP="003D6542">
      <w:pPr>
        <w:spacing w:line="360" w:lineRule="auto"/>
        <w:ind w:left="150"/>
        <w:textAlignment w:val="center"/>
        <w:rPr>
          <w:kern w:val="0"/>
          <w:szCs w:val="21"/>
        </w:rPr>
      </w:pPr>
      <w:r w:rsidRPr="004D096B">
        <w:rPr>
          <w:color w:val="000000"/>
          <w:kern w:val="0"/>
        </w:rPr>
        <w:t>A</w:t>
      </w:r>
      <w:r w:rsidRPr="004D096B">
        <w:rPr>
          <w:rFonts w:ascii="宋体" w:hAnsi="宋体"/>
          <w:color w:val="000000"/>
          <w:kern w:val="0"/>
        </w:rPr>
        <w:t>、镁能从硝酸银溶液中置换出银</w:t>
      </w:r>
      <w:r w:rsidRPr="004D096B">
        <w:rPr>
          <w:kern w:val="0"/>
        </w:rPr>
        <w:br/>
      </w:r>
      <w:r w:rsidRPr="004D096B">
        <w:rPr>
          <w:color w:val="000000"/>
          <w:kern w:val="0"/>
        </w:rPr>
        <w:t>B</w:t>
      </w:r>
      <w:r w:rsidRPr="004D096B">
        <w:rPr>
          <w:rFonts w:ascii="宋体" w:hAnsi="宋体"/>
          <w:color w:val="000000"/>
          <w:kern w:val="0"/>
        </w:rPr>
        <w:t>、镁跟硝酸银溶液反应会生成氢气</w:t>
      </w:r>
      <w:r w:rsidRPr="004D096B">
        <w:rPr>
          <w:kern w:val="0"/>
        </w:rPr>
        <w:br/>
      </w:r>
      <w:r w:rsidRPr="004D096B">
        <w:rPr>
          <w:color w:val="000000"/>
          <w:kern w:val="0"/>
        </w:rPr>
        <w:t>C</w:t>
      </w:r>
      <w:r w:rsidRPr="004D096B">
        <w:rPr>
          <w:rFonts w:ascii="宋体" w:hAnsi="宋体"/>
          <w:color w:val="000000"/>
          <w:kern w:val="0"/>
        </w:rPr>
        <w:t>、镁投入硝酸银溶液中只发生</w:t>
      </w:r>
      <w:r w:rsidRPr="004D096B">
        <w:rPr>
          <w:color w:val="000000"/>
          <w:kern w:val="0"/>
        </w:rPr>
        <w:t>2AgNO</w:t>
      </w:r>
      <w:r w:rsidRPr="004D096B">
        <w:rPr>
          <w:color w:val="000000"/>
          <w:kern w:val="0"/>
          <w:vertAlign w:val="subscript"/>
        </w:rPr>
        <w:t>3</w:t>
      </w:r>
      <w:r w:rsidRPr="004D096B">
        <w:rPr>
          <w:color w:val="000000"/>
          <w:kern w:val="0"/>
        </w:rPr>
        <w:t>+Mg=Mg(NO</w:t>
      </w:r>
      <w:r w:rsidRPr="004D096B">
        <w:rPr>
          <w:color w:val="000000"/>
          <w:kern w:val="0"/>
          <w:vertAlign w:val="subscript"/>
        </w:rPr>
        <w:t>3</w:t>
      </w:r>
      <w:r w:rsidRPr="004D096B">
        <w:rPr>
          <w:color w:val="000000"/>
          <w:kern w:val="0"/>
        </w:rPr>
        <w:t>)</w:t>
      </w:r>
      <w:r w:rsidRPr="004D096B">
        <w:rPr>
          <w:color w:val="000000"/>
          <w:kern w:val="0"/>
          <w:vertAlign w:val="subscript"/>
        </w:rPr>
        <w:t>2</w:t>
      </w:r>
      <w:r w:rsidRPr="004D096B">
        <w:rPr>
          <w:color w:val="000000"/>
          <w:kern w:val="0"/>
        </w:rPr>
        <w:t>+2Ag</w:t>
      </w:r>
      <w:r w:rsidRPr="004D096B">
        <w:rPr>
          <w:kern w:val="0"/>
        </w:rPr>
        <w:br/>
      </w:r>
      <w:r w:rsidRPr="004D096B">
        <w:rPr>
          <w:color w:val="000000"/>
          <w:kern w:val="0"/>
        </w:rPr>
        <w:t>D</w:t>
      </w:r>
      <w:r w:rsidRPr="004D096B">
        <w:rPr>
          <w:rFonts w:ascii="宋体" w:hAnsi="宋体"/>
          <w:color w:val="000000"/>
          <w:kern w:val="0"/>
        </w:rPr>
        <w:t>、根据该实验可判断镁比银化学活动性强</w:t>
      </w:r>
    </w:p>
    <w:p w:rsidR="003D6542" w:rsidRDefault="003D6542" w:rsidP="003D6542">
      <w:pPr>
        <w:spacing w:line="360" w:lineRule="auto"/>
        <w:textAlignment w:val="center"/>
        <w:rPr>
          <w:rFonts w:ascii="宋体" w:hAnsi="宋体" w:hint="eastAsia"/>
          <w:color w:val="0000FF"/>
          <w:kern w:val="0"/>
        </w:rPr>
      </w:pPr>
    </w:p>
    <w:p w:rsidR="003D6542" w:rsidRPr="004D096B" w:rsidRDefault="003D6542" w:rsidP="003D6542">
      <w:pPr>
        <w:spacing w:line="360" w:lineRule="auto"/>
        <w:textAlignment w:val="center"/>
        <w:rPr>
          <w:kern w:val="0"/>
        </w:rPr>
      </w:pPr>
      <w:r w:rsidRPr="004D096B">
        <w:rPr>
          <w:color w:val="000000"/>
          <w:kern w:val="0"/>
        </w:rPr>
        <w:t>20</w:t>
      </w:r>
      <w:r w:rsidRPr="004D096B">
        <w:rPr>
          <w:rFonts w:ascii="宋体" w:hAnsi="宋体"/>
          <w:color w:val="000000"/>
          <w:kern w:val="0"/>
        </w:rPr>
        <w:t>、（</w:t>
      </w:r>
      <w:r w:rsidRPr="004D096B">
        <w:rPr>
          <w:color w:val="000000"/>
          <w:kern w:val="0"/>
        </w:rPr>
        <w:t>2017•</w:t>
      </w:r>
      <w:r w:rsidRPr="004D096B">
        <w:rPr>
          <w:rFonts w:ascii="宋体" w:hAnsi="宋体"/>
          <w:color w:val="000000"/>
          <w:kern w:val="0"/>
        </w:rPr>
        <w:t>杭州）下列观察仪器的选择与观测范围相匹配的是（</w:t>
      </w:r>
      <w:r w:rsidRPr="004D096B">
        <w:rPr>
          <w:color w:val="000000"/>
          <w:kern w:val="0"/>
        </w:rPr>
        <w:t xml:space="preserve">   </w:t>
      </w:r>
      <w:r w:rsidRPr="004D096B">
        <w:rPr>
          <w:rFonts w:ascii="宋体" w:hAnsi="宋体"/>
          <w:color w:val="000000"/>
          <w:kern w:val="0"/>
        </w:rPr>
        <w:t>）</w:t>
      </w:r>
      <w:r w:rsidRPr="004D096B">
        <w:rPr>
          <w:kern w:val="0"/>
        </w:rPr>
        <w:br/>
      </w:r>
      <w:r>
        <w:rPr>
          <w:noProof/>
          <w:kern w:val="0"/>
        </w:rPr>
        <w:drawing>
          <wp:inline distT="0" distB="0" distL="0" distR="0">
            <wp:extent cx="5295900" cy="1276350"/>
            <wp:effectExtent l="0" t="0" r="0" b="0"/>
            <wp:docPr id="50" name="图片 5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学科网(www.zxxk.com)--教育资源门户，提供试卷、教案、课件、论文、素材及各类教学资源下载，还有大量而丰富的教学相关资讯！"/>
                    <pic:cNvPicPr>
                      <a:picLocks noChangeAspect="1" noChangeArrowheads="1"/>
                    </pic:cNvPicPr>
                  </pic:nvPicPr>
                  <pic:blipFill>
                    <a:blip r:embed="rId43" r:link="rId44">
                      <a:extLst>
                        <a:ext uri="{28A0092B-C50C-407E-A947-70E740481C1C}">
                          <a14:useLocalDpi xmlns:a14="http://schemas.microsoft.com/office/drawing/2010/main" val="0"/>
                        </a:ext>
                      </a:extLst>
                    </a:blip>
                    <a:srcRect/>
                    <a:stretch>
                      <a:fillRect/>
                    </a:stretch>
                  </pic:blipFill>
                  <pic:spPr bwMode="auto">
                    <a:xfrm>
                      <a:off x="0" y="0"/>
                      <a:ext cx="5295900" cy="1276350"/>
                    </a:xfrm>
                    <a:prstGeom prst="rect">
                      <a:avLst/>
                    </a:prstGeom>
                    <a:noFill/>
                    <a:ln>
                      <a:noFill/>
                    </a:ln>
                  </pic:spPr>
                </pic:pic>
              </a:graphicData>
            </a:graphic>
          </wp:inline>
        </w:drawing>
      </w:r>
    </w:p>
    <w:p w:rsidR="003D6542" w:rsidRPr="004D096B" w:rsidRDefault="003D6542" w:rsidP="003D6542">
      <w:pPr>
        <w:spacing w:line="360" w:lineRule="auto"/>
        <w:ind w:left="150"/>
        <w:textAlignment w:val="center"/>
        <w:rPr>
          <w:kern w:val="0"/>
        </w:rPr>
      </w:pPr>
      <w:r w:rsidRPr="004D096B">
        <w:rPr>
          <w:color w:val="000000"/>
          <w:kern w:val="0"/>
        </w:rPr>
        <w:t>A</w:t>
      </w:r>
      <w:r w:rsidRPr="004D096B">
        <w:rPr>
          <w:rFonts w:ascii="宋体" w:hAnsi="宋体"/>
          <w:color w:val="000000"/>
          <w:kern w:val="0"/>
        </w:rPr>
        <w:t>、天文望远镜适于观察甲区间的物体</w:t>
      </w:r>
      <w:r w:rsidRPr="004D096B">
        <w:rPr>
          <w:kern w:val="0"/>
        </w:rPr>
        <w:br/>
      </w:r>
      <w:r w:rsidRPr="004D096B">
        <w:rPr>
          <w:color w:val="000000"/>
          <w:kern w:val="0"/>
        </w:rPr>
        <w:t>B</w:t>
      </w:r>
      <w:r w:rsidRPr="004D096B">
        <w:rPr>
          <w:rFonts w:ascii="宋体" w:hAnsi="宋体"/>
          <w:color w:val="000000"/>
          <w:kern w:val="0"/>
        </w:rPr>
        <w:t>、光学显微镜适于观察乙区间的物体</w:t>
      </w:r>
      <w:r w:rsidRPr="004D096B">
        <w:rPr>
          <w:kern w:val="0"/>
        </w:rPr>
        <w:br/>
      </w:r>
      <w:r w:rsidRPr="004D096B">
        <w:rPr>
          <w:color w:val="000000"/>
          <w:kern w:val="0"/>
        </w:rPr>
        <w:t>C</w:t>
      </w:r>
      <w:r w:rsidRPr="004D096B">
        <w:rPr>
          <w:rFonts w:ascii="宋体" w:hAnsi="宋体"/>
          <w:color w:val="000000"/>
          <w:kern w:val="0"/>
        </w:rPr>
        <w:t>、电子显微镜适于观察丙区间的物体</w:t>
      </w:r>
      <w:r w:rsidRPr="004D096B">
        <w:rPr>
          <w:kern w:val="0"/>
        </w:rPr>
        <w:br/>
      </w:r>
      <w:r w:rsidRPr="004D096B">
        <w:rPr>
          <w:color w:val="000000"/>
          <w:kern w:val="0"/>
        </w:rPr>
        <w:t>D</w:t>
      </w:r>
      <w:r w:rsidRPr="004D096B">
        <w:rPr>
          <w:rFonts w:ascii="宋体" w:hAnsi="宋体"/>
          <w:color w:val="000000"/>
          <w:kern w:val="0"/>
        </w:rPr>
        <w:t>、放大镜适于观察丁区间的物体</w:t>
      </w:r>
    </w:p>
    <w:p w:rsidR="003D6542" w:rsidRDefault="003D6542" w:rsidP="003D6542">
      <w:pPr>
        <w:spacing w:line="360" w:lineRule="auto"/>
        <w:textAlignment w:val="center"/>
        <w:rPr>
          <w:rFonts w:ascii="宋体" w:hAnsi="宋体" w:hint="eastAsia"/>
          <w:color w:val="0000FF"/>
          <w:kern w:val="0"/>
        </w:rPr>
      </w:pPr>
    </w:p>
    <w:p w:rsidR="003D6542" w:rsidRPr="004D096B" w:rsidRDefault="003D6542" w:rsidP="003D6542">
      <w:pPr>
        <w:spacing w:line="360" w:lineRule="auto"/>
        <w:textAlignment w:val="center"/>
        <w:rPr>
          <w:kern w:val="0"/>
        </w:rPr>
      </w:pPr>
      <w:r w:rsidRPr="004D096B">
        <w:rPr>
          <w:color w:val="000000"/>
          <w:kern w:val="0"/>
        </w:rPr>
        <w:lastRenderedPageBreak/>
        <w:t xml:space="preserve"> </w:t>
      </w:r>
    </w:p>
    <w:p w:rsidR="003D6542" w:rsidRPr="004D096B" w:rsidRDefault="003D6542" w:rsidP="003D6542">
      <w:pPr>
        <w:spacing w:line="360" w:lineRule="auto"/>
        <w:textAlignment w:val="center"/>
        <w:rPr>
          <w:kern w:val="0"/>
        </w:rPr>
      </w:pPr>
      <w:r w:rsidRPr="004D096B">
        <w:rPr>
          <w:rFonts w:ascii="宋体" w:hAnsi="宋体"/>
          <w:b/>
          <w:bCs/>
          <w:kern w:val="0"/>
          <w:sz w:val="24"/>
        </w:rPr>
        <w:t>二、填空题（本大题共</w:t>
      </w:r>
      <w:r w:rsidRPr="004D096B">
        <w:rPr>
          <w:b/>
          <w:bCs/>
          <w:kern w:val="0"/>
          <w:sz w:val="24"/>
        </w:rPr>
        <w:t>26</w:t>
      </w:r>
      <w:r w:rsidRPr="004D096B">
        <w:rPr>
          <w:rFonts w:ascii="宋体" w:hAnsi="宋体"/>
          <w:b/>
          <w:bCs/>
          <w:kern w:val="0"/>
          <w:sz w:val="24"/>
        </w:rPr>
        <w:t>分）</w:t>
      </w:r>
    </w:p>
    <w:p w:rsidR="003D6542" w:rsidRPr="004D096B" w:rsidRDefault="003D6542" w:rsidP="003D6542">
      <w:pPr>
        <w:spacing w:line="360" w:lineRule="auto"/>
        <w:textAlignment w:val="center"/>
        <w:rPr>
          <w:kern w:val="0"/>
          <w:szCs w:val="21"/>
        </w:rPr>
      </w:pPr>
      <w:r w:rsidRPr="004D096B">
        <w:rPr>
          <w:color w:val="000000"/>
          <w:kern w:val="0"/>
        </w:rPr>
        <w:t>21</w:t>
      </w:r>
      <w:r w:rsidRPr="004D096B">
        <w:rPr>
          <w:rFonts w:ascii="宋体" w:hAnsi="宋体"/>
          <w:color w:val="000000"/>
          <w:kern w:val="0"/>
        </w:rPr>
        <w:t>、（</w:t>
      </w:r>
      <w:r w:rsidRPr="004D096B">
        <w:rPr>
          <w:color w:val="000000"/>
          <w:kern w:val="0"/>
        </w:rPr>
        <w:t>2017•</w:t>
      </w:r>
      <w:r w:rsidRPr="004D096B">
        <w:rPr>
          <w:rFonts w:ascii="宋体" w:hAnsi="宋体"/>
          <w:color w:val="000000"/>
          <w:kern w:val="0"/>
        </w:rPr>
        <w:t xml:space="preserve">杭州）呼吸道感染、皮肤烧伤等都容易发热，发热是人体抵抗疾病的一种生理性防御反应。发热时，体内白细胞数量增多，代谢速度加快，有利于身体战胜疾病。但持续高烧是有危险的，甚至可能危及生命。    </w:t>
      </w:r>
    </w:p>
    <w:p w:rsidR="003D6542" w:rsidRPr="004D096B" w:rsidRDefault="003D6542" w:rsidP="003D6542">
      <w:pPr>
        <w:spacing w:line="360" w:lineRule="auto"/>
        <w:textAlignment w:val="center"/>
        <w:rPr>
          <w:kern w:val="0"/>
        </w:rPr>
      </w:pPr>
      <w:r w:rsidRPr="004D096B">
        <w:rPr>
          <w:color w:val="000000"/>
          <w:kern w:val="0"/>
        </w:rPr>
        <w:t>(1)</w:t>
      </w:r>
      <w:r w:rsidRPr="004D096B">
        <w:rPr>
          <w:rFonts w:ascii="宋体" w:hAnsi="宋体"/>
          <w:color w:val="000000"/>
          <w:kern w:val="0"/>
        </w:rPr>
        <w:t>正常人体产热与散热保持动态平衡时，体温一般维持在</w:t>
      </w:r>
      <w:r w:rsidRPr="004D096B">
        <w:rPr>
          <w:color w:val="000000"/>
          <w:kern w:val="0"/>
        </w:rPr>
        <w:t>________</w:t>
      </w:r>
      <w:r w:rsidRPr="004D096B">
        <w:rPr>
          <w:rFonts w:ascii="宋体" w:hAnsi="宋体" w:cs="宋体" w:hint="eastAsia"/>
          <w:color w:val="000000"/>
          <w:kern w:val="0"/>
        </w:rPr>
        <w:t>℃</w:t>
      </w:r>
      <w:r w:rsidRPr="004D096B">
        <w:rPr>
          <w:rFonts w:ascii="宋体" w:hAnsi="宋体"/>
          <w:color w:val="000000"/>
          <w:kern w:val="0"/>
        </w:rPr>
        <w:t>左右。这个动态平衡的调节过程受人体脑干的</w:t>
      </w:r>
      <w:r w:rsidRPr="004D096B">
        <w:rPr>
          <w:color w:val="000000"/>
          <w:kern w:val="0"/>
        </w:rPr>
        <w:t>________</w:t>
      </w:r>
      <w:r w:rsidRPr="004D096B">
        <w:rPr>
          <w:rFonts w:ascii="宋体" w:hAnsi="宋体"/>
          <w:color w:val="000000"/>
          <w:kern w:val="0"/>
        </w:rPr>
        <w:t xml:space="preserve">控制。    </w:t>
      </w:r>
    </w:p>
    <w:p w:rsidR="003D6542" w:rsidRPr="004D096B" w:rsidRDefault="003D6542" w:rsidP="003D6542">
      <w:pPr>
        <w:spacing w:line="360" w:lineRule="auto"/>
        <w:textAlignment w:val="center"/>
        <w:rPr>
          <w:kern w:val="0"/>
        </w:rPr>
      </w:pPr>
      <w:r w:rsidRPr="004D096B">
        <w:rPr>
          <w:color w:val="000000"/>
          <w:kern w:val="0"/>
        </w:rPr>
        <w:t>(2)</w:t>
      </w:r>
      <w:r w:rsidRPr="004D096B">
        <w:rPr>
          <w:rFonts w:ascii="宋体" w:hAnsi="宋体"/>
          <w:color w:val="000000"/>
          <w:kern w:val="0"/>
        </w:rPr>
        <w:t>皮肤烧伤易感染主要是因为人体免疫系统中的</w:t>
      </w:r>
      <w:r w:rsidRPr="004D096B">
        <w:rPr>
          <w:color w:val="000000"/>
          <w:kern w:val="0"/>
        </w:rPr>
        <w:t>________</w:t>
      </w:r>
      <w:r w:rsidRPr="004D096B">
        <w:rPr>
          <w:rFonts w:ascii="宋体" w:hAnsi="宋体"/>
          <w:color w:val="000000"/>
          <w:kern w:val="0"/>
        </w:rPr>
        <w:t>功能大幅度降低，病原体大量入侵体内。（选填</w:t>
      </w:r>
      <w:r w:rsidRPr="004D096B">
        <w:rPr>
          <w:color w:val="000000"/>
          <w:kern w:val="0"/>
        </w:rPr>
        <w:t>“</w:t>
      </w:r>
      <w:r w:rsidRPr="004D096B">
        <w:rPr>
          <w:rFonts w:ascii="宋体" w:hAnsi="宋体"/>
          <w:color w:val="000000"/>
          <w:kern w:val="0"/>
        </w:rPr>
        <w:t>特异性免疫</w:t>
      </w:r>
      <w:r w:rsidRPr="004D096B">
        <w:rPr>
          <w:color w:val="000000"/>
          <w:kern w:val="0"/>
        </w:rPr>
        <w:t>”</w:t>
      </w:r>
      <w:r w:rsidRPr="004D096B">
        <w:rPr>
          <w:rFonts w:ascii="宋体" w:hAnsi="宋体"/>
          <w:color w:val="000000"/>
          <w:kern w:val="0"/>
        </w:rPr>
        <w:t>、</w:t>
      </w:r>
      <w:r w:rsidRPr="004D096B">
        <w:rPr>
          <w:color w:val="000000"/>
          <w:kern w:val="0"/>
        </w:rPr>
        <w:t>“</w:t>
      </w:r>
      <w:r w:rsidRPr="004D096B">
        <w:rPr>
          <w:rFonts w:ascii="宋体" w:hAnsi="宋体"/>
          <w:color w:val="000000"/>
          <w:kern w:val="0"/>
        </w:rPr>
        <w:t>非特异性免疫</w:t>
      </w:r>
      <w:r w:rsidRPr="004D096B">
        <w:rPr>
          <w:color w:val="000000"/>
          <w:kern w:val="0"/>
        </w:rPr>
        <w:t>”</w:t>
      </w:r>
      <w:r w:rsidRPr="004D096B">
        <w:rPr>
          <w:rFonts w:ascii="宋体" w:hAnsi="宋体"/>
          <w:color w:val="000000"/>
          <w:kern w:val="0"/>
        </w:rPr>
        <w:t>或</w:t>
      </w:r>
      <w:r w:rsidRPr="004D096B">
        <w:rPr>
          <w:color w:val="000000"/>
          <w:kern w:val="0"/>
        </w:rPr>
        <w:t>“</w:t>
      </w:r>
      <w:r w:rsidRPr="004D096B">
        <w:rPr>
          <w:rFonts w:ascii="宋体" w:hAnsi="宋体"/>
          <w:color w:val="000000"/>
          <w:kern w:val="0"/>
        </w:rPr>
        <w:t>人工免疫</w:t>
      </w:r>
      <w:r w:rsidRPr="004D096B">
        <w:rPr>
          <w:color w:val="000000"/>
          <w:kern w:val="0"/>
        </w:rPr>
        <w:t>”</w:t>
      </w:r>
      <w:r w:rsidRPr="004D096B">
        <w:rPr>
          <w:rFonts w:ascii="宋体" w:hAnsi="宋体"/>
          <w:color w:val="000000"/>
          <w:kern w:val="0"/>
        </w:rPr>
        <w:t xml:space="preserve">）    </w:t>
      </w:r>
    </w:p>
    <w:p w:rsidR="003D6542" w:rsidRPr="004D096B" w:rsidRDefault="003D6542" w:rsidP="003D6542">
      <w:pPr>
        <w:spacing w:line="360" w:lineRule="auto"/>
        <w:textAlignment w:val="center"/>
        <w:rPr>
          <w:kern w:val="0"/>
        </w:rPr>
      </w:pPr>
      <w:r w:rsidRPr="004D096B">
        <w:rPr>
          <w:color w:val="000000"/>
          <w:kern w:val="0"/>
        </w:rPr>
        <w:t>(3)</w:t>
      </w:r>
      <w:r w:rsidRPr="004D096B">
        <w:rPr>
          <w:rFonts w:ascii="宋体" w:hAnsi="宋体"/>
          <w:color w:val="000000"/>
          <w:kern w:val="0"/>
        </w:rPr>
        <w:t>根据有关酶的知识，简述持续高烧带来的危害。</w:t>
      </w:r>
      <w:r w:rsidRPr="004D096B">
        <w:rPr>
          <w:color w:val="000000"/>
          <w:kern w:val="0"/>
        </w:rPr>
        <w:t>________</w:t>
      </w:r>
      <w:r w:rsidRPr="004D096B">
        <w:rPr>
          <w:rFonts w:ascii="宋体" w:hAnsi="宋体"/>
          <w:color w:val="000000"/>
          <w:kern w:val="0"/>
        </w:rPr>
        <w:t xml:space="preserve">。    </w:t>
      </w:r>
    </w:p>
    <w:p w:rsidR="003D6542" w:rsidRDefault="003D6542" w:rsidP="003D6542">
      <w:pPr>
        <w:spacing w:line="360" w:lineRule="auto"/>
        <w:textAlignment w:val="center"/>
        <w:rPr>
          <w:rFonts w:ascii="宋体" w:hAnsi="宋体" w:hint="eastAsia"/>
          <w:color w:val="0000FF"/>
          <w:kern w:val="0"/>
        </w:rPr>
      </w:pPr>
    </w:p>
    <w:p w:rsidR="003D6542" w:rsidRPr="004D096B" w:rsidRDefault="003D6542" w:rsidP="003D6542">
      <w:pPr>
        <w:spacing w:line="360" w:lineRule="auto"/>
        <w:textAlignment w:val="center"/>
        <w:rPr>
          <w:kern w:val="0"/>
        </w:rPr>
      </w:pPr>
    </w:p>
    <w:p w:rsidR="003D6542" w:rsidRPr="004D096B" w:rsidRDefault="003D6542" w:rsidP="003D6542">
      <w:pPr>
        <w:spacing w:line="360" w:lineRule="auto"/>
        <w:textAlignment w:val="center"/>
        <w:rPr>
          <w:kern w:val="0"/>
        </w:rPr>
      </w:pPr>
      <w:r w:rsidRPr="004D096B">
        <w:rPr>
          <w:color w:val="000000"/>
          <w:kern w:val="0"/>
        </w:rPr>
        <w:t>22</w:t>
      </w:r>
      <w:r w:rsidRPr="004D096B">
        <w:rPr>
          <w:rFonts w:ascii="宋体" w:hAnsi="宋体"/>
          <w:color w:val="000000"/>
          <w:kern w:val="0"/>
        </w:rPr>
        <w:t>、（</w:t>
      </w:r>
      <w:r w:rsidRPr="004D096B">
        <w:rPr>
          <w:color w:val="000000"/>
          <w:kern w:val="0"/>
        </w:rPr>
        <w:t>2017•</w:t>
      </w:r>
      <w:r w:rsidRPr="004D096B">
        <w:rPr>
          <w:rFonts w:ascii="宋体" w:hAnsi="宋体"/>
          <w:color w:val="000000"/>
          <w:kern w:val="0"/>
        </w:rPr>
        <w:t>杭州）阅读下列材料，回答相关问题：</w:t>
      </w:r>
      <w:r w:rsidRPr="004D096B">
        <w:rPr>
          <w:kern w:val="0"/>
        </w:rPr>
        <w:br/>
      </w:r>
      <w:r>
        <w:rPr>
          <w:noProof/>
          <w:kern w:val="0"/>
        </w:rPr>
        <w:drawing>
          <wp:inline distT="0" distB="0" distL="0" distR="0">
            <wp:extent cx="5295900" cy="1476375"/>
            <wp:effectExtent l="0" t="0" r="0" b="9525"/>
            <wp:docPr id="48" name="图片 4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学科网(www.zxxk.com)--教育资源门户，提供试卷、教案、课件、论文、素材及各类教学资源下载，还有大量而丰富的教学相关资讯！"/>
                    <pic:cNvPicPr>
                      <a:picLocks noChangeAspect="1" noChangeArrowheads="1"/>
                    </pic:cNvPicPr>
                  </pic:nvPicPr>
                  <pic:blipFill>
                    <a:blip r:embed="rId45" r:link="rId46">
                      <a:extLst>
                        <a:ext uri="{28A0092B-C50C-407E-A947-70E740481C1C}">
                          <a14:useLocalDpi xmlns:a14="http://schemas.microsoft.com/office/drawing/2010/main" val="0"/>
                        </a:ext>
                      </a:extLst>
                    </a:blip>
                    <a:srcRect/>
                    <a:stretch>
                      <a:fillRect/>
                    </a:stretch>
                  </pic:blipFill>
                  <pic:spPr bwMode="auto">
                    <a:xfrm>
                      <a:off x="0" y="0"/>
                      <a:ext cx="5295900" cy="1476375"/>
                    </a:xfrm>
                    <a:prstGeom prst="rect">
                      <a:avLst/>
                    </a:prstGeom>
                    <a:noFill/>
                    <a:ln>
                      <a:noFill/>
                    </a:ln>
                  </pic:spPr>
                </pic:pic>
              </a:graphicData>
            </a:graphic>
          </wp:inline>
        </w:drawing>
      </w:r>
    </w:p>
    <w:p w:rsidR="003D6542" w:rsidRPr="004D096B" w:rsidRDefault="003D6542" w:rsidP="003D6542">
      <w:pPr>
        <w:spacing w:line="360" w:lineRule="auto"/>
        <w:textAlignment w:val="center"/>
        <w:rPr>
          <w:kern w:val="0"/>
        </w:rPr>
      </w:pPr>
      <w:r w:rsidRPr="004D096B">
        <w:rPr>
          <w:color w:val="000000"/>
          <w:kern w:val="0"/>
        </w:rPr>
        <w:t>(1)</w:t>
      </w:r>
      <w:r w:rsidRPr="004D096B">
        <w:rPr>
          <w:rFonts w:ascii="宋体" w:hAnsi="宋体"/>
          <w:color w:val="000000"/>
          <w:kern w:val="0"/>
        </w:rPr>
        <w:t>血红蛋白能在人体内运输氧，是因为它具有</w:t>
      </w:r>
      <w:r w:rsidRPr="004D096B">
        <w:rPr>
          <w:color w:val="000000"/>
          <w:kern w:val="0"/>
        </w:rPr>
        <w:t>________</w:t>
      </w:r>
      <w:r w:rsidRPr="004D096B">
        <w:rPr>
          <w:rFonts w:ascii="宋体" w:hAnsi="宋体"/>
          <w:color w:val="000000"/>
          <w:kern w:val="0"/>
        </w:rPr>
        <w:t>的特性。材料</w:t>
      </w:r>
      <w:r w:rsidRPr="004D096B">
        <w:rPr>
          <w:color w:val="000000"/>
          <w:kern w:val="0"/>
        </w:rPr>
        <w:t>1</w:t>
      </w:r>
      <w:r w:rsidRPr="004D096B">
        <w:rPr>
          <w:rFonts w:ascii="宋体" w:hAnsi="宋体"/>
          <w:color w:val="000000"/>
          <w:kern w:val="0"/>
        </w:rPr>
        <w:t>中的人造</w:t>
      </w:r>
      <w:r w:rsidRPr="004D096B">
        <w:rPr>
          <w:color w:val="000000"/>
          <w:kern w:val="0"/>
        </w:rPr>
        <w:t>“</w:t>
      </w:r>
      <w:r w:rsidRPr="004D096B">
        <w:rPr>
          <w:rFonts w:ascii="宋体" w:hAnsi="宋体"/>
          <w:color w:val="000000"/>
          <w:kern w:val="0"/>
        </w:rPr>
        <w:t>塑料血</w:t>
      </w:r>
      <w:r w:rsidRPr="004D096B">
        <w:rPr>
          <w:color w:val="000000"/>
          <w:kern w:val="0"/>
        </w:rPr>
        <w:t>”</w:t>
      </w:r>
      <w:r w:rsidRPr="004D096B">
        <w:rPr>
          <w:rFonts w:ascii="宋体" w:hAnsi="宋体"/>
          <w:color w:val="000000"/>
          <w:kern w:val="0"/>
        </w:rPr>
        <w:t xml:space="preserve">要完全替代人体血液，除了能运输氧之外，还应具有哪些功能？ </w:t>
      </w:r>
      <w:r w:rsidRPr="004D096B">
        <w:rPr>
          <w:color w:val="000000"/>
          <w:kern w:val="0"/>
        </w:rPr>
        <w:t>________</w:t>
      </w:r>
      <w:r w:rsidRPr="004D096B">
        <w:rPr>
          <w:rFonts w:ascii="宋体" w:hAnsi="宋体"/>
          <w:color w:val="000000"/>
          <w:kern w:val="0"/>
        </w:rPr>
        <w:t>（写出</w:t>
      </w:r>
      <w:r w:rsidRPr="004D096B">
        <w:rPr>
          <w:color w:val="000000"/>
          <w:kern w:val="0"/>
        </w:rPr>
        <w:t>1</w:t>
      </w:r>
      <w:r w:rsidRPr="004D096B">
        <w:rPr>
          <w:rFonts w:ascii="宋体" w:hAnsi="宋体"/>
          <w:color w:val="000000"/>
          <w:kern w:val="0"/>
        </w:rPr>
        <w:t xml:space="preserve">点即可）    </w:t>
      </w:r>
    </w:p>
    <w:p w:rsidR="003D6542" w:rsidRPr="004D096B" w:rsidRDefault="003D6542" w:rsidP="003D6542">
      <w:pPr>
        <w:spacing w:line="360" w:lineRule="auto"/>
        <w:textAlignment w:val="center"/>
        <w:rPr>
          <w:kern w:val="0"/>
        </w:rPr>
      </w:pPr>
      <w:r w:rsidRPr="004D096B">
        <w:rPr>
          <w:color w:val="000000"/>
          <w:kern w:val="0"/>
        </w:rPr>
        <w:t>(2)</w:t>
      </w:r>
      <w:r w:rsidRPr="004D096B">
        <w:rPr>
          <w:rFonts w:ascii="宋体" w:hAnsi="宋体"/>
          <w:color w:val="000000"/>
          <w:kern w:val="0"/>
        </w:rPr>
        <w:t>分别从原料与产物角度比较人造树叶的工作原理与植物光合作用的异同点。</w:t>
      </w:r>
      <w:r w:rsidRPr="004D096B">
        <w:rPr>
          <w:color w:val="000000"/>
          <w:kern w:val="0"/>
        </w:rPr>
        <w:t xml:space="preserve">________    </w:t>
      </w:r>
      <w:r w:rsidRPr="004A15EB">
        <w:rPr>
          <w:rFonts w:hint="eastAsia"/>
          <w:color w:val="FFFFFF"/>
          <w:kern w:val="0"/>
          <w:sz w:val="4"/>
        </w:rPr>
        <w:t>[</w:t>
      </w:r>
      <w:r w:rsidRPr="004A15EB">
        <w:rPr>
          <w:rFonts w:hint="eastAsia"/>
          <w:color w:val="FFFFFF"/>
          <w:kern w:val="0"/>
          <w:sz w:val="4"/>
        </w:rPr>
        <w:t>来源</w:t>
      </w:r>
      <w:r w:rsidRPr="004A15EB">
        <w:rPr>
          <w:rFonts w:hint="eastAsia"/>
          <w:color w:val="FFFFFF"/>
          <w:kern w:val="0"/>
          <w:sz w:val="4"/>
        </w:rPr>
        <w:t>:Zxxk.Com]</w:t>
      </w:r>
    </w:p>
    <w:p w:rsidR="003D6542" w:rsidRDefault="003D6542" w:rsidP="003D6542">
      <w:pPr>
        <w:spacing w:line="360" w:lineRule="auto"/>
        <w:textAlignment w:val="center"/>
        <w:rPr>
          <w:rFonts w:ascii="宋体" w:hAnsi="宋体" w:hint="eastAsia"/>
          <w:color w:val="0000FF"/>
          <w:kern w:val="0"/>
        </w:rPr>
      </w:pPr>
    </w:p>
    <w:p w:rsidR="003D6542" w:rsidRPr="004D096B" w:rsidRDefault="003D6542" w:rsidP="003D6542">
      <w:pPr>
        <w:spacing w:line="360" w:lineRule="auto"/>
        <w:textAlignment w:val="center"/>
        <w:rPr>
          <w:kern w:val="0"/>
          <w:szCs w:val="21"/>
        </w:rPr>
      </w:pPr>
      <w:r w:rsidRPr="004D096B">
        <w:rPr>
          <w:rFonts w:ascii="宋体" w:hAnsi="宋体"/>
          <w:color w:val="000000"/>
          <w:kern w:val="0"/>
        </w:rPr>
        <w:t xml:space="preserve">   </w:t>
      </w:r>
    </w:p>
    <w:p w:rsidR="003D6542" w:rsidRPr="004D096B" w:rsidRDefault="003D6542" w:rsidP="003D6542">
      <w:pPr>
        <w:spacing w:line="360" w:lineRule="auto"/>
        <w:textAlignment w:val="center"/>
        <w:rPr>
          <w:kern w:val="0"/>
        </w:rPr>
      </w:pPr>
      <w:r w:rsidRPr="004D096B">
        <w:rPr>
          <w:color w:val="000000"/>
          <w:kern w:val="0"/>
        </w:rPr>
        <w:t>23</w:t>
      </w:r>
      <w:r w:rsidRPr="004D096B">
        <w:rPr>
          <w:rFonts w:ascii="宋体" w:hAnsi="宋体"/>
          <w:color w:val="000000"/>
          <w:kern w:val="0"/>
        </w:rPr>
        <w:t>、（</w:t>
      </w:r>
      <w:r w:rsidRPr="004D096B">
        <w:rPr>
          <w:color w:val="000000"/>
          <w:kern w:val="0"/>
        </w:rPr>
        <w:t>2017•</w:t>
      </w:r>
      <w:r w:rsidRPr="004D096B">
        <w:rPr>
          <w:rFonts w:ascii="宋体" w:hAnsi="宋体"/>
          <w:color w:val="000000"/>
          <w:kern w:val="0"/>
        </w:rPr>
        <w:t>杭州）测定</w:t>
      </w:r>
      <w:r w:rsidRPr="004D096B">
        <w:rPr>
          <w:color w:val="000000"/>
          <w:kern w:val="0"/>
        </w:rPr>
        <w:t>BaCl</w:t>
      </w:r>
      <w:r w:rsidRPr="004D096B">
        <w:rPr>
          <w:color w:val="000000"/>
          <w:kern w:val="0"/>
          <w:vertAlign w:val="subscript"/>
        </w:rPr>
        <w:t>2</w:t>
      </w:r>
      <w:r w:rsidRPr="004D096B">
        <w:rPr>
          <w:color w:val="000000"/>
          <w:kern w:val="0"/>
        </w:rPr>
        <w:t>·xH</w:t>
      </w:r>
      <w:r w:rsidRPr="004D096B">
        <w:rPr>
          <w:color w:val="000000"/>
          <w:kern w:val="0"/>
          <w:vertAlign w:val="subscript"/>
        </w:rPr>
        <w:t>2</w:t>
      </w:r>
      <w:r w:rsidRPr="004D096B">
        <w:rPr>
          <w:color w:val="000000"/>
          <w:kern w:val="0"/>
        </w:rPr>
        <w:t>O</w:t>
      </w:r>
      <w:r w:rsidRPr="004D096B">
        <w:rPr>
          <w:rFonts w:ascii="宋体" w:hAnsi="宋体"/>
          <w:color w:val="000000"/>
          <w:kern w:val="0"/>
        </w:rPr>
        <w:t>中结晶水数目的过程如图所示：</w:t>
      </w:r>
      <w:r w:rsidRPr="004D096B">
        <w:rPr>
          <w:kern w:val="0"/>
        </w:rPr>
        <w:br/>
      </w:r>
      <w:r>
        <w:rPr>
          <w:noProof/>
          <w:kern w:val="0"/>
        </w:rPr>
        <w:drawing>
          <wp:inline distT="0" distB="0" distL="0" distR="0">
            <wp:extent cx="5295900" cy="1314450"/>
            <wp:effectExtent l="0" t="0" r="0" b="0"/>
            <wp:docPr id="47" name="图片 4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学科网(www.zxxk.com)--教育资源门户，提供试卷、教案、课件、论文、素材及各类教学资源下载，还有大量而丰富的教学相关资讯！"/>
                    <pic:cNvPicPr>
                      <a:picLocks noChangeAspect="1" noChangeArrowheads="1"/>
                    </pic:cNvPicPr>
                  </pic:nvPicPr>
                  <pic:blipFill>
                    <a:blip r:embed="rId47" r:link="rId48">
                      <a:extLst>
                        <a:ext uri="{28A0092B-C50C-407E-A947-70E740481C1C}">
                          <a14:useLocalDpi xmlns:a14="http://schemas.microsoft.com/office/drawing/2010/main" val="0"/>
                        </a:ext>
                      </a:extLst>
                    </a:blip>
                    <a:srcRect/>
                    <a:stretch>
                      <a:fillRect/>
                    </a:stretch>
                  </pic:blipFill>
                  <pic:spPr bwMode="auto">
                    <a:xfrm>
                      <a:off x="0" y="0"/>
                      <a:ext cx="5295900" cy="1314450"/>
                    </a:xfrm>
                    <a:prstGeom prst="rect">
                      <a:avLst/>
                    </a:prstGeom>
                    <a:noFill/>
                    <a:ln>
                      <a:noFill/>
                    </a:ln>
                  </pic:spPr>
                </pic:pic>
              </a:graphicData>
            </a:graphic>
          </wp:inline>
        </w:drawing>
      </w:r>
    </w:p>
    <w:p w:rsidR="003D6542" w:rsidRPr="004D096B" w:rsidRDefault="003D6542" w:rsidP="003D6542">
      <w:pPr>
        <w:spacing w:line="360" w:lineRule="auto"/>
        <w:textAlignment w:val="center"/>
        <w:rPr>
          <w:kern w:val="0"/>
        </w:rPr>
      </w:pPr>
      <w:r w:rsidRPr="004D096B">
        <w:rPr>
          <w:color w:val="000000"/>
          <w:kern w:val="0"/>
        </w:rPr>
        <w:t>(1)</w:t>
      </w:r>
      <w:r w:rsidRPr="004D096B">
        <w:rPr>
          <w:rFonts w:ascii="宋体" w:hAnsi="宋体"/>
          <w:color w:val="000000"/>
          <w:kern w:val="0"/>
        </w:rPr>
        <w:t>写出此过程中生成沉淀的化学方程式</w:t>
      </w:r>
      <w:r w:rsidRPr="004D096B">
        <w:rPr>
          <w:color w:val="000000"/>
          <w:kern w:val="0"/>
        </w:rPr>
        <w:t>________</w:t>
      </w:r>
      <w:r w:rsidRPr="004D096B">
        <w:rPr>
          <w:rFonts w:ascii="宋体" w:hAnsi="宋体"/>
          <w:color w:val="000000"/>
          <w:kern w:val="0"/>
        </w:rPr>
        <w:t>。</w:t>
      </w:r>
      <w:r w:rsidRPr="004D096B">
        <w:rPr>
          <w:color w:val="000000"/>
          <w:kern w:val="0"/>
        </w:rPr>
        <w:t xml:space="preserve">     </w:t>
      </w:r>
    </w:p>
    <w:p w:rsidR="003D6542" w:rsidRPr="004D096B" w:rsidRDefault="003D6542" w:rsidP="003D6542">
      <w:pPr>
        <w:spacing w:line="360" w:lineRule="auto"/>
        <w:textAlignment w:val="center"/>
        <w:rPr>
          <w:kern w:val="0"/>
        </w:rPr>
      </w:pPr>
      <w:r w:rsidRPr="004D096B">
        <w:rPr>
          <w:color w:val="000000"/>
          <w:kern w:val="0"/>
        </w:rPr>
        <w:lastRenderedPageBreak/>
        <w:t>(2)</w:t>
      </w:r>
      <w:r w:rsidRPr="004D096B">
        <w:rPr>
          <w:rFonts w:ascii="宋体" w:hAnsi="宋体"/>
          <w:color w:val="000000"/>
          <w:kern w:val="0"/>
        </w:rPr>
        <w:t>燃烧过程中，如果空气不充足和温度过高，会有部分沉淀物质转化为</w:t>
      </w:r>
      <w:r w:rsidRPr="004D096B">
        <w:rPr>
          <w:color w:val="000000"/>
          <w:kern w:val="0"/>
        </w:rPr>
        <w:t>BaS</w:t>
      </w:r>
      <w:r w:rsidRPr="004D096B">
        <w:rPr>
          <w:rFonts w:ascii="宋体" w:hAnsi="宋体"/>
          <w:color w:val="000000"/>
          <w:kern w:val="0"/>
        </w:rPr>
        <w:t>，这会使</w:t>
      </w:r>
      <w:r w:rsidRPr="004D096B">
        <w:rPr>
          <w:color w:val="000000"/>
          <w:kern w:val="0"/>
        </w:rPr>
        <w:t>x</w:t>
      </w:r>
      <w:r w:rsidRPr="004D096B">
        <w:rPr>
          <w:rFonts w:ascii="宋体" w:hAnsi="宋体"/>
          <w:color w:val="000000"/>
          <w:kern w:val="0"/>
        </w:rPr>
        <w:t>的测定结果</w:t>
      </w:r>
      <w:r w:rsidRPr="004D096B">
        <w:rPr>
          <w:color w:val="000000"/>
          <w:kern w:val="0"/>
        </w:rPr>
        <w:t>________</w:t>
      </w:r>
      <w:r w:rsidRPr="004D096B">
        <w:rPr>
          <w:rFonts w:ascii="宋体" w:hAnsi="宋体"/>
          <w:color w:val="000000"/>
          <w:kern w:val="0"/>
        </w:rPr>
        <w:t>（选填</w:t>
      </w:r>
      <w:r w:rsidRPr="004D096B">
        <w:rPr>
          <w:color w:val="000000"/>
          <w:kern w:val="0"/>
        </w:rPr>
        <w:t>“</w:t>
      </w:r>
      <w:r w:rsidRPr="004D096B">
        <w:rPr>
          <w:rFonts w:ascii="宋体" w:hAnsi="宋体"/>
          <w:color w:val="000000"/>
          <w:kern w:val="0"/>
        </w:rPr>
        <w:t>偏低</w:t>
      </w:r>
      <w:r w:rsidRPr="004D096B">
        <w:rPr>
          <w:color w:val="000000"/>
          <w:kern w:val="0"/>
        </w:rPr>
        <w:t>”</w:t>
      </w:r>
      <w:r w:rsidRPr="004D096B">
        <w:rPr>
          <w:rFonts w:ascii="宋体" w:hAnsi="宋体"/>
          <w:color w:val="000000"/>
          <w:kern w:val="0"/>
        </w:rPr>
        <w:t>、</w:t>
      </w:r>
      <w:r w:rsidRPr="004D096B">
        <w:rPr>
          <w:color w:val="000000"/>
          <w:kern w:val="0"/>
        </w:rPr>
        <w:t>“</w:t>
      </w:r>
      <w:r w:rsidRPr="004D096B">
        <w:rPr>
          <w:rFonts w:ascii="宋体" w:hAnsi="宋体"/>
          <w:color w:val="000000"/>
          <w:kern w:val="0"/>
        </w:rPr>
        <w:t>偏高</w:t>
      </w:r>
      <w:r w:rsidRPr="004D096B">
        <w:rPr>
          <w:color w:val="000000"/>
          <w:kern w:val="0"/>
        </w:rPr>
        <w:t>”</w:t>
      </w:r>
      <w:r w:rsidRPr="004D096B">
        <w:rPr>
          <w:rFonts w:ascii="宋体" w:hAnsi="宋体"/>
          <w:color w:val="000000"/>
          <w:kern w:val="0"/>
        </w:rPr>
        <w:t>或</w:t>
      </w:r>
      <w:r w:rsidRPr="004D096B">
        <w:rPr>
          <w:color w:val="000000"/>
          <w:kern w:val="0"/>
        </w:rPr>
        <w:t>“</w:t>
      </w:r>
      <w:r w:rsidRPr="004D096B">
        <w:rPr>
          <w:rFonts w:ascii="宋体" w:hAnsi="宋体"/>
          <w:color w:val="000000"/>
          <w:kern w:val="0"/>
        </w:rPr>
        <w:t>不变</w:t>
      </w:r>
      <w:r w:rsidRPr="004D096B">
        <w:rPr>
          <w:color w:val="000000"/>
          <w:kern w:val="0"/>
        </w:rPr>
        <w:t>”</w:t>
      </w:r>
      <w:r w:rsidRPr="004D096B">
        <w:rPr>
          <w:rFonts w:ascii="宋体" w:hAnsi="宋体"/>
          <w:color w:val="000000"/>
          <w:kern w:val="0"/>
        </w:rPr>
        <w:t xml:space="preserve">）。    </w:t>
      </w:r>
    </w:p>
    <w:p w:rsidR="003D6542" w:rsidRDefault="003D6542" w:rsidP="003D6542">
      <w:pPr>
        <w:spacing w:line="360" w:lineRule="auto"/>
        <w:textAlignment w:val="center"/>
        <w:rPr>
          <w:rFonts w:ascii="宋体" w:hAnsi="宋体" w:hint="eastAsia"/>
          <w:color w:val="0000FF"/>
          <w:kern w:val="0"/>
        </w:rPr>
      </w:pPr>
    </w:p>
    <w:p w:rsidR="003D6542" w:rsidRPr="004D096B" w:rsidRDefault="003D6542" w:rsidP="003D6542">
      <w:pPr>
        <w:spacing w:line="360" w:lineRule="auto"/>
        <w:textAlignment w:val="center"/>
        <w:rPr>
          <w:kern w:val="0"/>
        </w:rPr>
      </w:pPr>
      <w:r w:rsidRPr="004D096B">
        <w:rPr>
          <w:color w:val="000000"/>
          <w:kern w:val="0"/>
        </w:rPr>
        <w:t>24</w:t>
      </w:r>
      <w:r w:rsidRPr="004D096B">
        <w:rPr>
          <w:rFonts w:ascii="宋体" w:hAnsi="宋体"/>
          <w:color w:val="000000"/>
          <w:kern w:val="0"/>
        </w:rPr>
        <w:t>、（</w:t>
      </w:r>
      <w:r w:rsidRPr="004D096B">
        <w:rPr>
          <w:color w:val="000000"/>
          <w:kern w:val="0"/>
        </w:rPr>
        <w:t>2017•</w:t>
      </w:r>
      <w:r w:rsidRPr="004D096B">
        <w:rPr>
          <w:rFonts w:ascii="宋体" w:hAnsi="宋体"/>
          <w:color w:val="000000"/>
          <w:kern w:val="0"/>
        </w:rPr>
        <w:t>杭州）小金通过图示装置验证</w:t>
      </w:r>
      <w:r w:rsidRPr="004D096B">
        <w:rPr>
          <w:color w:val="000000"/>
          <w:kern w:val="0"/>
        </w:rPr>
        <w:t>CO</w:t>
      </w:r>
      <w:r w:rsidRPr="004D096B">
        <w:rPr>
          <w:color w:val="000000"/>
          <w:kern w:val="0"/>
          <w:vertAlign w:val="subscript"/>
        </w:rPr>
        <w:t>2</w:t>
      </w:r>
      <w:r w:rsidRPr="004D096B">
        <w:rPr>
          <w:rFonts w:ascii="宋体" w:hAnsi="宋体"/>
          <w:color w:val="000000"/>
          <w:kern w:val="0"/>
        </w:rPr>
        <w:t>能与</w:t>
      </w:r>
      <w:r w:rsidRPr="004D096B">
        <w:rPr>
          <w:color w:val="000000"/>
          <w:kern w:val="0"/>
        </w:rPr>
        <w:t>NaOH</w:t>
      </w:r>
      <w:r w:rsidRPr="004D096B">
        <w:rPr>
          <w:rFonts w:ascii="宋体" w:hAnsi="宋体"/>
          <w:color w:val="000000"/>
          <w:kern w:val="0"/>
        </w:rPr>
        <w:t>发生化学反应。推注射器活塞向充满</w:t>
      </w:r>
      <w:r w:rsidRPr="004D096B">
        <w:rPr>
          <w:color w:val="000000"/>
          <w:kern w:val="0"/>
        </w:rPr>
        <w:t>CO</w:t>
      </w:r>
      <w:r w:rsidRPr="004D096B">
        <w:rPr>
          <w:color w:val="000000"/>
          <w:kern w:val="0"/>
          <w:vertAlign w:val="subscript"/>
        </w:rPr>
        <w:t>2</w:t>
      </w:r>
      <w:r w:rsidRPr="004D096B">
        <w:rPr>
          <w:rFonts w:ascii="宋体" w:hAnsi="宋体"/>
          <w:color w:val="000000"/>
          <w:kern w:val="0"/>
        </w:rPr>
        <w:t>的集气瓶中注入过量</w:t>
      </w:r>
      <w:r w:rsidRPr="004D096B">
        <w:rPr>
          <w:color w:val="000000"/>
          <w:kern w:val="0"/>
        </w:rPr>
        <w:t>20%</w:t>
      </w:r>
      <w:r w:rsidRPr="004D096B">
        <w:rPr>
          <w:rFonts w:ascii="宋体" w:hAnsi="宋体"/>
          <w:color w:val="000000"/>
          <w:kern w:val="0"/>
        </w:rPr>
        <w:t>的</w:t>
      </w:r>
      <w:r w:rsidRPr="004D096B">
        <w:rPr>
          <w:color w:val="000000"/>
          <w:kern w:val="0"/>
        </w:rPr>
        <w:t>NaOH</w:t>
      </w:r>
      <w:r w:rsidRPr="004D096B">
        <w:rPr>
          <w:rFonts w:ascii="宋体" w:hAnsi="宋体"/>
          <w:color w:val="000000"/>
          <w:kern w:val="0"/>
        </w:rPr>
        <w:t>溶液，振荡集气瓶后打开止水夹。</w:t>
      </w:r>
      <w:r w:rsidRPr="004D096B">
        <w:rPr>
          <w:kern w:val="0"/>
        </w:rPr>
        <w:br/>
      </w:r>
      <w:r>
        <w:rPr>
          <w:noProof/>
          <w:kern w:val="0"/>
        </w:rPr>
        <w:drawing>
          <wp:inline distT="0" distB="0" distL="0" distR="0">
            <wp:extent cx="2428875" cy="1933575"/>
            <wp:effectExtent l="0" t="0" r="9525" b="9525"/>
            <wp:docPr id="46" name="图片 4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学科网(www.zxxk.com)--教育资源门户，提供试卷、教案、课件、论文、素材及各类教学资源下载，还有大量而丰富的教学相关资讯！"/>
                    <pic:cNvPicPr>
                      <a:picLocks noChangeAspect="1" noChangeArrowheads="1"/>
                    </pic:cNvPicPr>
                  </pic:nvPicPr>
                  <pic:blipFill>
                    <a:blip r:embed="rId49" r:link="rId50">
                      <a:extLst>
                        <a:ext uri="{28A0092B-C50C-407E-A947-70E740481C1C}">
                          <a14:useLocalDpi xmlns:a14="http://schemas.microsoft.com/office/drawing/2010/main" val="0"/>
                        </a:ext>
                      </a:extLst>
                    </a:blip>
                    <a:srcRect/>
                    <a:stretch>
                      <a:fillRect/>
                    </a:stretch>
                  </pic:blipFill>
                  <pic:spPr bwMode="auto">
                    <a:xfrm>
                      <a:off x="0" y="0"/>
                      <a:ext cx="2428875" cy="1933575"/>
                    </a:xfrm>
                    <a:prstGeom prst="rect">
                      <a:avLst/>
                    </a:prstGeom>
                    <a:noFill/>
                    <a:ln>
                      <a:noFill/>
                    </a:ln>
                  </pic:spPr>
                </pic:pic>
              </a:graphicData>
            </a:graphic>
          </wp:inline>
        </w:drawing>
      </w:r>
    </w:p>
    <w:p w:rsidR="003D6542" w:rsidRPr="004D096B" w:rsidRDefault="003D6542" w:rsidP="003D6542">
      <w:pPr>
        <w:spacing w:line="360" w:lineRule="auto"/>
        <w:textAlignment w:val="center"/>
        <w:rPr>
          <w:kern w:val="0"/>
        </w:rPr>
      </w:pPr>
      <w:r w:rsidRPr="004D096B">
        <w:rPr>
          <w:color w:val="000000"/>
          <w:kern w:val="0"/>
        </w:rPr>
        <w:t>(1)</w:t>
      </w:r>
      <w:r w:rsidRPr="004D096B">
        <w:rPr>
          <w:rFonts w:ascii="宋体" w:hAnsi="宋体"/>
          <w:color w:val="000000"/>
          <w:kern w:val="0"/>
        </w:rPr>
        <w:t>打开止水夹后观察到的现象是</w:t>
      </w:r>
      <w:r w:rsidRPr="004D096B">
        <w:rPr>
          <w:color w:val="000000"/>
          <w:kern w:val="0"/>
        </w:rPr>
        <w:t>________</w:t>
      </w:r>
      <w:r w:rsidRPr="004D096B">
        <w:rPr>
          <w:rFonts w:ascii="宋体" w:hAnsi="宋体"/>
          <w:color w:val="000000"/>
          <w:kern w:val="0"/>
        </w:rPr>
        <w:t>。</w:t>
      </w:r>
      <w:r w:rsidRPr="004D096B">
        <w:rPr>
          <w:color w:val="000000"/>
          <w:kern w:val="0"/>
        </w:rPr>
        <w:t xml:space="preserve">     </w:t>
      </w:r>
    </w:p>
    <w:p w:rsidR="003D6542" w:rsidRPr="004D096B" w:rsidRDefault="003D6542" w:rsidP="003D6542">
      <w:pPr>
        <w:spacing w:line="360" w:lineRule="auto"/>
        <w:textAlignment w:val="center"/>
        <w:rPr>
          <w:kern w:val="0"/>
        </w:rPr>
      </w:pPr>
      <w:r w:rsidRPr="004D096B">
        <w:rPr>
          <w:color w:val="000000"/>
          <w:kern w:val="0"/>
        </w:rPr>
        <w:t>(2)</w:t>
      </w:r>
      <w:r w:rsidRPr="004D096B">
        <w:rPr>
          <w:rFonts w:ascii="宋体" w:hAnsi="宋体"/>
          <w:color w:val="000000"/>
          <w:kern w:val="0"/>
        </w:rPr>
        <w:t>反应后将集气瓶中混合物过滤，所得溶液中除</w:t>
      </w:r>
      <w:r w:rsidRPr="004D096B">
        <w:rPr>
          <w:color w:val="000000"/>
          <w:kern w:val="0"/>
        </w:rPr>
        <w:t>CaCl</w:t>
      </w:r>
      <w:r w:rsidRPr="004D096B">
        <w:rPr>
          <w:color w:val="000000"/>
          <w:kern w:val="0"/>
          <w:vertAlign w:val="subscript"/>
        </w:rPr>
        <w:t>2</w:t>
      </w:r>
      <w:r w:rsidRPr="004D096B">
        <w:rPr>
          <w:rFonts w:ascii="宋体" w:hAnsi="宋体"/>
          <w:color w:val="000000"/>
          <w:kern w:val="0"/>
        </w:rPr>
        <w:t>外，还存在的溶质有</w:t>
      </w:r>
      <w:r w:rsidRPr="004D096B">
        <w:rPr>
          <w:color w:val="000000"/>
          <w:kern w:val="0"/>
        </w:rPr>
        <w:t>________</w:t>
      </w:r>
      <w:r w:rsidRPr="004D096B">
        <w:rPr>
          <w:rFonts w:ascii="宋体" w:hAnsi="宋体"/>
          <w:color w:val="000000"/>
          <w:kern w:val="0"/>
        </w:rPr>
        <w:t xml:space="preserve">。    </w:t>
      </w:r>
    </w:p>
    <w:p w:rsidR="003D6542" w:rsidRDefault="003D6542" w:rsidP="003D6542">
      <w:pPr>
        <w:spacing w:line="360" w:lineRule="auto"/>
        <w:textAlignment w:val="center"/>
        <w:rPr>
          <w:rFonts w:ascii="宋体" w:hAnsi="宋体" w:hint="eastAsia"/>
          <w:color w:val="0000FF"/>
          <w:kern w:val="0"/>
        </w:rPr>
      </w:pPr>
    </w:p>
    <w:p w:rsidR="003D6542" w:rsidRPr="004D096B" w:rsidRDefault="003D6542" w:rsidP="003D6542">
      <w:pPr>
        <w:spacing w:line="360" w:lineRule="auto"/>
        <w:textAlignment w:val="center"/>
        <w:rPr>
          <w:kern w:val="0"/>
        </w:rPr>
      </w:pPr>
      <w:r w:rsidRPr="004D096B">
        <w:rPr>
          <w:rFonts w:ascii="宋体" w:hAnsi="宋体"/>
          <w:color w:val="000000"/>
          <w:kern w:val="0"/>
        </w:rPr>
        <w:t xml:space="preserve"> </w:t>
      </w:r>
    </w:p>
    <w:p w:rsidR="003D6542" w:rsidRPr="004D096B" w:rsidRDefault="003D6542" w:rsidP="003D6542">
      <w:pPr>
        <w:spacing w:line="360" w:lineRule="auto"/>
        <w:textAlignment w:val="center"/>
        <w:rPr>
          <w:kern w:val="0"/>
        </w:rPr>
      </w:pPr>
      <w:r w:rsidRPr="004D096B">
        <w:rPr>
          <w:color w:val="000000"/>
          <w:kern w:val="0"/>
        </w:rPr>
        <w:t>25</w:t>
      </w:r>
      <w:r w:rsidRPr="004D096B">
        <w:rPr>
          <w:rFonts w:ascii="宋体" w:hAnsi="宋体"/>
          <w:color w:val="000000"/>
          <w:kern w:val="0"/>
        </w:rPr>
        <w:t>、（</w:t>
      </w:r>
      <w:r w:rsidRPr="004D096B">
        <w:rPr>
          <w:color w:val="000000"/>
          <w:kern w:val="0"/>
        </w:rPr>
        <w:t>2017•</w:t>
      </w:r>
      <w:r w:rsidRPr="004D096B">
        <w:rPr>
          <w:rFonts w:ascii="宋体" w:hAnsi="宋体"/>
          <w:color w:val="000000"/>
          <w:kern w:val="0"/>
        </w:rPr>
        <w:t>杭州）小金对太空中的星球比较感兴趣，他从网上查得：甲、乙两个星球表面上物体的重力（</w:t>
      </w:r>
      <w:r w:rsidRPr="004D096B">
        <w:rPr>
          <w:color w:val="000000"/>
          <w:kern w:val="0"/>
        </w:rPr>
        <w:t>G</w:t>
      </w:r>
      <w:r w:rsidRPr="004D096B">
        <w:rPr>
          <w:rFonts w:ascii="宋体" w:hAnsi="宋体"/>
          <w:color w:val="000000"/>
          <w:kern w:val="0"/>
        </w:rPr>
        <w:t>）与其质量（</w:t>
      </w:r>
      <w:r w:rsidRPr="004D096B">
        <w:rPr>
          <w:color w:val="000000"/>
          <w:kern w:val="0"/>
        </w:rPr>
        <w:t>m</w:t>
      </w:r>
      <w:r w:rsidRPr="004D096B">
        <w:rPr>
          <w:rFonts w:ascii="宋体" w:hAnsi="宋体"/>
          <w:color w:val="000000"/>
          <w:kern w:val="0"/>
        </w:rPr>
        <w:t>）的关系如图。从图中信息可知，相同质量的物体在甲星球表面上的重力</w:t>
      </w:r>
      <w:r w:rsidRPr="004D096B">
        <w:rPr>
          <w:color w:val="000000"/>
          <w:kern w:val="0"/>
        </w:rPr>
        <w:t>________</w:t>
      </w:r>
      <w:r w:rsidRPr="004D096B">
        <w:rPr>
          <w:rFonts w:ascii="宋体" w:hAnsi="宋体"/>
          <w:color w:val="000000"/>
          <w:kern w:val="0"/>
        </w:rPr>
        <w:t>其在乙星球表面上的重力（选填</w:t>
      </w:r>
      <w:r w:rsidRPr="004D096B">
        <w:rPr>
          <w:color w:val="000000"/>
          <w:kern w:val="0"/>
        </w:rPr>
        <w:t>“</w:t>
      </w:r>
      <w:r w:rsidRPr="004D096B">
        <w:rPr>
          <w:rFonts w:ascii="宋体" w:hAnsi="宋体"/>
          <w:color w:val="000000"/>
          <w:kern w:val="0"/>
        </w:rPr>
        <w:t>大于</w:t>
      </w:r>
      <w:r w:rsidRPr="004D096B">
        <w:rPr>
          <w:color w:val="000000"/>
          <w:kern w:val="0"/>
        </w:rPr>
        <w:t>”</w:t>
      </w:r>
      <w:r w:rsidRPr="004D096B">
        <w:rPr>
          <w:rFonts w:ascii="宋体" w:hAnsi="宋体"/>
          <w:color w:val="000000"/>
          <w:kern w:val="0"/>
        </w:rPr>
        <w:t>、</w:t>
      </w:r>
      <w:r w:rsidRPr="004D096B">
        <w:rPr>
          <w:color w:val="000000"/>
          <w:kern w:val="0"/>
        </w:rPr>
        <w:t>“</w:t>
      </w:r>
      <w:r w:rsidRPr="004D096B">
        <w:rPr>
          <w:rFonts w:ascii="宋体" w:hAnsi="宋体"/>
          <w:color w:val="000000"/>
          <w:kern w:val="0"/>
        </w:rPr>
        <w:t>等于</w:t>
      </w:r>
      <w:r w:rsidRPr="004D096B">
        <w:rPr>
          <w:color w:val="000000"/>
          <w:kern w:val="0"/>
        </w:rPr>
        <w:t>”</w:t>
      </w:r>
      <w:r w:rsidRPr="004D096B">
        <w:rPr>
          <w:rFonts w:ascii="宋体" w:hAnsi="宋体"/>
          <w:color w:val="000000"/>
          <w:kern w:val="0"/>
        </w:rPr>
        <w:t>或</w:t>
      </w:r>
      <w:r w:rsidRPr="004D096B">
        <w:rPr>
          <w:color w:val="000000"/>
          <w:kern w:val="0"/>
        </w:rPr>
        <w:t>“</w:t>
      </w:r>
      <w:r w:rsidRPr="004D096B">
        <w:rPr>
          <w:rFonts w:ascii="宋体" w:hAnsi="宋体"/>
          <w:color w:val="000000"/>
          <w:kern w:val="0"/>
        </w:rPr>
        <w:t>小于</w:t>
      </w:r>
      <w:r w:rsidRPr="004D096B">
        <w:rPr>
          <w:color w:val="000000"/>
          <w:kern w:val="0"/>
        </w:rPr>
        <w:t>”</w:t>
      </w:r>
      <w:r w:rsidRPr="004D096B">
        <w:rPr>
          <w:rFonts w:ascii="宋体" w:hAnsi="宋体"/>
          <w:color w:val="000000"/>
          <w:kern w:val="0"/>
        </w:rPr>
        <w:t>）；据图可得甲星球表面上物体的重力</w:t>
      </w:r>
      <w:r w:rsidRPr="004D096B">
        <w:rPr>
          <w:color w:val="000000"/>
          <w:kern w:val="0"/>
        </w:rPr>
        <w:t>G</w:t>
      </w:r>
      <w:r w:rsidRPr="004D096B">
        <w:rPr>
          <w:rFonts w:ascii="宋体" w:hAnsi="宋体"/>
          <w:color w:val="000000"/>
          <w:kern w:val="0"/>
        </w:rPr>
        <w:t>与其质量</w:t>
      </w:r>
    </w:p>
    <w:p w:rsidR="003D6542" w:rsidRPr="004D096B" w:rsidRDefault="003D6542" w:rsidP="003D6542">
      <w:pPr>
        <w:spacing w:line="360" w:lineRule="auto"/>
        <w:textAlignment w:val="center"/>
        <w:rPr>
          <w:kern w:val="0"/>
          <w:szCs w:val="21"/>
        </w:rPr>
      </w:pPr>
      <w:r w:rsidRPr="004D096B">
        <w:rPr>
          <w:color w:val="000000"/>
          <w:kern w:val="0"/>
        </w:rPr>
        <w:t>m</w:t>
      </w:r>
      <w:r w:rsidRPr="004D096B">
        <w:rPr>
          <w:rFonts w:ascii="宋体" w:hAnsi="宋体"/>
          <w:color w:val="000000"/>
          <w:kern w:val="0"/>
        </w:rPr>
        <w:t>的关系式是</w:t>
      </w:r>
      <w:r w:rsidRPr="004D096B">
        <w:rPr>
          <w:color w:val="000000"/>
          <w:kern w:val="0"/>
        </w:rPr>
        <w:t>________</w:t>
      </w:r>
      <w:r w:rsidRPr="004D096B">
        <w:rPr>
          <w:rFonts w:ascii="宋体" w:hAnsi="宋体"/>
          <w:color w:val="000000"/>
          <w:kern w:val="0"/>
        </w:rPr>
        <w:t>。</w:t>
      </w:r>
      <w:r w:rsidRPr="004D096B">
        <w:rPr>
          <w:kern w:val="0"/>
        </w:rPr>
        <w:br/>
      </w:r>
      <w:r>
        <w:rPr>
          <w:noProof/>
          <w:kern w:val="0"/>
        </w:rPr>
        <w:drawing>
          <wp:inline distT="0" distB="0" distL="0" distR="0">
            <wp:extent cx="2457450" cy="2247900"/>
            <wp:effectExtent l="0" t="0" r="0" b="0"/>
            <wp:docPr id="44" name="图片 4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学科网(www.zxxk.com)--教育资源门户，提供试卷、教案、课件、论文、素材及各类教学资源下载，还有大量而丰富的教学相关资讯！"/>
                    <pic:cNvPicPr>
                      <a:picLocks noChangeAspect="1" noChangeArrowheads="1"/>
                    </pic:cNvPicPr>
                  </pic:nvPicPr>
                  <pic:blipFill>
                    <a:blip r:embed="rId51" r:link="rId52">
                      <a:extLst>
                        <a:ext uri="{28A0092B-C50C-407E-A947-70E740481C1C}">
                          <a14:useLocalDpi xmlns:a14="http://schemas.microsoft.com/office/drawing/2010/main" val="0"/>
                        </a:ext>
                      </a:extLst>
                    </a:blip>
                    <a:srcRect/>
                    <a:stretch>
                      <a:fillRect/>
                    </a:stretch>
                  </pic:blipFill>
                  <pic:spPr bwMode="auto">
                    <a:xfrm>
                      <a:off x="0" y="0"/>
                      <a:ext cx="2457450" cy="2247900"/>
                    </a:xfrm>
                    <a:prstGeom prst="rect">
                      <a:avLst/>
                    </a:prstGeom>
                    <a:noFill/>
                    <a:ln>
                      <a:noFill/>
                    </a:ln>
                  </pic:spPr>
                </pic:pic>
              </a:graphicData>
            </a:graphic>
          </wp:inline>
        </w:drawing>
      </w:r>
    </w:p>
    <w:p w:rsidR="003D6542" w:rsidRDefault="003D6542" w:rsidP="003D6542">
      <w:pPr>
        <w:spacing w:line="360" w:lineRule="auto"/>
        <w:textAlignment w:val="center"/>
        <w:rPr>
          <w:rFonts w:ascii="宋体" w:hAnsi="宋体" w:hint="eastAsia"/>
          <w:color w:val="0000FF"/>
          <w:kern w:val="0"/>
        </w:rPr>
      </w:pPr>
    </w:p>
    <w:p w:rsidR="003D6542" w:rsidRPr="004D096B" w:rsidRDefault="003D6542" w:rsidP="003D6542">
      <w:pPr>
        <w:spacing w:line="360" w:lineRule="auto"/>
        <w:textAlignment w:val="center"/>
        <w:rPr>
          <w:kern w:val="0"/>
        </w:rPr>
      </w:pPr>
      <w:r w:rsidRPr="004D096B">
        <w:rPr>
          <w:color w:val="000000"/>
          <w:kern w:val="0"/>
        </w:rPr>
        <w:lastRenderedPageBreak/>
        <w:t>26</w:t>
      </w:r>
      <w:r w:rsidRPr="004D096B">
        <w:rPr>
          <w:rFonts w:ascii="宋体" w:hAnsi="宋体"/>
          <w:color w:val="000000"/>
          <w:kern w:val="0"/>
        </w:rPr>
        <w:t>、（</w:t>
      </w:r>
      <w:r w:rsidRPr="004D096B">
        <w:rPr>
          <w:color w:val="000000"/>
          <w:kern w:val="0"/>
        </w:rPr>
        <w:t>2017•</w:t>
      </w:r>
      <w:r w:rsidRPr="004D096B">
        <w:rPr>
          <w:rFonts w:ascii="宋体" w:hAnsi="宋体"/>
          <w:color w:val="000000"/>
          <w:kern w:val="0"/>
        </w:rPr>
        <w:t>杭州）小金将长为</w:t>
      </w:r>
      <w:smartTag w:uri="urn:schemas-microsoft-com:office:smarttags" w:element="chmetcnv">
        <w:smartTagPr>
          <w:attr w:name="HasSpace" w:val="False"/>
          <w:attr w:name="Negative" w:val="False"/>
          <w:attr w:name="NumberType" w:val="1"/>
          <w:attr w:name="SourceValue" w:val=".6"/>
          <w:attr w:name="TCSC" w:val="0"/>
          <w:attr w:name="UnitName" w:val="米"/>
        </w:smartTagPr>
        <w:r w:rsidRPr="004D096B">
          <w:rPr>
            <w:color w:val="000000"/>
            <w:kern w:val="0"/>
          </w:rPr>
          <w:t>0.6</w:t>
        </w:r>
        <w:r w:rsidRPr="004D096B">
          <w:rPr>
            <w:rFonts w:ascii="宋体" w:hAnsi="宋体"/>
            <w:color w:val="000000"/>
            <w:kern w:val="0"/>
          </w:rPr>
          <w:t>米</w:t>
        </w:r>
      </w:smartTag>
      <w:r w:rsidRPr="004D096B">
        <w:rPr>
          <w:rFonts w:ascii="宋体" w:hAnsi="宋体"/>
          <w:color w:val="000000"/>
          <w:kern w:val="0"/>
        </w:rPr>
        <w:t>、质量可忽略不计的木棒搁在肩上，棒的后端</w:t>
      </w:r>
      <w:r w:rsidRPr="004D096B">
        <w:rPr>
          <w:color w:val="000000"/>
          <w:kern w:val="0"/>
        </w:rPr>
        <w:t>A</w:t>
      </w:r>
      <w:r w:rsidRPr="004D096B">
        <w:rPr>
          <w:rFonts w:ascii="宋体" w:hAnsi="宋体"/>
          <w:color w:val="000000"/>
          <w:kern w:val="0"/>
        </w:rPr>
        <w:t>挂一个</w:t>
      </w:r>
      <w:r w:rsidRPr="004D096B">
        <w:rPr>
          <w:color w:val="000000"/>
          <w:kern w:val="0"/>
        </w:rPr>
        <w:t>40</w:t>
      </w:r>
      <w:r w:rsidRPr="004D096B">
        <w:rPr>
          <w:rFonts w:ascii="宋体" w:hAnsi="宋体"/>
          <w:color w:val="000000"/>
          <w:kern w:val="0"/>
        </w:rPr>
        <w:t>牛的物体，肩上支点</w:t>
      </w:r>
      <w:r w:rsidRPr="004D096B">
        <w:rPr>
          <w:color w:val="000000"/>
          <w:kern w:val="0"/>
        </w:rPr>
        <w:t>O</w:t>
      </w:r>
      <w:r w:rsidRPr="004D096B">
        <w:rPr>
          <w:rFonts w:ascii="宋体" w:hAnsi="宋体"/>
          <w:color w:val="000000"/>
          <w:kern w:val="0"/>
        </w:rPr>
        <w:t>离后端</w:t>
      </w:r>
      <w:r w:rsidRPr="004D096B">
        <w:rPr>
          <w:color w:val="000000"/>
          <w:kern w:val="0"/>
        </w:rPr>
        <w:t>A</w:t>
      </w:r>
      <w:r w:rsidRPr="004D096B">
        <w:rPr>
          <w:rFonts w:ascii="宋体" w:hAnsi="宋体"/>
          <w:color w:val="000000"/>
          <w:kern w:val="0"/>
        </w:rPr>
        <w:t>为</w:t>
      </w:r>
      <w:smartTag w:uri="urn:schemas-microsoft-com:office:smarttags" w:element="chmetcnv">
        <w:smartTagPr>
          <w:attr w:name="HasSpace" w:val="False"/>
          <w:attr w:name="Negative" w:val="False"/>
          <w:attr w:name="NumberType" w:val="1"/>
          <w:attr w:name="SourceValue" w:val=".2"/>
          <w:attr w:name="TCSC" w:val="0"/>
          <w:attr w:name="UnitName" w:val="米"/>
        </w:smartTagPr>
        <w:r w:rsidRPr="004D096B">
          <w:rPr>
            <w:color w:val="000000"/>
            <w:kern w:val="0"/>
          </w:rPr>
          <w:t>0.2</w:t>
        </w:r>
        <w:r w:rsidRPr="004D096B">
          <w:rPr>
            <w:rFonts w:ascii="宋体" w:hAnsi="宋体"/>
            <w:color w:val="000000"/>
            <w:kern w:val="0"/>
          </w:rPr>
          <w:t>米</w:t>
        </w:r>
      </w:smartTag>
      <w:r w:rsidRPr="004D096B">
        <w:rPr>
          <w:rFonts w:ascii="宋体" w:hAnsi="宋体"/>
          <w:color w:val="000000"/>
          <w:kern w:val="0"/>
        </w:rPr>
        <w:t>，他用手压住前端</w:t>
      </w:r>
      <w:r w:rsidRPr="004D096B">
        <w:rPr>
          <w:color w:val="000000"/>
          <w:kern w:val="0"/>
        </w:rPr>
        <w:t>B</w:t>
      </w:r>
      <w:r w:rsidRPr="004D096B">
        <w:rPr>
          <w:rFonts w:ascii="宋体" w:hAnsi="宋体"/>
          <w:color w:val="000000"/>
          <w:kern w:val="0"/>
        </w:rPr>
        <w:t>使木棒保持水平平衡，如图所示。小金的质量为</w:t>
      </w:r>
      <w:r w:rsidRPr="004D096B">
        <w:rPr>
          <w:color w:val="000000"/>
          <w:kern w:val="0"/>
        </w:rPr>
        <w:t>50</w:t>
      </w:r>
      <w:r w:rsidRPr="004D096B">
        <w:rPr>
          <w:rFonts w:ascii="宋体" w:hAnsi="宋体"/>
          <w:color w:val="000000"/>
          <w:kern w:val="0"/>
        </w:rPr>
        <w:t>千克，则此时手压木棒的力大小为</w:t>
      </w:r>
      <w:r w:rsidRPr="004D096B">
        <w:rPr>
          <w:color w:val="000000"/>
          <w:kern w:val="0"/>
        </w:rPr>
        <w:t>________</w:t>
      </w:r>
      <w:r w:rsidRPr="004D096B">
        <w:rPr>
          <w:rFonts w:ascii="宋体" w:hAnsi="宋体"/>
          <w:color w:val="000000"/>
          <w:kern w:val="0"/>
        </w:rPr>
        <w:t>牛，肩对木棒的支持力大小为</w:t>
      </w:r>
      <w:r w:rsidRPr="004D096B">
        <w:rPr>
          <w:color w:val="000000"/>
          <w:kern w:val="0"/>
        </w:rPr>
        <w:t>________</w:t>
      </w:r>
      <w:r w:rsidRPr="004D096B">
        <w:rPr>
          <w:rFonts w:ascii="宋体" w:hAnsi="宋体"/>
          <w:color w:val="000000"/>
          <w:kern w:val="0"/>
        </w:rPr>
        <w:t>牛，人对地面的压力大小为</w:t>
      </w:r>
      <w:r w:rsidRPr="004D096B">
        <w:rPr>
          <w:color w:val="000000"/>
          <w:kern w:val="0"/>
        </w:rPr>
        <w:t>________</w:t>
      </w:r>
      <w:r w:rsidRPr="004D096B">
        <w:rPr>
          <w:rFonts w:ascii="宋体" w:hAnsi="宋体"/>
          <w:color w:val="000000"/>
          <w:kern w:val="0"/>
        </w:rPr>
        <w:t>牛（</w:t>
      </w:r>
      <w:r w:rsidRPr="004D096B">
        <w:rPr>
          <w:color w:val="000000"/>
          <w:kern w:val="0"/>
        </w:rPr>
        <w:t>g=10</w:t>
      </w:r>
      <w:r w:rsidRPr="004D096B">
        <w:rPr>
          <w:rFonts w:ascii="宋体" w:hAnsi="宋体"/>
          <w:color w:val="000000"/>
          <w:kern w:val="0"/>
        </w:rPr>
        <w:t>牛</w:t>
      </w:r>
      <w:r w:rsidRPr="004D096B">
        <w:rPr>
          <w:color w:val="000000"/>
          <w:kern w:val="0"/>
        </w:rPr>
        <w:t>/</w:t>
      </w:r>
      <w:r w:rsidRPr="004D096B">
        <w:rPr>
          <w:rFonts w:ascii="宋体" w:hAnsi="宋体"/>
          <w:color w:val="000000"/>
          <w:kern w:val="0"/>
        </w:rPr>
        <w:t>千克）。</w:t>
      </w:r>
      <w:r w:rsidRPr="004D096B">
        <w:rPr>
          <w:kern w:val="0"/>
        </w:rPr>
        <w:br/>
      </w:r>
      <w:r>
        <w:rPr>
          <w:noProof/>
          <w:kern w:val="0"/>
        </w:rPr>
        <w:drawing>
          <wp:inline distT="0" distB="0" distL="0" distR="0">
            <wp:extent cx="819150" cy="1314450"/>
            <wp:effectExtent l="0" t="0" r="0" b="0"/>
            <wp:docPr id="41" name="图片 4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学科网(www.zxxk.com)--教育资源门户，提供试卷、教案、课件、论文、素材及各类教学资源下载，还有大量而丰富的教学相关资讯！"/>
                    <pic:cNvPicPr>
                      <a:picLocks noChangeAspect="1" noChangeArrowheads="1"/>
                    </pic:cNvPicPr>
                  </pic:nvPicPr>
                  <pic:blipFill>
                    <a:blip r:embed="rId53" r:link="rId54">
                      <a:extLst>
                        <a:ext uri="{28A0092B-C50C-407E-A947-70E740481C1C}">
                          <a14:useLocalDpi xmlns:a14="http://schemas.microsoft.com/office/drawing/2010/main" val="0"/>
                        </a:ext>
                      </a:extLst>
                    </a:blip>
                    <a:srcRect/>
                    <a:stretch>
                      <a:fillRect/>
                    </a:stretch>
                  </pic:blipFill>
                  <pic:spPr bwMode="auto">
                    <a:xfrm>
                      <a:off x="0" y="0"/>
                      <a:ext cx="819150" cy="1314450"/>
                    </a:xfrm>
                    <a:prstGeom prst="rect">
                      <a:avLst/>
                    </a:prstGeom>
                    <a:noFill/>
                    <a:ln>
                      <a:noFill/>
                    </a:ln>
                  </pic:spPr>
                </pic:pic>
              </a:graphicData>
            </a:graphic>
          </wp:inline>
        </w:drawing>
      </w:r>
    </w:p>
    <w:p w:rsidR="003D6542" w:rsidRDefault="003D6542" w:rsidP="003D6542">
      <w:pPr>
        <w:spacing w:line="360" w:lineRule="auto"/>
        <w:textAlignment w:val="center"/>
        <w:rPr>
          <w:rFonts w:ascii="宋体" w:hAnsi="宋体" w:hint="eastAsia"/>
          <w:color w:val="0000FF"/>
          <w:kern w:val="0"/>
        </w:rPr>
      </w:pPr>
    </w:p>
    <w:p w:rsidR="003D6542" w:rsidRPr="004D096B" w:rsidRDefault="003D6542" w:rsidP="003D6542">
      <w:pPr>
        <w:spacing w:line="360" w:lineRule="auto"/>
        <w:textAlignment w:val="center"/>
        <w:rPr>
          <w:kern w:val="0"/>
        </w:rPr>
      </w:pPr>
      <w:r w:rsidRPr="004D096B">
        <w:rPr>
          <w:rFonts w:ascii="宋体" w:hAnsi="宋体"/>
          <w:color w:val="000000"/>
          <w:kern w:val="0"/>
        </w:rPr>
        <w:t xml:space="preserve"> </w:t>
      </w:r>
    </w:p>
    <w:p w:rsidR="003D6542" w:rsidRPr="004D096B" w:rsidRDefault="003D6542" w:rsidP="003D6542">
      <w:pPr>
        <w:spacing w:line="360" w:lineRule="auto"/>
        <w:textAlignment w:val="center"/>
        <w:rPr>
          <w:kern w:val="0"/>
        </w:rPr>
      </w:pPr>
      <w:r w:rsidRPr="004D096B">
        <w:rPr>
          <w:rFonts w:ascii="宋体" w:hAnsi="宋体"/>
          <w:b/>
          <w:bCs/>
          <w:kern w:val="0"/>
          <w:sz w:val="24"/>
        </w:rPr>
        <w:t>三、实验探究题（本大题共</w:t>
      </w:r>
      <w:r w:rsidRPr="004D096B">
        <w:rPr>
          <w:b/>
          <w:bCs/>
          <w:kern w:val="0"/>
          <w:sz w:val="24"/>
        </w:rPr>
        <w:t>42</w:t>
      </w:r>
      <w:r w:rsidRPr="004D096B">
        <w:rPr>
          <w:rFonts w:ascii="宋体" w:hAnsi="宋体"/>
          <w:b/>
          <w:bCs/>
          <w:kern w:val="0"/>
          <w:sz w:val="24"/>
        </w:rPr>
        <w:t>分）</w:t>
      </w:r>
    </w:p>
    <w:p w:rsidR="003D6542" w:rsidRPr="004D096B" w:rsidRDefault="003D6542" w:rsidP="003D6542">
      <w:pPr>
        <w:spacing w:line="360" w:lineRule="auto"/>
        <w:textAlignment w:val="center"/>
        <w:rPr>
          <w:kern w:val="0"/>
          <w:szCs w:val="21"/>
        </w:rPr>
      </w:pPr>
      <w:r w:rsidRPr="004D096B">
        <w:rPr>
          <w:color w:val="000000"/>
          <w:kern w:val="0"/>
        </w:rPr>
        <w:t>27</w:t>
      </w:r>
      <w:r w:rsidRPr="004D096B">
        <w:rPr>
          <w:rFonts w:ascii="宋体" w:hAnsi="宋体"/>
          <w:color w:val="000000"/>
          <w:kern w:val="0"/>
        </w:rPr>
        <w:t>、（</w:t>
      </w:r>
      <w:r w:rsidRPr="004D096B">
        <w:rPr>
          <w:color w:val="000000"/>
          <w:kern w:val="0"/>
        </w:rPr>
        <w:t>2017•</w:t>
      </w:r>
      <w:r w:rsidRPr="004D096B">
        <w:rPr>
          <w:rFonts w:ascii="宋体" w:hAnsi="宋体"/>
          <w:color w:val="000000"/>
          <w:kern w:val="0"/>
        </w:rPr>
        <w:t>杭州）植物种子的萌发受许多因素的影响。研</w:t>
      </w:r>
      <w:r>
        <w:rPr>
          <w:rFonts w:ascii="宋体" w:hAnsi="宋体"/>
          <w:noProof/>
          <w:color w:val="000000"/>
          <w:kern w:val="0"/>
        </w:rPr>
        <w:drawing>
          <wp:inline distT="0" distB="0" distL="0" distR="0">
            <wp:extent cx="19050" cy="19050"/>
            <wp:effectExtent l="0" t="0" r="0" b="0"/>
            <wp:docPr id="40" name="图片 4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学科网(www.zxxk.com)--教育资源门户，提供试卷、教案、课件、论文、素材及各类教学资源下载，还有大量而丰富的教学相关资讯！"/>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4D096B">
        <w:rPr>
          <w:rFonts w:ascii="宋体" w:hAnsi="宋体"/>
          <w:color w:val="000000"/>
          <w:kern w:val="0"/>
        </w:rPr>
        <w:t>究人员在人工气候培养室（温度、湿度可调控）的适宜条件下进行了某品种玉米种子的萌发研究。各组种子</w:t>
      </w:r>
      <w:r w:rsidRPr="004D096B">
        <w:rPr>
          <w:color w:val="000000"/>
          <w:kern w:val="0"/>
        </w:rPr>
        <w:t>7</w:t>
      </w:r>
      <w:r w:rsidRPr="004D096B">
        <w:rPr>
          <w:rFonts w:ascii="宋体" w:hAnsi="宋体"/>
          <w:color w:val="000000"/>
          <w:kern w:val="0"/>
        </w:rPr>
        <w:t>天后的萌发率数据如下表：</w:t>
      </w:r>
      <w:r w:rsidRPr="004D096B">
        <w:rPr>
          <w:kern w:val="0"/>
        </w:rPr>
        <w:br/>
      </w:r>
      <w:r>
        <w:rPr>
          <w:noProof/>
          <w:kern w:val="0"/>
        </w:rPr>
        <w:drawing>
          <wp:inline distT="0" distB="0" distL="0" distR="0">
            <wp:extent cx="4152900" cy="2790825"/>
            <wp:effectExtent l="0" t="0" r="0" b="9525"/>
            <wp:docPr id="39" name="图片 3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学科网(www.zxxk.com)--教育资源门户，提供试卷、教案、课件、论文、素材及各类教学资源下载，还有大量而丰富的教学相关资讯！"/>
                    <pic:cNvPicPr>
                      <a:picLocks noChangeAspect="1" noChangeArrowheads="1"/>
                    </pic:cNvPicPr>
                  </pic:nvPicPr>
                  <pic:blipFill>
                    <a:blip r:embed="rId55" r:link="rId56">
                      <a:extLst>
                        <a:ext uri="{28A0092B-C50C-407E-A947-70E740481C1C}">
                          <a14:useLocalDpi xmlns:a14="http://schemas.microsoft.com/office/drawing/2010/main" val="0"/>
                        </a:ext>
                      </a:extLst>
                    </a:blip>
                    <a:srcRect/>
                    <a:stretch>
                      <a:fillRect/>
                    </a:stretch>
                  </pic:blipFill>
                  <pic:spPr bwMode="auto">
                    <a:xfrm>
                      <a:off x="0" y="0"/>
                      <a:ext cx="4152900" cy="2790825"/>
                    </a:xfrm>
                    <a:prstGeom prst="rect">
                      <a:avLst/>
                    </a:prstGeom>
                    <a:noFill/>
                    <a:ln>
                      <a:noFill/>
                    </a:ln>
                  </pic:spPr>
                </pic:pic>
              </a:graphicData>
            </a:graphic>
          </wp:inline>
        </w:drawing>
      </w:r>
    </w:p>
    <w:p w:rsidR="003D6542" w:rsidRPr="004D096B" w:rsidRDefault="003D6542" w:rsidP="003D6542">
      <w:pPr>
        <w:spacing w:line="360" w:lineRule="auto"/>
        <w:textAlignment w:val="center"/>
        <w:rPr>
          <w:kern w:val="0"/>
        </w:rPr>
      </w:pPr>
      <w:r w:rsidRPr="004D096B">
        <w:rPr>
          <w:color w:val="000000"/>
          <w:kern w:val="0"/>
        </w:rPr>
        <w:t>(1)</w:t>
      </w:r>
      <w:r w:rsidRPr="004D096B">
        <w:rPr>
          <w:rFonts w:ascii="宋体" w:hAnsi="宋体"/>
          <w:color w:val="000000"/>
          <w:kern w:val="0"/>
        </w:rPr>
        <w:t>根据上表你能得出哪些结论？</w:t>
      </w:r>
      <w:r w:rsidRPr="004D096B">
        <w:rPr>
          <w:color w:val="000000"/>
          <w:kern w:val="0"/>
        </w:rPr>
        <w:t>________</w:t>
      </w:r>
      <w:r w:rsidRPr="004D096B">
        <w:rPr>
          <w:rFonts w:ascii="宋体" w:hAnsi="宋体"/>
          <w:color w:val="000000"/>
          <w:kern w:val="0"/>
        </w:rPr>
        <w:t>（写出</w:t>
      </w:r>
      <w:r w:rsidRPr="004D096B">
        <w:rPr>
          <w:color w:val="000000"/>
          <w:kern w:val="0"/>
        </w:rPr>
        <w:t>2</w:t>
      </w:r>
      <w:r w:rsidRPr="004D096B">
        <w:rPr>
          <w:rFonts w:ascii="宋体" w:hAnsi="宋体"/>
          <w:color w:val="000000"/>
          <w:kern w:val="0"/>
        </w:rPr>
        <w:t xml:space="preserve">条结论即可）    </w:t>
      </w:r>
    </w:p>
    <w:p w:rsidR="003D6542" w:rsidRPr="004D096B" w:rsidRDefault="003D6542" w:rsidP="003D6542">
      <w:pPr>
        <w:spacing w:line="360" w:lineRule="auto"/>
        <w:textAlignment w:val="center"/>
        <w:rPr>
          <w:kern w:val="0"/>
        </w:rPr>
      </w:pPr>
      <w:r w:rsidRPr="004D096B">
        <w:rPr>
          <w:color w:val="000000"/>
          <w:kern w:val="0"/>
        </w:rPr>
        <w:t>(2)</w:t>
      </w:r>
      <w:r w:rsidRPr="004D096B">
        <w:rPr>
          <w:rFonts w:ascii="宋体" w:hAnsi="宋体"/>
          <w:color w:val="000000"/>
          <w:kern w:val="0"/>
        </w:rPr>
        <w:t>除了土壤含水量与温度之外，影响玉米种子萌发的环境因素还有</w:t>
      </w:r>
      <w:r w:rsidRPr="004D096B">
        <w:rPr>
          <w:color w:val="000000"/>
          <w:kern w:val="0"/>
        </w:rPr>
        <w:t>________</w:t>
      </w:r>
      <w:r w:rsidRPr="004D096B">
        <w:rPr>
          <w:rFonts w:ascii="宋体" w:hAnsi="宋体"/>
          <w:color w:val="000000"/>
          <w:kern w:val="0"/>
        </w:rPr>
        <w:t xml:space="preserve">。    </w:t>
      </w:r>
    </w:p>
    <w:p w:rsidR="003D6542" w:rsidRPr="004D096B" w:rsidRDefault="003D6542" w:rsidP="003D6542">
      <w:pPr>
        <w:spacing w:line="360" w:lineRule="auto"/>
        <w:textAlignment w:val="center"/>
        <w:rPr>
          <w:kern w:val="0"/>
        </w:rPr>
      </w:pPr>
      <w:r w:rsidRPr="004D096B">
        <w:rPr>
          <w:color w:val="000000"/>
          <w:kern w:val="0"/>
        </w:rPr>
        <w:t>(3)</w:t>
      </w:r>
      <w:r w:rsidRPr="004D096B">
        <w:rPr>
          <w:rFonts w:ascii="宋体" w:hAnsi="宋体"/>
          <w:color w:val="000000"/>
          <w:kern w:val="0"/>
        </w:rPr>
        <w:t>设计实验探究：土壤含水量为</w:t>
      </w:r>
      <w:r w:rsidRPr="004D096B">
        <w:rPr>
          <w:color w:val="000000"/>
          <w:kern w:val="0"/>
        </w:rPr>
        <w:t>15%</w:t>
      </w:r>
      <w:r w:rsidRPr="004D096B">
        <w:rPr>
          <w:rFonts w:ascii="宋体" w:hAnsi="宋体"/>
          <w:color w:val="000000"/>
          <w:kern w:val="0"/>
        </w:rPr>
        <w:t>时，该玉米种子在</w:t>
      </w:r>
      <w:smartTag w:uri="urn:schemas-microsoft-com:office:smarttags" w:element="chmetcnv">
        <w:smartTagPr>
          <w:attr w:name="HasSpace" w:val="False"/>
          <w:attr w:name="Negative" w:val="False"/>
          <w:attr w:name="NumberType" w:val="1"/>
          <w:attr w:name="SourceValue" w:val="25"/>
          <w:attr w:name="TCSC" w:val="0"/>
          <w:attr w:name="UnitName" w:val="℃"/>
        </w:smartTagPr>
        <w:r w:rsidRPr="004D096B">
          <w:rPr>
            <w:color w:val="000000"/>
            <w:kern w:val="0"/>
          </w:rPr>
          <w:t>25</w:t>
        </w:r>
        <w:r w:rsidRPr="004D096B">
          <w:rPr>
            <w:rFonts w:ascii="宋体" w:hAnsi="宋体" w:cs="宋体" w:hint="eastAsia"/>
            <w:color w:val="000000"/>
            <w:kern w:val="0"/>
          </w:rPr>
          <w:t>℃</w:t>
        </w:r>
      </w:smartTag>
      <w:r w:rsidRPr="004D096B">
        <w:rPr>
          <w:rFonts w:ascii="宋体" w:hAnsi="宋体"/>
          <w:color w:val="000000"/>
          <w:kern w:val="0"/>
        </w:rPr>
        <w:t>－</w:t>
      </w:r>
      <w:smartTag w:uri="urn:schemas-microsoft-com:office:smarttags" w:element="chmetcnv">
        <w:smartTagPr>
          <w:attr w:name="HasSpace" w:val="False"/>
          <w:attr w:name="Negative" w:val="False"/>
          <w:attr w:name="NumberType" w:val="1"/>
          <w:attr w:name="SourceValue" w:val="30"/>
          <w:attr w:name="TCSC" w:val="0"/>
          <w:attr w:name="UnitName" w:val="℃"/>
        </w:smartTagPr>
        <w:r w:rsidRPr="004D096B">
          <w:rPr>
            <w:color w:val="000000"/>
            <w:kern w:val="0"/>
          </w:rPr>
          <w:t>30</w:t>
        </w:r>
        <w:r w:rsidRPr="004D096B">
          <w:rPr>
            <w:rFonts w:ascii="宋体" w:hAnsi="宋体" w:cs="宋体" w:hint="eastAsia"/>
            <w:color w:val="000000"/>
            <w:kern w:val="0"/>
          </w:rPr>
          <w:t>℃</w:t>
        </w:r>
      </w:smartTag>
      <w:r w:rsidRPr="004D096B">
        <w:rPr>
          <w:rFonts w:ascii="宋体" w:hAnsi="宋体"/>
          <w:color w:val="000000"/>
          <w:kern w:val="0"/>
        </w:rPr>
        <w:t xml:space="preserve">温度区间内种子的萌发率与温度之间的关系。（写出简要的实验思路）    </w:t>
      </w:r>
    </w:p>
    <w:p w:rsidR="003D6542" w:rsidRDefault="003D6542" w:rsidP="003D6542">
      <w:pPr>
        <w:spacing w:line="360" w:lineRule="auto"/>
        <w:textAlignment w:val="center"/>
        <w:rPr>
          <w:rFonts w:ascii="宋体" w:hAnsi="宋体" w:hint="eastAsia"/>
          <w:color w:val="0000FF"/>
          <w:kern w:val="0"/>
        </w:rPr>
      </w:pPr>
    </w:p>
    <w:p w:rsidR="003D6542" w:rsidRPr="004D096B" w:rsidRDefault="003D6542" w:rsidP="003D6542">
      <w:pPr>
        <w:spacing w:line="360" w:lineRule="auto"/>
        <w:textAlignment w:val="center"/>
        <w:rPr>
          <w:kern w:val="0"/>
          <w:szCs w:val="21"/>
        </w:rPr>
      </w:pPr>
      <w:r w:rsidRPr="004D096B">
        <w:rPr>
          <w:rFonts w:ascii="宋体" w:hAnsi="宋体"/>
          <w:color w:val="000000"/>
          <w:kern w:val="0"/>
        </w:rPr>
        <w:t xml:space="preserve">   </w:t>
      </w:r>
    </w:p>
    <w:p w:rsidR="003D6542" w:rsidRPr="004D096B" w:rsidRDefault="003D6542" w:rsidP="003D6542">
      <w:pPr>
        <w:spacing w:line="360" w:lineRule="auto"/>
        <w:textAlignment w:val="center"/>
        <w:rPr>
          <w:kern w:val="0"/>
        </w:rPr>
      </w:pPr>
      <w:r w:rsidRPr="004D096B">
        <w:rPr>
          <w:color w:val="000000"/>
          <w:kern w:val="0"/>
        </w:rPr>
        <w:lastRenderedPageBreak/>
        <w:t>28</w:t>
      </w:r>
      <w:r w:rsidRPr="004D096B">
        <w:rPr>
          <w:rFonts w:ascii="宋体" w:hAnsi="宋体"/>
          <w:color w:val="000000"/>
          <w:kern w:val="0"/>
        </w:rPr>
        <w:t>、（</w:t>
      </w:r>
      <w:r w:rsidRPr="004D096B">
        <w:rPr>
          <w:color w:val="000000"/>
          <w:kern w:val="0"/>
        </w:rPr>
        <w:t>2017•</w:t>
      </w:r>
      <w:r w:rsidRPr="004D096B">
        <w:rPr>
          <w:rFonts w:ascii="宋体" w:hAnsi="宋体"/>
          <w:color w:val="000000"/>
          <w:kern w:val="0"/>
        </w:rPr>
        <w:t>杭州）小金进行如图所示实验来验证质量守恒定律。在实验中用电子天平和量筒准确测量出表中</w:t>
      </w:r>
      <w:r w:rsidRPr="004D096B">
        <w:rPr>
          <w:color w:val="000000"/>
          <w:kern w:val="0"/>
        </w:rPr>
        <w:t>m</w:t>
      </w:r>
      <w:r w:rsidRPr="004D096B">
        <w:rPr>
          <w:color w:val="000000"/>
          <w:kern w:val="0"/>
          <w:vertAlign w:val="subscript"/>
        </w:rPr>
        <w:t>1</w:t>
      </w:r>
      <w:r w:rsidRPr="004D096B">
        <w:rPr>
          <w:rFonts w:ascii="宋体" w:hAnsi="宋体"/>
          <w:color w:val="000000"/>
          <w:kern w:val="0"/>
        </w:rPr>
        <w:t>、</w:t>
      </w:r>
      <w:r w:rsidRPr="004D096B">
        <w:rPr>
          <w:color w:val="000000"/>
          <w:kern w:val="0"/>
        </w:rPr>
        <w:t>m</w:t>
      </w:r>
      <w:r w:rsidRPr="004D096B">
        <w:rPr>
          <w:color w:val="000000"/>
          <w:kern w:val="0"/>
          <w:vertAlign w:val="subscript"/>
        </w:rPr>
        <w:t>2</w:t>
      </w:r>
      <w:r w:rsidRPr="004D096B">
        <w:rPr>
          <w:rFonts w:ascii="宋体" w:hAnsi="宋体"/>
          <w:color w:val="000000"/>
          <w:kern w:val="0"/>
        </w:rPr>
        <w:t>、</w:t>
      </w:r>
      <w:r w:rsidRPr="004D096B">
        <w:rPr>
          <w:color w:val="000000"/>
          <w:kern w:val="0"/>
        </w:rPr>
        <w:t>m</w:t>
      </w:r>
      <w:r w:rsidRPr="004D096B">
        <w:rPr>
          <w:color w:val="000000"/>
          <w:kern w:val="0"/>
          <w:vertAlign w:val="subscript"/>
        </w:rPr>
        <w:t>3</w:t>
      </w:r>
      <w:r w:rsidRPr="004D096B">
        <w:rPr>
          <w:rFonts w:ascii="宋体" w:hAnsi="宋体"/>
          <w:color w:val="000000"/>
          <w:kern w:val="0"/>
        </w:rPr>
        <w:t>、</w:t>
      </w:r>
      <w:r w:rsidRPr="004D096B">
        <w:rPr>
          <w:color w:val="000000"/>
          <w:kern w:val="0"/>
        </w:rPr>
        <w:t>m</w:t>
      </w:r>
      <w:r w:rsidRPr="004D096B">
        <w:rPr>
          <w:color w:val="000000"/>
          <w:kern w:val="0"/>
          <w:vertAlign w:val="subscript"/>
        </w:rPr>
        <w:t>4</w:t>
      </w:r>
      <w:r w:rsidRPr="004D096B">
        <w:rPr>
          <w:rFonts w:ascii="宋体" w:hAnsi="宋体"/>
          <w:color w:val="000000"/>
          <w:kern w:val="0"/>
        </w:rPr>
        <w:t>和</w:t>
      </w:r>
      <w:r w:rsidRPr="004D096B">
        <w:rPr>
          <w:color w:val="000000"/>
          <w:kern w:val="0"/>
        </w:rPr>
        <w:t>V</w:t>
      </w:r>
      <w:r w:rsidRPr="004D096B">
        <w:rPr>
          <w:rFonts w:ascii="宋体" w:hAnsi="宋体"/>
          <w:color w:val="000000"/>
          <w:kern w:val="0"/>
        </w:rPr>
        <w:t>。（实验中操作正确，</w:t>
      </w:r>
      <w:r w:rsidRPr="004D096B">
        <w:rPr>
          <w:color w:val="000000"/>
          <w:kern w:val="0"/>
        </w:rPr>
        <w:t>O</w:t>
      </w:r>
      <w:r w:rsidRPr="004D096B">
        <w:rPr>
          <w:color w:val="000000"/>
          <w:kern w:val="0"/>
          <w:vertAlign w:val="subscript"/>
        </w:rPr>
        <w:t>2</w:t>
      </w:r>
      <w:r w:rsidRPr="004D096B">
        <w:rPr>
          <w:rFonts w:ascii="宋体" w:hAnsi="宋体"/>
          <w:color w:val="000000"/>
          <w:kern w:val="0"/>
        </w:rPr>
        <w:t>的密度为</w:t>
      </w:r>
      <w:r w:rsidRPr="004D096B">
        <w:rPr>
          <w:color w:val="000000"/>
          <w:kern w:val="0"/>
        </w:rPr>
        <w:t>ρg/cm</w:t>
      </w:r>
      <w:r w:rsidRPr="004D096B">
        <w:rPr>
          <w:color w:val="000000"/>
          <w:kern w:val="0"/>
          <w:vertAlign w:val="superscript"/>
        </w:rPr>
        <w:t>3</w:t>
      </w:r>
      <w:r w:rsidRPr="004D096B">
        <w:rPr>
          <w:rFonts w:ascii="宋体" w:hAnsi="宋体"/>
          <w:color w:val="000000"/>
          <w:kern w:val="0"/>
        </w:rPr>
        <w:t>）</w:t>
      </w:r>
      <w:r w:rsidRPr="004D096B">
        <w:rPr>
          <w:kern w:val="0"/>
        </w:rPr>
        <w:br/>
      </w:r>
      <w:r>
        <w:rPr>
          <w:noProof/>
          <w:kern w:val="0"/>
        </w:rPr>
        <w:drawing>
          <wp:inline distT="0" distB="0" distL="0" distR="0">
            <wp:extent cx="5295900" cy="1438275"/>
            <wp:effectExtent l="0" t="0" r="0" b="9525"/>
            <wp:docPr id="37" name="图片 3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学科网(www.zxxk.com)--教育资源门户，提供试卷、教案、课件、论文、素材及各类教学资源下载，还有大量而丰富的教学相关资讯！"/>
                    <pic:cNvPicPr>
                      <a:picLocks noChangeAspect="1" noChangeArrowheads="1"/>
                    </pic:cNvPicPr>
                  </pic:nvPicPr>
                  <pic:blipFill>
                    <a:blip r:embed="rId57" r:link="rId58">
                      <a:extLst>
                        <a:ext uri="{28A0092B-C50C-407E-A947-70E740481C1C}">
                          <a14:useLocalDpi xmlns:a14="http://schemas.microsoft.com/office/drawing/2010/main" val="0"/>
                        </a:ext>
                      </a:extLst>
                    </a:blip>
                    <a:srcRect/>
                    <a:stretch>
                      <a:fillRect/>
                    </a:stretch>
                  </pic:blipFill>
                  <pic:spPr bwMode="auto">
                    <a:xfrm>
                      <a:off x="0" y="0"/>
                      <a:ext cx="5295900" cy="1438275"/>
                    </a:xfrm>
                    <a:prstGeom prst="rect">
                      <a:avLst/>
                    </a:prstGeom>
                    <a:noFill/>
                    <a:ln>
                      <a:noFill/>
                    </a:ln>
                  </pic:spPr>
                </pic:pic>
              </a:graphicData>
            </a:graphic>
          </wp:inline>
        </w:drawing>
      </w:r>
    </w:p>
    <w:p w:rsidR="003D6542" w:rsidRPr="004D096B" w:rsidRDefault="003D6542" w:rsidP="003D6542">
      <w:pPr>
        <w:spacing w:line="360" w:lineRule="auto"/>
        <w:textAlignment w:val="center"/>
        <w:rPr>
          <w:kern w:val="0"/>
        </w:rPr>
      </w:pPr>
      <w:r w:rsidRPr="004D096B">
        <w:rPr>
          <w:color w:val="000000"/>
          <w:kern w:val="0"/>
        </w:rPr>
        <w:t>(1)</w:t>
      </w:r>
      <w:r w:rsidRPr="004D096B">
        <w:rPr>
          <w:rFonts w:ascii="宋体" w:hAnsi="宋体"/>
          <w:color w:val="000000"/>
          <w:kern w:val="0"/>
        </w:rPr>
        <w:t>装置中试管口略向下倾斜的原因是</w:t>
      </w:r>
      <w:r w:rsidRPr="004D096B">
        <w:rPr>
          <w:color w:val="000000"/>
          <w:kern w:val="0"/>
        </w:rPr>
        <w:t>________</w:t>
      </w:r>
      <w:r w:rsidRPr="004D096B">
        <w:rPr>
          <w:rFonts w:ascii="宋体" w:hAnsi="宋体"/>
          <w:color w:val="000000"/>
          <w:kern w:val="0"/>
        </w:rPr>
        <w:t xml:space="preserve">。    </w:t>
      </w:r>
    </w:p>
    <w:p w:rsidR="003D6542" w:rsidRPr="004D096B" w:rsidRDefault="003D6542" w:rsidP="003D6542">
      <w:pPr>
        <w:spacing w:line="360" w:lineRule="auto"/>
        <w:textAlignment w:val="center"/>
        <w:rPr>
          <w:kern w:val="0"/>
        </w:rPr>
      </w:pPr>
      <w:r w:rsidRPr="004D096B">
        <w:rPr>
          <w:color w:val="000000"/>
          <w:kern w:val="0"/>
        </w:rPr>
        <w:t>(2)</w:t>
      </w:r>
      <w:r w:rsidRPr="004D096B">
        <w:rPr>
          <w:rFonts w:ascii="宋体" w:hAnsi="宋体"/>
          <w:color w:val="000000"/>
          <w:kern w:val="0"/>
        </w:rPr>
        <w:t>根据质量守恒定律，</w:t>
      </w:r>
      <w:r w:rsidRPr="004D096B">
        <w:rPr>
          <w:color w:val="000000"/>
          <w:kern w:val="0"/>
        </w:rPr>
        <w:t>m</w:t>
      </w:r>
      <w:r w:rsidRPr="004D096B">
        <w:rPr>
          <w:color w:val="000000"/>
          <w:kern w:val="0"/>
          <w:vertAlign w:val="subscript"/>
        </w:rPr>
        <w:t>1</w:t>
      </w:r>
      <w:r w:rsidRPr="004D096B">
        <w:rPr>
          <w:rFonts w:ascii="宋体" w:hAnsi="宋体"/>
          <w:color w:val="000000"/>
          <w:kern w:val="0"/>
        </w:rPr>
        <w:t>、</w:t>
      </w:r>
      <w:r w:rsidRPr="004D096B">
        <w:rPr>
          <w:color w:val="000000"/>
          <w:kern w:val="0"/>
        </w:rPr>
        <w:t>m</w:t>
      </w:r>
      <w:r w:rsidRPr="004D096B">
        <w:rPr>
          <w:color w:val="000000"/>
          <w:kern w:val="0"/>
          <w:vertAlign w:val="subscript"/>
        </w:rPr>
        <w:t>2</w:t>
      </w:r>
      <w:r w:rsidRPr="004D096B">
        <w:rPr>
          <w:rFonts w:ascii="宋体" w:hAnsi="宋体"/>
          <w:color w:val="000000"/>
          <w:kern w:val="0"/>
        </w:rPr>
        <w:t>、</w:t>
      </w:r>
      <w:r w:rsidRPr="004D096B">
        <w:rPr>
          <w:color w:val="000000"/>
          <w:kern w:val="0"/>
        </w:rPr>
        <w:t>m</w:t>
      </w:r>
      <w:r w:rsidRPr="004D096B">
        <w:rPr>
          <w:color w:val="000000"/>
          <w:kern w:val="0"/>
          <w:vertAlign w:val="subscript"/>
        </w:rPr>
        <w:t>3</w:t>
      </w:r>
      <w:r w:rsidRPr="004D096B">
        <w:rPr>
          <w:rFonts w:ascii="宋体" w:hAnsi="宋体"/>
          <w:color w:val="000000"/>
          <w:kern w:val="0"/>
        </w:rPr>
        <w:t>、</w:t>
      </w:r>
      <w:r w:rsidRPr="004D096B">
        <w:rPr>
          <w:color w:val="000000"/>
          <w:kern w:val="0"/>
        </w:rPr>
        <w:t>m</w:t>
      </w:r>
      <w:r w:rsidRPr="004D096B">
        <w:rPr>
          <w:color w:val="000000"/>
          <w:kern w:val="0"/>
          <w:vertAlign w:val="subscript"/>
        </w:rPr>
        <w:t>4</w:t>
      </w:r>
      <w:r w:rsidRPr="004D096B">
        <w:rPr>
          <w:rFonts w:ascii="宋体" w:hAnsi="宋体"/>
          <w:color w:val="000000"/>
          <w:kern w:val="0"/>
        </w:rPr>
        <w:t>、</w:t>
      </w:r>
      <w:r w:rsidRPr="004D096B">
        <w:rPr>
          <w:color w:val="000000"/>
          <w:kern w:val="0"/>
        </w:rPr>
        <w:t>V</w:t>
      </w:r>
      <w:r w:rsidRPr="004D096B">
        <w:rPr>
          <w:rFonts w:ascii="宋体" w:hAnsi="宋体"/>
          <w:color w:val="000000"/>
          <w:kern w:val="0"/>
        </w:rPr>
        <w:t>和</w:t>
      </w:r>
      <w:r w:rsidRPr="004D096B">
        <w:rPr>
          <w:color w:val="000000"/>
          <w:kern w:val="0"/>
        </w:rPr>
        <w:t>ρ</w:t>
      </w:r>
      <w:r w:rsidRPr="004D096B">
        <w:rPr>
          <w:rFonts w:ascii="宋体" w:hAnsi="宋体"/>
          <w:color w:val="000000"/>
          <w:kern w:val="0"/>
        </w:rPr>
        <w:t>之间存在的等量关系为</w:t>
      </w:r>
      <w:r w:rsidRPr="004D096B">
        <w:rPr>
          <w:color w:val="000000"/>
          <w:kern w:val="0"/>
        </w:rPr>
        <w:t>________</w:t>
      </w:r>
      <w:r w:rsidRPr="004D096B">
        <w:rPr>
          <w:rFonts w:ascii="宋体" w:hAnsi="宋体"/>
          <w:color w:val="000000"/>
          <w:kern w:val="0"/>
        </w:rPr>
        <w:t xml:space="preserve">。    </w:t>
      </w:r>
    </w:p>
    <w:p w:rsidR="003D6542" w:rsidRPr="004D096B" w:rsidRDefault="003D6542" w:rsidP="003D6542">
      <w:pPr>
        <w:spacing w:line="360" w:lineRule="auto"/>
        <w:textAlignment w:val="center"/>
        <w:rPr>
          <w:kern w:val="0"/>
        </w:rPr>
      </w:pPr>
      <w:r w:rsidRPr="004D096B">
        <w:rPr>
          <w:color w:val="000000"/>
          <w:kern w:val="0"/>
        </w:rPr>
        <w:t>(3)</w:t>
      </w:r>
      <w:r w:rsidRPr="004D096B">
        <w:rPr>
          <w:rFonts w:ascii="宋体" w:hAnsi="宋体"/>
          <w:color w:val="000000"/>
          <w:kern w:val="0"/>
        </w:rPr>
        <w:t>每次实验结束后，小金在拆卸装置时总能闻到刺激性气味。他将加热后剩余固体中的</w:t>
      </w:r>
      <w:r w:rsidRPr="004D096B">
        <w:rPr>
          <w:color w:val="000000"/>
          <w:kern w:val="0"/>
        </w:rPr>
        <w:t>MnO</w:t>
      </w:r>
      <w:r w:rsidRPr="004D096B">
        <w:rPr>
          <w:color w:val="000000"/>
          <w:kern w:val="0"/>
          <w:vertAlign w:val="subscript"/>
        </w:rPr>
        <w:t>2</w:t>
      </w:r>
      <w:r w:rsidRPr="004D096B">
        <w:rPr>
          <w:rFonts w:ascii="宋体" w:hAnsi="宋体"/>
          <w:color w:val="000000"/>
          <w:kern w:val="0"/>
        </w:rPr>
        <w:t>分离并测量其质量，发现总小于加热前</w:t>
      </w:r>
      <w:r w:rsidRPr="004D096B">
        <w:rPr>
          <w:color w:val="000000"/>
          <w:kern w:val="0"/>
        </w:rPr>
        <w:t>MnO</w:t>
      </w:r>
      <w:r w:rsidRPr="004D096B">
        <w:rPr>
          <w:color w:val="000000"/>
          <w:kern w:val="0"/>
          <w:vertAlign w:val="subscript"/>
        </w:rPr>
        <w:t>2</w:t>
      </w:r>
      <w:r w:rsidRPr="004D096B">
        <w:rPr>
          <w:rFonts w:ascii="宋体" w:hAnsi="宋体"/>
          <w:color w:val="000000"/>
          <w:kern w:val="0"/>
        </w:rPr>
        <w:t>的质量。查阅资料后发现，一般认为加热</w:t>
      </w:r>
      <w:r w:rsidRPr="004D096B">
        <w:rPr>
          <w:color w:val="000000"/>
          <w:kern w:val="0"/>
        </w:rPr>
        <w:t>KClO</w:t>
      </w:r>
      <w:r w:rsidRPr="004D096B">
        <w:rPr>
          <w:color w:val="000000"/>
          <w:kern w:val="0"/>
          <w:vertAlign w:val="subscript"/>
        </w:rPr>
        <w:t>3</w:t>
      </w:r>
      <w:r w:rsidRPr="004D096B">
        <w:rPr>
          <w:rFonts w:ascii="宋体" w:hAnsi="宋体"/>
          <w:color w:val="000000"/>
          <w:kern w:val="0"/>
        </w:rPr>
        <w:t>和</w:t>
      </w:r>
      <w:r w:rsidRPr="004D096B">
        <w:rPr>
          <w:color w:val="000000"/>
          <w:kern w:val="0"/>
        </w:rPr>
        <w:t>MnO</w:t>
      </w:r>
      <w:r w:rsidRPr="004D096B">
        <w:rPr>
          <w:color w:val="000000"/>
          <w:kern w:val="0"/>
          <w:vertAlign w:val="subscript"/>
        </w:rPr>
        <w:t>2</w:t>
      </w:r>
      <w:r w:rsidRPr="004D096B">
        <w:rPr>
          <w:rFonts w:ascii="宋体" w:hAnsi="宋体"/>
          <w:color w:val="000000"/>
          <w:kern w:val="0"/>
        </w:rPr>
        <w:t>混合物的反应过程如下：</w:t>
      </w:r>
      <w:r w:rsidRPr="004D096B">
        <w:rPr>
          <w:kern w:val="0"/>
        </w:rPr>
        <w:br/>
      </w:r>
      <w:r w:rsidRPr="004D096B">
        <w:rPr>
          <w:rFonts w:ascii="宋体" w:hAnsi="宋体"/>
          <w:color w:val="000000"/>
          <w:kern w:val="0"/>
        </w:rPr>
        <w:t>第</w:t>
      </w:r>
      <w:r w:rsidRPr="004D096B">
        <w:rPr>
          <w:color w:val="000000"/>
          <w:kern w:val="0"/>
        </w:rPr>
        <w:t>1</w:t>
      </w:r>
      <w:r w:rsidRPr="004D096B">
        <w:rPr>
          <w:rFonts w:ascii="宋体" w:hAnsi="宋体"/>
          <w:color w:val="000000"/>
          <w:kern w:val="0"/>
        </w:rPr>
        <w:t>步：</w:t>
      </w:r>
      <w:r w:rsidRPr="004D096B">
        <w:rPr>
          <w:color w:val="000000"/>
          <w:kern w:val="0"/>
        </w:rPr>
        <w:t>2MnO</w:t>
      </w:r>
      <w:r w:rsidRPr="004D096B">
        <w:rPr>
          <w:color w:val="000000"/>
          <w:kern w:val="0"/>
          <w:vertAlign w:val="subscript"/>
        </w:rPr>
        <w:t>2</w:t>
      </w:r>
      <w:r w:rsidRPr="004D096B">
        <w:rPr>
          <w:color w:val="000000"/>
          <w:kern w:val="0"/>
        </w:rPr>
        <w:t>+2KClO</w:t>
      </w:r>
      <w:r w:rsidRPr="004D096B">
        <w:rPr>
          <w:color w:val="000000"/>
          <w:kern w:val="0"/>
          <w:vertAlign w:val="subscript"/>
        </w:rPr>
        <w:t xml:space="preserve">3 </w:t>
      </w:r>
      <w:r>
        <w:rPr>
          <w:noProof/>
          <w:kern w:val="0"/>
        </w:rPr>
        <w:drawing>
          <wp:inline distT="0" distB="0" distL="0" distR="0">
            <wp:extent cx="342900" cy="171450"/>
            <wp:effectExtent l="0" t="0" r="0" b="0"/>
            <wp:docPr id="36" name="图片 3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学科网(www.zxxk.com)--教育资源门户，提供试卷、教案、课件、论文、素材及各类教学资源下载，还有大量而丰富的教学相关资讯！"/>
                    <pic:cNvPicPr>
                      <a:picLocks noChangeAspect="1" noChangeArrowheads="1"/>
                    </pic:cNvPicPr>
                  </pic:nvPicPr>
                  <pic:blipFill>
                    <a:blip r:embed="rId59" r:link="rId60">
                      <a:extLst>
                        <a:ext uri="{28A0092B-C50C-407E-A947-70E740481C1C}">
                          <a14:useLocalDpi xmlns:a14="http://schemas.microsoft.com/office/drawing/2010/main" val="0"/>
                        </a:ext>
                      </a:extLst>
                    </a:blip>
                    <a:srcRect/>
                    <a:stretch>
                      <a:fillRect/>
                    </a:stretch>
                  </pic:blipFill>
                  <pic:spPr bwMode="auto">
                    <a:xfrm>
                      <a:off x="0" y="0"/>
                      <a:ext cx="342900" cy="171450"/>
                    </a:xfrm>
                    <a:prstGeom prst="rect">
                      <a:avLst/>
                    </a:prstGeom>
                    <a:noFill/>
                    <a:ln>
                      <a:noFill/>
                    </a:ln>
                  </pic:spPr>
                </pic:pic>
              </a:graphicData>
            </a:graphic>
          </wp:inline>
        </w:drawing>
      </w:r>
      <w:r w:rsidRPr="004D096B">
        <w:rPr>
          <w:color w:val="000000"/>
          <w:kern w:val="0"/>
        </w:rPr>
        <w:t>2KMnO</w:t>
      </w:r>
      <w:r w:rsidRPr="004D096B">
        <w:rPr>
          <w:color w:val="000000"/>
          <w:kern w:val="0"/>
          <w:vertAlign w:val="subscript"/>
        </w:rPr>
        <w:t>4</w:t>
      </w:r>
      <w:r w:rsidRPr="004D096B">
        <w:rPr>
          <w:color w:val="000000"/>
          <w:kern w:val="0"/>
        </w:rPr>
        <w:t>+Cl</w:t>
      </w:r>
      <w:r w:rsidRPr="004D096B">
        <w:rPr>
          <w:color w:val="000000"/>
          <w:kern w:val="0"/>
          <w:vertAlign w:val="subscript"/>
        </w:rPr>
        <w:t>2</w:t>
      </w:r>
      <w:r w:rsidRPr="004D096B">
        <w:rPr>
          <w:color w:val="000000"/>
          <w:kern w:val="0"/>
        </w:rPr>
        <w:t>↑+O</w:t>
      </w:r>
      <w:r w:rsidRPr="004D096B">
        <w:rPr>
          <w:color w:val="000000"/>
          <w:kern w:val="0"/>
          <w:vertAlign w:val="subscript"/>
        </w:rPr>
        <w:t>2</w:t>
      </w:r>
      <w:r w:rsidRPr="004D096B">
        <w:rPr>
          <w:color w:val="000000"/>
          <w:kern w:val="0"/>
        </w:rPr>
        <w:t>↑</w:t>
      </w:r>
      <w:r w:rsidRPr="004D096B">
        <w:rPr>
          <w:kern w:val="0"/>
        </w:rPr>
        <w:br/>
      </w:r>
      <w:r w:rsidRPr="004D096B">
        <w:rPr>
          <w:rFonts w:ascii="宋体" w:hAnsi="宋体"/>
          <w:color w:val="000000"/>
          <w:kern w:val="0"/>
        </w:rPr>
        <w:t>第</w:t>
      </w:r>
      <w:r w:rsidRPr="004D096B">
        <w:rPr>
          <w:color w:val="000000"/>
          <w:kern w:val="0"/>
        </w:rPr>
        <w:t>2</w:t>
      </w:r>
      <w:r w:rsidRPr="004D096B">
        <w:rPr>
          <w:rFonts w:ascii="宋体" w:hAnsi="宋体"/>
          <w:color w:val="000000"/>
          <w:kern w:val="0"/>
        </w:rPr>
        <w:t>步：</w:t>
      </w:r>
      <w:r w:rsidRPr="004D096B">
        <w:rPr>
          <w:color w:val="000000"/>
          <w:kern w:val="0"/>
        </w:rPr>
        <w:t>2KMnO</w:t>
      </w:r>
      <w:r w:rsidRPr="004D096B">
        <w:rPr>
          <w:color w:val="000000"/>
          <w:kern w:val="0"/>
          <w:vertAlign w:val="subscript"/>
        </w:rPr>
        <w:t xml:space="preserve">4 </w:t>
      </w:r>
      <w:r>
        <w:rPr>
          <w:noProof/>
          <w:kern w:val="0"/>
        </w:rPr>
        <w:drawing>
          <wp:inline distT="0" distB="0" distL="0" distR="0">
            <wp:extent cx="342900" cy="171450"/>
            <wp:effectExtent l="0" t="0" r="0" b="0"/>
            <wp:docPr id="35" name="图片 3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学科网(www.zxxk.com)--教育资源门户，提供试卷、教案、课件、论文、素材及各类教学资源下载，还有大量而丰富的教学相关资讯！"/>
                    <pic:cNvPicPr>
                      <a:picLocks noChangeAspect="1" noChangeArrowheads="1"/>
                    </pic:cNvPicPr>
                  </pic:nvPicPr>
                  <pic:blipFill>
                    <a:blip r:embed="rId59" r:link="rId61">
                      <a:extLst>
                        <a:ext uri="{28A0092B-C50C-407E-A947-70E740481C1C}">
                          <a14:useLocalDpi xmlns:a14="http://schemas.microsoft.com/office/drawing/2010/main" val="0"/>
                        </a:ext>
                      </a:extLst>
                    </a:blip>
                    <a:srcRect/>
                    <a:stretch>
                      <a:fillRect/>
                    </a:stretch>
                  </pic:blipFill>
                  <pic:spPr bwMode="auto">
                    <a:xfrm>
                      <a:off x="0" y="0"/>
                      <a:ext cx="342900" cy="171450"/>
                    </a:xfrm>
                    <a:prstGeom prst="rect">
                      <a:avLst/>
                    </a:prstGeom>
                    <a:noFill/>
                    <a:ln>
                      <a:noFill/>
                    </a:ln>
                  </pic:spPr>
                </pic:pic>
              </a:graphicData>
            </a:graphic>
          </wp:inline>
        </w:drawing>
      </w:r>
      <w:r w:rsidRPr="004D096B">
        <w:rPr>
          <w:color w:val="000000"/>
          <w:kern w:val="0"/>
        </w:rPr>
        <w:t>K</w:t>
      </w:r>
      <w:r w:rsidRPr="004D096B">
        <w:rPr>
          <w:color w:val="000000"/>
          <w:kern w:val="0"/>
          <w:vertAlign w:val="subscript"/>
        </w:rPr>
        <w:t>2</w:t>
      </w:r>
      <w:r w:rsidRPr="004D096B">
        <w:rPr>
          <w:color w:val="000000"/>
          <w:kern w:val="0"/>
        </w:rPr>
        <w:t>MnO</w:t>
      </w:r>
      <w:r w:rsidRPr="004D096B">
        <w:rPr>
          <w:color w:val="000000"/>
          <w:kern w:val="0"/>
          <w:vertAlign w:val="subscript"/>
        </w:rPr>
        <w:t>4</w:t>
      </w:r>
      <w:r w:rsidRPr="004D096B">
        <w:rPr>
          <w:color w:val="000000"/>
          <w:kern w:val="0"/>
        </w:rPr>
        <w:t>+MnO</w:t>
      </w:r>
      <w:r w:rsidRPr="004D096B">
        <w:rPr>
          <w:color w:val="000000"/>
          <w:kern w:val="0"/>
          <w:vertAlign w:val="subscript"/>
        </w:rPr>
        <w:t>2</w:t>
      </w:r>
      <w:r w:rsidRPr="004D096B">
        <w:rPr>
          <w:color w:val="000000"/>
          <w:kern w:val="0"/>
        </w:rPr>
        <w:t>+ O</w:t>
      </w:r>
      <w:r w:rsidRPr="004D096B">
        <w:rPr>
          <w:color w:val="000000"/>
          <w:kern w:val="0"/>
          <w:vertAlign w:val="subscript"/>
        </w:rPr>
        <w:t>2</w:t>
      </w:r>
      <w:r w:rsidRPr="004D096B">
        <w:rPr>
          <w:color w:val="000000"/>
          <w:kern w:val="0"/>
        </w:rPr>
        <w:t>↑</w:t>
      </w:r>
      <w:r w:rsidRPr="004D096B">
        <w:rPr>
          <w:kern w:val="0"/>
        </w:rPr>
        <w:br/>
      </w:r>
      <w:r w:rsidRPr="004D096B">
        <w:rPr>
          <w:rFonts w:ascii="宋体" w:hAnsi="宋体"/>
          <w:color w:val="000000"/>
          <w:kern w:val="0"/>
        </w:rPr>
        <w:t>第</w:t>
      </w:r>
      <w:r w:rsidRPr="004D096B">
        <w:rPr>
          <w:color w:val="000000"/>
          <w:kern w:val="0"/>
        </w:rPr>
        <w:t>3</w:t>
      </w:r>
      <w:r w:rsidRPr="004D096B">
        <w:rPr>
          <w:rFonts w:ascii="宋体" w:hAnsi="宋体"/>
          <w:color w:val="000000"/>
          <w:kern w:val="0"/>
        </w:rPr>
        <w:t>步：</w:t>
      </w:r>
      <w:r>
        <w:rPr>
          <w:rFonts w:ascii="宋体" w:hAnsi="宋体"/>
          <w:noProof/>
          <w:color w:val="000000"/>
          <w:kern w:val="0"/>
        </w:rPr>
        <w:drawing>
          <wp:inline distT="0" distB="0" distL="0" distR="0">
            <wp:extent cx="19050" cy="9525"/>
            <wp:effectExtent l="0" t="0" r="0" b="0"/>
            <wp:docPr id="34" name="图片 3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学科网(www.zxxk.com)--教育资源门户，提供试卷、教案、课件、论文、素材及各类教学资源下载，还有大量而丰富的教学相关资讯！"/>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9050" cy="9525"/>
                    </a:xfrm>
                    <a:prstGeom prst="rect">
                      <a:avLst/>
                    </a:prstGeom>
                    <a:noFill/>
                    <a:ln>
                      <a:noFill/>
                    </a:ln>
                  </pic:spPr>
                </pic:pic>
              </a:graphicData>
            </a:graphic>
          </wp:inline>
        </w:drawing>
      </w:r>
      <w:r w:rsidRPr="004D096B">
        <w:rPr>
          <w:color w:val="000000"/>
          <w:kern w:val="0"/>
        </w:rPr>
        <w:t>K</w:t>
      </w:r>
      <w:r w:rsidRPr="004D096B">
        <w:rPr>
          <w:color w:val="000000"/>
          <w:kern w:val="0"/>
          <w:vertAlign w:val="subscript"/>
        </w:rPr>
        <w:t>2</w:t>
      </w:r>
      <w:r w:rsidRPr="004D096B">
        <w:rPr>
          <w:color w:val="000000"/>
          <w:kern w:val="0"/>
        </w:rPr>
        <w:t>MnO</w:t>
      </w:r>
      <w:r w:rsidRPr="004D096B">
        <w:rPr>
          <w:color w:val="000000"/>
          <w:kern w:val="0"/>
          <w:vertAlign w:val="subscript"/>
        </w:rPr>
        <w:t>4</w:t>
      </w:r>
      <w:r w:rsidRPr="004D096B">
        <w:rPr>
          <w:color w:val="000000"/>
          <w:kern w:val="0"/>
        </w:rPr>
        <w:t>+ Cl</w:t>
      </w:r>
      <w:r w:rsidRPr="004D096B">
        <w:rPr>
          <w:color w:val="000000"/>
          <w:kern w:val="0"/>
          <w:vertAlign w:val="subscript"/>
        </w:rPr>
        <w:t xml:space="preserve">2 </w:t>
      </w:r>
      <w:r>
        <w:rPr>
          <w:noProof/>
          <w:kern w:val="0"/>
        </w:rPr>
        <w:drawing>
          <wp:inline distT="0" distB="0" distL="0" distR="0">
            <wp:extent cx="342900" cy="171450"/>
            <wp:effectExtent l="0" t="0" r="0" b="0"/>
            <wp:docPr id="33" name="图片 3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学科网(www.zxxk.com)--教育资源门户，提供试卷、教案、课件、论文、素材及各类教学资源下载，还有大量而丰富的教学相关资讯！"/>
                    <pic:cNvPicPr>
                      <a:picLocks noChangeAspect="1" noChangeArrowheads="1"/>
                    </pic:cNvPicPr>
                  </pic:nvPicPr>
                  <pic:blipFill>
                    <a:blip r:embed="rId59" r:link="rId63">
                      <a:extLst>
                        <a:ext uri="{28A0092B-C50C-407E-A947-70E740481C1C}">
                          <a14:useLocalDpi xmlns:a14="http://schemas.microsoft.com/office/drawing/2010/main" val="0"/>
                        </a:ext>
                      </a:extLst>
                    </a:blip>
                    <a:srcRect/>
                    <a:stretch>
                      <a:fillRect/>
                    </a:stretch>
                  </pic:blipFill>
                  <pic:spPr bwMode="auto">
                    <a:xfrm>
                      <a:off x="0" y="0"/>
                      <a:ext cx="342900" cy="171450"/>
                    </a:xfrm>
                    <a:prstGeom prst="rect">
                      <a:avLst/>
                    </a:prstGeom>
                    <a:noFill/>
                    <a:ln>
                      <a:noFill/>
                    </a:ln>
                  </pic:spPr>
                </pic:pic>
              </a:graphicData>
            </a:graphic>
          </wp:inline>
        </w:drawing>
      </w:r>
      <w:r w:rsidRPr="004D096B">
        <w:rPr>
          <w:color w:val="000000"/>
          <w:kern w:val="0"/>
        </w:rPr>
        <w:t>2KCl+ MnO</w:t>
      </w:r>
      <w:r w:rsidRPr="004D096B">
        <w:rPr>
          <w:color w:val="000000"/>
          <w:kern w:val="0"/>
          <w:vertAlign w:val="subscript"/>
        </w:rPr>
        <w:t>2</w:t>
      </w:r>
      <w:r w:rsidRPr="004D096B">
        <w:rPr>
          <w:color w:val="000000"/>
          <w:kern w:val="0"/>
        </w:rPr>
        <w:t>+ O</w:t>
      </w:r>
      <w:r w:rsidRPr="004D096B">
        <w:rPr>
          <w:color w:val="000000"/>
          <w:kern w:val="0"/>
          <w:vertAlign w:val="subscript"/>
        </w:rPr>
        <w:t>2</w:t>
      </w:r>
      <w:r w:rsidRPr="004D096B">
        <w:rPr>
          <w:color w:val="000000"/>
          <w:kern w:val="0"/>
        </w:rPr>
        <w:t>↑</w:t>
      </w:r>
      <w:r w:rsidRPr="004D096B">
        <w:rPr>
          <w:kern w:val="0"/>
        </w:rPr>
        <w:br/>
      </w:r>
      <w:r w:rsidRPr="004D096B">
        <w:rPr>
          <w:rFonts w:ascii="宋体" w:hAnsi="宋体"/>
          <w:color w:val="000000"/>
          <w:kern w:val="0"/>
        </w:rPr>
        <w:t>写出加热后剩余固体中</w:t>
      </w:r>
      <w:r w:rsidRPr="004D096B">
        <w:rPr>
          <w:color w:val="000000"/>
          <w:kern w:val="0"/>
        </w:rPr>
        <w:t>MnO</w:t>
      </w:r>
      <w:r w:rsidRPr="004D096B">
        <w:rPr>
          <w:color w:val="000000"/>
          <w:kern w:val="0"/>
          <w:vertAlign w:val="subscript"/>
        </w:rPr>
        <w:t>2</w:t>
      </w:r>
      <w:r w:rsidRPr="004D096B">
        <w:rPr>
          <w:rFonts w:ascii="宋体" w:hAnsi="宋体"/>
          <w:color w:val="000000"/>
          <w:kern w:val="0"/>
        </w:rPr>
        <w:t>质量小于加热前</w:t>
      </w:r>
      <w:r w:rsidRPr="004D096B">
        <w:rPr>
          <w:color w:val="000000"/>
          <w:kern w:val="0"/>
        </w:rPr>
        <w:t>MnO</w:t>
      </w:r>
      <w:r w:rsidRPr="004D096B">
        <w:rPr>
          <w:color w:val="000000"/>
          <w:kern w:val="0"/>
          <w:vertAlign w:val="subscript"/>
        </w:rPr>
        <w:t>2</w:t>
      </w:r>
      <w:r w:rsidRPr="004D096B">
        <w:rPr>
          <w:rFonts w:ascii="宋体" w:hAnsi="宋体"/>
          <w:color w:val="000000"/>
          <w:kern w:val="0"/>
        </w:rPr>
        <w:t>质量的原因</w:t>
      </w:r>
      <w:r w:rsidRPr="004D096B">
        <w:rPr>
          <w:color w:val="000000"/>
          <w:kern w:val="0"/>
        </w:rPr>
        <w:t>________</w:t>
      </w:r>
      <w:r w:rsidRPr="004D096B">
        <w:rPr>
          <w:rFonts w:ascii="宋体" w:hAnsi="宋体"/>
          <w:color w:val="000000"/>
          <w:kern w:val="0"/>
        </w:rPr>
        <w:t xml:space="preserve">。    </w:t>
      </w:r>
      <w:r w:rsidRPr="004A15EB">
        <w:rPr>
          <w:rFonts w:ascii="宋体" w:hAnsi="宋体"/>
          <w:color w:val="FFFFFF"/>
          <w:kern w:val="0"/>
          <w:sz w:val="4"/>
        </w:rPr>
        <w:t>[来源:Z+xx+k.Com]</w:t>
      </w:r>
    </w:p>
    <w:p w:rsidR="003D6542" w:rsidRDefault="003D6542" w:rsidP="003D6542">
      <w:pPr>
        <w:spacing w:line="360" w:lineRule="auto"/>
        <w:textAlignment w:val="center"/>
        <w:rPr>
          <w:rFonts w:ascii="宋体" w:hAnsi="宋体" w:hint="eastAsia"/>
          <w:color w:val="0000FF"/>
          <w:kern w:val="0"/>
        </w:rPr>
      </w:pPr>
    </w:p>
    <w:p w:rsidR="003D6542" w:rsidRPr="004D096B" w:rsidRDefault="003D6542" w:rsidP="003D6542">
      <w:pPr>
        <w:spacing w:line="360" w:lineRule="auto"/>
        <w:textAlignment w:val="center"/>
        <w:rPr>
          <w:kern w:val="0"/>
          <w:szCs w:val="21"/>
        </w:rPr>
      </w:pPr>
      <w:r w:rsidRPr="004D096B">
        <w:rPr>
          <w:color w:val="000000"/>
          <w:kern w:val="0"/>
        </w:rPr>
        <w:t xml:space="preserve">  </w:t>
      </w:r>
    </w:p>
    <w:p w:rsidR="003D6542" w:rsidRPr="004D096B" w:rsidRDefault="003D6542" w:rsidP="003D6542">
      <w:pPr>
        <w:spacing w:line="360" w:lineRule="auto"/>
        <w:textAlignment w:val="center"/>
        <w:rPr>
          <w:kern w:val="0"/>
        </w:rPr>
      </w:pPr>
      <w:r w:rsidRPr="004D096B">
        <w:rPr>
          <w:color w:val="000000"/>
          <w:kern w:val="0"/>
        </w:rPr>
        <w:t>29</w:t>
      </w:r>
      <w:r w:rsidRPr="004D096B">
        <w:rPr>
          <w:rFonts w:ascii="宋体" w:hAnsi="宋体"/>
          <w:color w:val="000000"/>
          <w:kern w:val="0"/>
        </w:rPr>
        <w:t>、（</w:t>
      </w:r>
      <w:r w:rsidRPr="004D096B">
        <w:rPr>
          <w:color w:val="000000"/>
          <w:kern w:val="0"/>
        </w:rPr>
        <w:t>2017•</w:t>
      </w:r>
      <w:r w:rsidRPr="004D096B">
        <w:rPr>
          <w:rFonts w:ascii="宋体" w:hAnsi="宋体"/>
          <w:color w:val="000000"/>
          <w:kern w:val="0"/>
        </w:rPr>
        <w:t>杭州）小金利用如图装置进行甲、乙对比实验，探究温度对</w:t>
      </w:r>
      <w:r w:rsidRPr="004D096B">
        <w:rPr>
          <w:color w:val="000000"/>
          <w:kern w:val="0"/>
        </w:rPr>
        <w:t>CO</w:t>
      </w:r>
      <w:r w:rsidRPr="004D096B">
        <w:rPr>
          <w:rFonts w:ascii="宋体" w:hAnsi="宋体"/>
          <w:color w:val="000000"/>
          <w:kern w:val="0"/>
        </w:rPr>
        <w:t xml:space="preserve">和 </w:t>
      </w:r>
      <w:r w:rsidRPr="004D096B">
        <w:rPr>
          <w:color w:val="000000"/>
          <w:kern w:val="0"/>
        </w:rPr>
        <w:t>Fe</w:t>
      </w:r>
      <w:r w:rsidRPr="004D096B">
        <w:rPr>
          <w:color w:val="000000"/>
          <w:kern w:val="0"/>
          <w:vertAlign w:val="subscript"/>
        </w:rPr>
        <w:t>2</w:t>
      </w:r>
      <w:r w:rsidRPr="004D096B">
        <w:rPr>
          <w:color w:val="000000"/>
          <w:kern w:val="0"/>
        </w:rPr>
        <w:t>O</w:t>
      </w:r>
      <w:r w:rsidRPr="004D096B">
        <w:rPr>
          <w:color w:val="000000"/>
          <w:kern w:val="0"/>
          <w:vertAlign w:val="subscript"/>
        </w:rPr>
        <w:t>3</w:t>
      </w:r>
      <w:r w:rsidRPr="004D096B">
        <w:rPr>
          <w:rFonts w:ascii="宋体" w:hAnsi="宋体"/>
          <w:color w:val="000000"/>
          <w:kern w:val="0"/>
        </w:rPr>
        <w:t>反应的影响（固定装置略）</w:t>
      </w:r>
      <w:r w:rsidRPr="004D096B">
        <w:rPr>
          <w:kern w:val="0"/>
        </w:rPr>
        <w:br/>
      </w:r>
      <w:r>
        <w:rPr>
          <w:noProof/>
          <w:kern w:val="0"/>
        </w:rPr>
        <w:drawing>
          <wp:inline distT="0" distB="0" distL="0" distR="0">
            <wp:extent cx="3781425" cy="933450"/>
            <wp:effectExtent l="0" t="0" r="9525" b="0"/>
            <wp:docPr id="32" name="图片 3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学科网(www.zxxk.com)--教育资源门户，提供试卷、教案、课件、论文、素材及各类教学资源下载，还有大量而丰富的教学相关资讯！"/>
                    <pic:cNvPicPr>
                      <a:picLocks noChangeAspect="1" noChangeArrowheads="1"/>
                    </pic:cNvPicPr>
                  </pic:nvPicPr>
                  <pic:blipFill>
                    <a:blip r:embed="rId64" r:link="rId65">
                      <a:extLst>
                        <a:ext uri="{28A0092B-C50C-407E-A947-70E740481C1C}">
                          <a14:useLocalDpi xmlns:a14="http://schemas.microsoft.com/office/drawing/2010/main" val="0"/>
                        </a:ext>
                      </a:extLst>
                    </a:blip>
                    <a:srcRect/>
                    <a:stretch>
                      <a:fillRect/>
                    </a:stretch>
                  </pic:blipFill>
                  <pic:spPr bwMode="auto">
                    <a:xfrm>
                      <a:off x="0" y="0"/>
                      <a:ext cx="3781425" cy="933450"/>
                    </a:xfrm>
                    <a:prstGeom prst="rect">
                      <a:avLst/>
                    </a:prstGeom>
                    <a:noFill/>
                    <a:ln>
                      <a:noFill/>
                    </a:ln>
                  </pic:spPr>
                </pic:pic>
              </a:graphicData>
            </a:graphic>
          </wp:inline>
        </w:drawing>
      </w:r>
    </w:p>
    <w:p w:rsidR="003D6542" w:rsidRPr="004D096B" w:rsidRDefault="003D6542" w:rsidP="003D6542">
      <w:pPr>
        <w:spacing w:line="360" w:lineRule="auto"/>
        <w:textAlignment w:val="center"/>
        <w:rPr>
          <w:kern w:val="0"/>
        </w:rPr>
      </w:pPr>
      <w:r w:rsidRPr="004D096B">
        <w:rPr>
          <w:color w:val="000000"/>
          <w:kern w:val="0"/>
        </w:rPr>
        <w:t>(1)</w:t>
      </w:r>
      <w:r w:rsidRPr="004D096B">
        <w:rPr>
          <w:rFonts w:ascii="宋体" w:hAnsi="宋体"/>
          <w:color w:val="000000"/>
          <w:kern w:val="0"/>
        </w:rPr>
        <w:t>从实验安全角度考虑，图示装置还应采取的改进措施是</w:t>
      </w:r>
      <w:r w:rsidRPr="004D096B">
        <w:rPr>
          <w:color w:val="000000"/>
          <w:kern w:val="0"/>
        </w:rPr>
        <w:t>________</w:t>
      </w:r>
      <w:r w:rsidRPr="004D096B">
        <w:rPr>
          <w:rFonts w:ascii="宋体" w:hAnsi="宋体"/>
          <w:color w:val="000000"/>
          <w:kern w:val="0"/>
        </w:rPr>
        <w:t xml:space="preserve">。    </w:t>
      </w:r>
    </w:p>
    <w:p w:rsidR="003D6542" w:rsidRPr="004D096B" w:rsidRDefault="003D6542" w:rsidP="003D6542">
      <w:pPr>
        <w:spacing w:line="360" w:lineRule="auto"/>
        <w:textAlignment w:val="center"/>
        <w:rPr>
          <w:kern w:val="0"/>
        </w:rPr>
      </w:pPr>
      <w:r w:rsidRPr="004D096B">
        <w:rPr>
          <w:color w:val="000000"/>
          <w:kern w:val="0"/>
        </w:rPr>
        <w:t>(2)</w:t>
      </w:r>
      <w:r w:rsidRPr="004D096B">
        <w:rPr>
          <w:rFonts w:ascii="宋体" w:hAnsi="宋体"/>
          <w:color w:val="000000"/>
          <w:kern w:val="0"/>
        </w:rPr>
        <w:t>完全反应后，两组的生成物均为黑色粉末（纯净物），分别用两组生成物进行以下实验：</w:t>
      </w:r>
      <w:r w:rsidRPr="004D096B">
        <w:rPr>
          <w:color w:val="000000"/>
          <w:kern w:val="0"/>
        </w:rPr>
        <w:t xml:space="preserve"> </w:t>
      </w:r>
    </w:p>
    <w:tbl>
      <w:tblPr>
        <w:tblW w:w="6840" w:type="dxa"/>
        <w:tblInd w:w="208" w:type="dxa"/>
        <w:tblLayout w:type="fixed"/>
        <w:tblLook w:val="04A0" w:firstRow="1" w:lastRow="0" w:firstColumn="1" w:lastColumn="0" w:noHBand="0" w:noVBand="1"/>
      </w:tblPr>
      <w:tblGrid>
        <w:gridCol w:w="456"/>
        <w:gridCol w:w="3078"/>
        <w:gridCol w:w="2166"/>
        <w:gridCol w:w="1140"/>
      </w:tblGrid>
      <w:tr w:rsidR="003D6542" w:rsidRPr="004D096B" w:rsidTr="001F6204">
        <w:tc>
          <w:tcPr>
            <w:tcW w:w="456"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3D6542" w:rsidRPr="004D096B" w:rsidRDefault="003D6542" w:rsidP="001F6204">
            <w:pPr>
              <w:spacing w:line="360" w:lineRule="auto"/>
              <w:textAlignment w:val="center"/>
              <w:rPr>
                <w:kern w:val="0"/>
              </w:rPr>
            </w:pPr>
            <w:r w:rsidRPr="004D096B">
              <w:rPr>
                <w:color w:val="000000"/>
                <w:kern w:val="0"/>
              </w:rPr>
              <w:t>步骤</w:t>
            </w:r>
          </w:p>
        </w:tc>
        <w:tc>
          <w:tcPr>
            <w:tcW w:w="3078"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3D6542" w:rsidRPr="004D096B" w:rsidRDefault="003D6542" w:rsidP="001F6204">
            <w:pPr>
              <w:spacing w:line="360" w:lineRule="auto"/>
              <w:textAlignment w:val="center"/>
              <w:rPr>
                <w:kern w:val="0"/>
              </w:rPr>
            </w:pPr>
            <w:r w:rsidRPr="004D096B">
              <w:rPr>
                <w:color w:val="000000"/>
                <w:kern w:val="0"/>
              </w:rPr>
              <w:t>操作</w:t>
            </w:r>
          </w:p>
        </w:tc>
        <w:tc>
          <w:tcPr>
            <w:tcW w:w="2166"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3D6542" w:rsidRPr="004D096B" w:rsidRDefault="003D6542" w:rsidP="001F6204">
            <w:pPr>
              <w:spacing w:line="360" w:lineRule="auto"/>
              <w:textAlignment w:val="center"/>
              <w:rPr>
                <w:kern w:val="0"/>
              </w:rPr>
            </w:pPr>
            <w:r w:rsidRPr="004D096B">
              <w:rPr>
                <w:color w:val="000000"/>
                <w:kern w:val="0"/>
              </w:rPr>
              <w:t>甲组现象</w:t>
            </w:r>
          </w:p>
        </w:tc>
        <w:tc>
          <w:tcPr>
            <w:tcW w:w="114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3D6542" w:rsidRPr="004D096B" w:rsidRDefault="003D6542" w:rsidP="001F6204">
            <w:pPr>
              <w:spacing w:line="360" w:lineRule="auto"/>
              <w:textAlignment w:val="center"/>
              <w:rPr>
                <w:kern w:val="0"/>
              </w:rPr>
            </w:pPr>
            <w:r w:rsidRPr="004D096B">
              <w:rPr>
                <w:color w:val="000000"/>
                <w:kern w:val="0"/>
              </w:rPr>
              <w:t>乙组现象</w:t>
            </w:r>
          </w:p>
        </w:tc>
      </w:tr>
      <w:tr w:rsidR="003D6542" w:rsidRPr="004D096B" w:rsidTr="001F6204">
        <w:tc>
          <w:tcPr>
            <w:tcW w:w="456"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3D6542" w:rsidRPr="004D096B" w:rsidRDefault="003D6542" w:rsidP="001F6204">
            <w:pPr>
              <w:spacing w:line="360" w:lineRule="auto"/>
              <w:textAlignment w:val="center"/>
              <w:rPr>
                <w:kern w:val="0"/>
              </w:rPr>
            </w:pPr>
            <w:r w:rsidRPr="004D096B">
              <w:rPr>
                <w:color w:val="000000"/>
                <w:kern w:val="0"/>
              </w:rPr>
              <w:t>1</w:t>
            </w:r>
          </w:p>
        </w:tc>
        <w:tc>
          <w:tcPr>
            <w:tcW w:w="3078"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3D6542" w:rsidRPr="004D096B" w:rsidRDefault="003D6542" w:rsidP="001F6204">
            <w:pPr>
              <w:spacing w:line="360" w:lineRule="auto"/>
              <w:textAlignment w:val="center"/>
              <w:rPr>
                <w:kern w:val="0"/>
              </w:rPr>
            </w:pPr>
            <w:r w:rsidRPr="004D096B">
              <w:rPr>
                <w:color w:val="000000"/>
                <w:kern w:val="0"/>
              </w:rPr>
              <w:t>称量黑色粉末质量</w:t>
            </w:r>
            <w:r w:rsidRPr="004D096B">
              <w:rPr>
                <w:color w:val="000000"/>
                <w:kern w:val="0"/>
              </w:rPr>
              <w:t>/g</w:t>
            </w:r>
          </w:p>
        </w:tc>
        <w:tc>
          <w:tcPr>
            <w:tcW w:w="2166"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3D6542" w:rsidRPr="004D096B" w:rsidRDefault="003D6542" w:rsidP="001F6204">
            <w:pPr>
              <w:spacing w:line="360" w:lineRule="auto"/>
              <w:textAlignment w:val="center"/>
              <w:rPr>
                <w:kern w:val="0"/>
              </w:rPr>
            </w:pPr>
            <w:r w:rsidRPr="004D096B">
              <w:rPr>
                <w:color w:val="000000"/>
                <w:kern w:val="0"/>
              </w:rPr>
              <w:t>m</w:t>
            </w:r>
            <w:r w:rsidRPr="004D096B">
              <w:rPr>
                <w:color w:val="000000"/>
                <w:kern w:val="0"/>
                <w:vertAlign w:val="subscript"/>
              </w:rPr>
              <w:t>1</w:t>
            </w:r>
          </w:p>
        </w:tc>
        <w:tc>
          <w:tcPr>
            <w:tcW w:w="114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3D6542" w:rsidRPr="004D096B" w:rsidRDefault="003D6542" w:rsidP="001F6204">
            <w:pPr>
              <w:spacing w:line="360" w:lineRule="auto"/>
              <w:textAlignment w:val="center"/>
              <w:rPr>
                <w:kern w:val="0"/>
              </w:rPr>
            </w:pPr>
            <w:r w:rsidRPr="004D096B">
              <w:rPr>
                <w:color w:val="000000"/>
                <w:kern w:val="0"/>
              </w:rPr>
              <w:t>m</w:t>
            </w:r>
            <w:r w:rsidRPr="004D096B">
              <w:rPr>
                <w:color w:val="000000"/>
                <w:kern w:val="0"/>
                <w:vertAlign w:val="subscript"/>
              </w:rPr>
              <w:t>2</w:t>
            </w:r>
          </w:p>
        </w:tc>
      </w:tr>
      <w:tr w:rsidR="003D6542" w:rsidRPr="004D096B" w:rsidTr="001F6204">
        <w:tc>
          <w:tcPr>
            <w:tcW w:w="456"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3D6542" w:rsidRPr="004D096B" w:rsidRDefault="003D6542" w:rsidP="001F6204">
            <w:pPr>
              <w:spacing w:line="360" w:lineRule="auto"/>
              <w:textAlignment w:val="center"/>
              <w:rPr>
                <w:kern w:val="0"/>
              </w:rPr>
            </w:pPr>
            <w:r w:rsidRPr="004D096B">
              <w:rPr>
                <w:color w:val="000000"/>
                <w:kern w:val="0"/>
              </w:rPr>
              <w:t>2</w:t>
            </w:r>
          </w:p>
        </w:tc>
        <w:tc>
          <w:tcPr>
            <w:tcW w:w="3078"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3D6542" w:rsidRPr="004D096B" w:rsidRDefault="003D6542" w:rsidP="001F6204">
            <w:pPr>
              <w:spacing w:line="360" w:lineRule="auto"/>
              <w:textAlignment w:val="center"/>
              <w:rPr>
                <w:kern w:val="0"/>
              </w:rPr>
            </w:pPr>
            <w:r w:rsidRPr="004D096B">
              <w:rPr>
                <w:color w:val="000000"/>
                <w:kern w:val="0"/>
              </w:rPr>
              <w:t>取黑色粉末，用磁铁吸引</w:t>
            </w:r>
          </w:p>
        </w:tc>
        <w:tc>
          <w:tcPr>
            <w:tcW w:w="2166"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3D6542" w:rsidRPr="004D096B" w:rsidRDefault="003D6542" w:rsidP="001F6204">
            <w:pPr>
              <w:spacing w:line="360" w:lineRule="auto"/>
              <w:textAlignment w:val="center"/>
              <w:rPr>
                <w:kern w:val="0"/>
              </w:rPr>
            </w:pPr>
            <w:r w:rsidRPr="004D096B">
              <w:rPr>
                <w:color w:val="000000"/>
                <w:kern w:val="0"/>
              </w:rPr>
              <w:t>能被吸引</w:t>
            </w:r>
          </w:p>
        </w:tc>
        <w:tc>
          <w:tcPr>
            <w:tcW w:w="114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3D6542" w:rsidRPr="004D096B" w:rsidRDefault="003D6542" w:rsidP="001F6204">
            <w:pPr>
              <w:spacing w:line="360" w:lineRule="auto"/>
              <w:textAlignment w:val="center"/>
              <w:rPr>
                <w:kern w:val="0"/>
              </w:rPr>
            </w:pPr>
            <w:r w:rsidRPr="004D096B">
              <w:rPr>
                <w:color w:val="000000"/>
                <w:kern w:val="0"/>
              </w:rPr>
              <w:t>能被吸引</w:t>
            </w:r>
          </w:p>
        </w:tc>
      </w:tr>
      <w:tr w:rsidR="003D6542" w:rsidRPr="004D096B" w:rsidTr="001F6204">
        <w:tc>
          <w:tcPr>
            <w:tcW w:w="456"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3D6542" w:rsidRPr="004D096B" w:rsidRDefault="003D6542" w:rsidP="001F6204">
            <w:pPr>
              <w:spacing w:line="360" w:lineRule="auto"/>
              <w:textAlignment w:val="center"/>
              <w:rPr>
                <w:kern w:val="0"/>
              </w:rPr>
            </w:pPr>
            <w:r w:rsidRPr="004D096B">
              <w:rPr>
                <w:color w:val="000000"/>
                <w:kern w:val="0"/>
              </w:rPr>
              <w:lastRenderedPageBreak/>
              <w:t>3</w:t>
            </w:r>
          </w:p>
        </w:tc>
        <w:tc>
          <w:tcPr>
            <w:tcW w:w="3078"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3D6542" w:rsidRPr="004D096B" w:rsidRDefault="003D6542" w:rsidP="001F6204">
            <w:pPr>
              <w:spacing w:line="360" w:lineRule="auto"/>
              <w:textAlignment w:val="center"/>
              <w:rPr>
                <w:kern w:val="0"/>
              </w:rPr>
            </w:pPr>
            <w:r w:rsidRPr="004D096B">
              <w:rPr>
                <w:color w:val="000000"/>
                <w:kern w:val="0"/>
              </w:rPr>
              <w:t>取黑色粉末，加入稀盐酸</w:t>
            </w:r>
          </w:p>
        </w:tc>
        <w:tc>
          <w:tcPr>
            <w:tcW w:w="2166"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3D6542" w:rsidRPr="004D096B" w:rsidRDefault="003D6542" w:rsidP="001F6204">
            <w:pPr>
              <w:spacing w:line="360" w:lineRule="auto"/>
              <w:textAlignment w:val="center"/>
              <w:rPr>
                <w:kern w:val="0"/>
              </w:rPr>
            </w:pPr>
            <w:r w:rsidRPr="004D096B">
              <w:rPr>
                <w:color w:val="000000"/>
                <w:kern w:val="0"/>
              </w:rPr>
              <w:t>全部溶解，有大量气泡</w:t>
            </w:r>
          </w:p>
        </w:tc>
        <w:tc>
          <w:tcPr>
            <w:tcW w:w="114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3D6542" w:rsidRPr="004D096B" w:rsidRDefault="003D6542" w:rsidP="001F6204">
            <w:pPr>
              <w:spacing w:line="360" w:lineRule="auto"/>
              <w:textAlignment w:val="center"/>
              <w:rPr>
                <w:kern w:val="0"/>
              </w:rPr>
            </w:pPr>
            <w:r w:rsidRPr="004D096B">
              <w:rPr>
                <w:color w:val="000000"/>
                <w:kern w:val="0"/>
              </w:rPr>
              <w:t>无明显现象</w:t>
            </w:r>
          </w:p>
        </w:tc>
      </w:tr>
      <w:tr w:rsidR="003D6542" w:rsidRPr="004D096B" w:rsidTr="001F6204">
        <w:tc>
          <w:tcPr>
            <w:tcW w:w="456" w:type="dxa"/>
            <w:tcBorders>
              <w:top w:val="inset" w:sz="8" w:space="0" w:color="000000"/>
              <w:left w:val="inset" w:sz="8" w:space="0" w:color="000000"/>
              <w:bottom w:val="inset" w:sz="8" w:space="0" w:color="000000"/>
              <w:right w:val="inset" w:sz="8" w:space="0" w:color="000000"/>
            </w:tcBorders>
            <w:tcMar>
              <w:top w:w="15" w:type="dxa"/>
              <w:left w:w="15" w:type="dxa"/>
              <w:bottom w:w="15" w:type="dxa"/>
              <w:right w:w="15" w:type="dxa"/>
            </w:tcMar>
          </w:tcPr>
          <w:p w:rsidR="003D6542" w:rsidRPr="004D096B" w:rsidRDefault="003D6542" w:rsidP="001F6204">
            <w:pPr>
              <w:spacing w:line="360" w:lineRule="auto"/>
              <w:textAlignment w:val="center"/>
              <w:rPr>
                <w:kern w:val="0"/>
              </w:rPr>
            </w:pPr>
            <w:r w:rsidRPr="004D096B">
              <w:rPr>
                <w:color w:val="000000"/>
                <w:kern w:val="0"/>
              </w:rPr>
              <w:t>4</w:t>
            </w:r>
          </w:p>
        </w:tc>
        <w:tc>
          <w:tcPr>
            <w:tcW w:w="3078"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3D6542" w:rsidRPr="004D096B" w:rsidRDefault="003D6542" w:rsidP="001F6204">
            <w:pPr>
              <w:spacing w:line="360" w:lineRule="auto"/>
              <w:textAlignment w:val="center"/>
              <w:rPr>
                <w:kern w:val="0"/>
              </w:rPr>
            </w:pPr>
            <w:r w:rsidRPr="004D096B">
              <w:rPr>
                <w:color w:val="000000"/>
                <w:kern w:val="0"/>
              </w:rPr>
              <w:t>取黑色粉末，加入足量硫酸铜溶液</w:t>
            </w:r>
          </w:p>
        </w:tc>
        <w:tc>
          <w:tcPr>
            <w:tcW w:w="2166"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3D6542" w:rsidRPr="004D096B" w:rsidRDefault="003D6542" w:rsidP="001F6204">
            <w:pPr>
              <w:spacing w:line="360" w:lineRule="auto"/>
              <w:textAlignment w:val="center"/>
              <w:rPr>
                <w:kern w:val="0"/>
              </w:rPr>
            </w:pPr>
            <w:r w:rsidRPr="004D096B">
              <w:rPr>
                <w:color w:val="000000"/>
                <w:kern w:val="0"/>
              </w:rPr>
              <w:t>有红色物质生成</w:t>
            </w:r>
          </w:p>
        </w:tc>
        <w:tc>
          <w:tcPr>
            <w:tcW w:w="1140" w:type="dxa"/>
            <w:tcBorders>
              <w:top w:val="inset" w:sz="8" w:space="0" w:color="000000"/>
              <w:left w:val="nil"/>
              <w:bottom w:val="inset" w:sz="8" w:space="0" w:color="000000"/>
              <w:right w:val="inset" w:sz="8" w:space="0" w:color="000000"/>
            </w:tcBorders>
            <w:tcMar>
              <w:top w:w="15" w:type="dxa"/>
              <w:left w:w="15" w:type="dxa"/>
              <w:bottom w:w="15" w:type="dxa"/>
              <w:right w:w="15" w:type="dxa"/>
            </w:tcMar>
          </w:tcPr>
          <w:p w:rsidR="003D6542" w:rsidRPr="004D096B" w:rsidRDefault="003D6542" w:rsidP="001F6204">
            <w:pPr>
              <w:spacing w:line="360" w:lineRule="auto"/>
              <w:textAlignment w:val="center"/>
              <w:rPr>
                <w:kern w:val="0"/>
              </w:rPr>
            </w:pPr>
            <w:r w:rsidRPr="004D096B">
              <w:rPr>
                <w:color w:val="000000"/>
                <w:kern w:val="0"/>
              </w:rPr>
              <w:t>无明显现象</w:t>
            </w:r>
          </w:p>
        </w:tc>
      </w:tr>
    </w:tbl>
    <w:p w:rsidR="003D6542" w:rsidRPr="004D096B" w:rsidRDefault="003D6542" w:rsidP="003D6542">
      <w:pPr>
        <w:spacing w:line="360" w:lineRule="auto"/>
        <w:textAlignment w:val="center"/>
        <w:rPr>
          <w:rFonts w:ascii="Calibri" w:hAnsi="Calibri"/>
          <w:kern w:val="0"/>
          <w:szCs w:val="21"/>
        </w:rPr>
      </w:pPr>
      <w:r w:rsidRPr="004D096B">
        <w:rPr>
          <w:rFonts w:ascii="宋体" w:hAnsi="宋体" w:cs="宋体" w:hint="eastAsia"/>
          <w:color w:val="000000"/>
          <w:kern w:val="0"/>
        </w:rPr>
        <w:t>①</w:t>
      </w:r>
      <w:r w:rsidRPr="004D096B">
        <w:rPr>
          <w:rFonts w:ascii="宋体" w:hAnsi="宋体"/>
          <w:color w:val="000000"/>
          <w:kern w:val="0"/>
        </w:rPr>
        <w:t>甲组的黑色粉末与稀盐酸反应的化学方程式是</w:t>
      </w:r>
      <w:r w:rsidRPr="004D096B">
        <w:rPr>
          <w:color w:val="000000"/>
          <w:kern w:val="0"/>
        </w:rPr>
        <w:t>________</w:t>
      </w:r>
      <w:r w:rsidRPr="004D096B">
        <w:rPr>
          <w:rFonts w:ascii="宋体" w:hAnsi="宋体"/>
          <w:color w:val="000000"/>
          <w:kern w:val="0"/>
        </w:rPr>
        <w:t>。</w:t>
      </w:r>
      <w:r w:rsidRPr="004D096B">
        <w:rPr>
          <w:kern w:val="0"/>
        </w:rPr>
        <w:br/>
      </w:r>
      <w:r w:rsidRPr="004D096B">
        <w:rPr>
          <w:rFonts w:ascii="宋体" w:hAnsi="宋体" w:cs="宋体" w:hint="eastAsia"/>
          <w:color w:val="000000"/>
          <w:kern w:val="0"/>
        </w:rPr>
        <w:t>②</w:t>
      </w:r>
      <w:r w:rsidRPr="004D096B">
        <w:rPr>
          <w:rFonts w:ascii="宋体" w:hAnsi="宋体"/>
          <w:color w:val="000000"/>
          <w:kern w:val="0"/>
        </w:rPr>
        <w:t>小金查阅资料后发现</w:t>
      </w:r>
      <w:r w:rsidRPr="004D096B">
        <w:rPr>
          <w:color w:val="000000"/>
          <w:kern w:val="0"/>
        </w:rPr>
        <w:t>Fe</w:t>
      </w:r>
      <w:r w:rsidRPr="004D096B">
        <w:rPr>
          <w:color w:val="000000"/>
          <w:kern w:val="0"/>
          <w:vertAlign w:val="subscript"/>
        </w:rPr>
        <w:t>3</w:t>
      </w:r>
      <w:r w:rsidRPr="004D096B">
        <w:rPr>
          <w:color w:val="000000"/>
          <w:kern w:val="0"/>
        </w:rPr>
        <w:t>O</w:t>
      </w:r>
      <w:r w:rsidRPr="004D096B">
        <w:rPr>
          <w:color w:val="000000"/>
          <w:kern w:val="0"/>
          <w:vertAlign w:val="subscript"/>
        </w:rPr>
        <w:t>4</w:t>
      </w:r>
      <w:r w:rsidRPr="004D096B">
        <w:rPr>
          <w:rFonts w:ascii="宋体" w:hAnsi="宋体"/>
          <w:color w:val="000000"/>
          <w:kern w:val="0"/>
        </w:rPr>
        <w:t>在常温下不与稀盐酸、</w:t>
      </w:r>
      <w:r w:rsidRPr="004D096B">
        <w:rPr>
          <w:color w:val="000000"/>
          <w:kern w:val="0"/>
        </w:rPr>
        <w:t>CuSO</w:t>
      </w:r>
      <w:r w:rsidRPr="004D096B">
        <w:rPr>
          <w:color w:val="000000"/>
          <w:kern w:val="0"/>
          <w:vertAlign w:val="subscript"/>
        </w:rPr>
        <w:t>4</w:t>
      </w:r>
      <w:r w:rsidRPr="004D096B">
        <w:rPr>
          <w:rFonts w:ascii="宋体" w:hAnsi="宋体"/>
          <w:color w:val="000000"/>
          <w:kern w:val="0"/>
        </w:rPr>
        <w:t>溶液反应，故猜想乙组的生成物为</w:t>
      </w:r>
      <w:r w:rsidRPr="004D096B">
        <w:rPr>
          <w:color w:val="000000"/>
          <w:kern w:val="0"/>
        </w:rPr>
        <w:t>Fe</w:t>
      </w:r>
      <w:r w:rsidRPr="004D096B">
        <w:rPr>
          <w:color w:val="000000"/>
          <w:kern w:val="0"/>
          <w:vertAlign w:val="subscript"/>
        </w:rPr>
        <w:t>3</w:t>
      </w:r>
      <w:r w:rsidRPr="004D096B">
        <w:rPr>
          <w:color w:val="000000"/>
          <w:kern w:val="0"/>
        </w:rPr>
        <w:t>O</w:t>
      </w:r>
      <w:r w:rsidRPr="004D096B">
        <w:rPr>
          <w:color w:val="000000"/>
          <w:kern w:val="0"/>
          <w:vertAlign w:val="subscript"/>
        </w:rPr>
        <w:t>4</w:t>
      </w:r>
      <w:r w:rsidRPr="004D096B">
        <w:rPr>
          <w:rFonts w:ascii="宋体" w:hAnsi="宋体"/>
          <w:color w:val="000000"/>
          <w:kern w:val="0"/>
        </w:rPr>
        <w:t>。他又发现</w:t>
      </w:r>
      <w:r w:rsidRPr="004D096B">
        <w:rPr>
          <w:color w:val="000000"/>
          <w:kern w:val="0"/>
        </w:rPr>
        <w:t>m</w:t>
      </w:r>
      <w:r w:rsidRPr="004D096B">
        <w:rPr>
          <w:color w:val="000000"/>
          <w:kern w:val="0"/>
          <w:vertAlign w:val="subscript"/>
        </w:rPr>
        <w:t>2</w:t>
      </w:r>
      <w:r w:rsidRPr="004D096B">
        <w:rPr>
          <w:rFonts w:ascii="宋体" w:hAnsi="宋体"/>
          <w:color w:val="000000"/>
          <w:kern w:val="0"/>
        </w:rPr>
        <w:t>恰好</w:t>
      </w:r>
      <w:r w:rsidRPr="004D096B">
        <w:rPr>
          <w:color w:val="000000"/>
          <w:kern w:val="0"/>
        </w:rPr>
        <w:t>________g</w:t>
      </w:r>
      <w:r w:rsidRPr="004D096B">
        <w:rPr>
          <w:rFonts w:ascii="宋体" w:hAnsi="宋体"/>
          <w:color w:val="000000"/>
          <w:kern w:val="0"/>
        </w:rPr>
        <w:t xml:space="preserve">，这可成为支持上述猜想的新证据。    </w:t>
      </w:r>
    </w:p>
    <w:p w:rsidR="003D6542" w:rsidRPr="004D096B" w:rsidRDefault="003D6542" w:rsidP="003D6542">
      <w:pPr>
        <w:spacing w:line="360" w:lineRule="auto"/>
        <w:textAlignment w:val="center"/>
        <w:rPr>
          <w:kern w:val="0"/>
        </w:rPr>
      </w:pPr>
      <w:r w:rsidRPr="004D096B">
        <w:rPr>
          <w:color w:val="000000"/>
          <w:kern w:val="0"/>
        </w:rPr>
        <w:t>(3)</w:t>
      </w:r>
      <w:r w:rsidRPr="004D096B">
        <w:rPr>
          <w:rFonts w:ascii="宋体" w:hAnsi="宋体"/>
          <w:color w:val="000000"/>
          <w:kern w:val="0"/>
        </w:rPr>
        <w:t>甲、乙两组实验说明温度对</w:t>
      </w:r>
      <w:r w:rsidRPr="004D096B">
        <w:rPr>
          <w:color w:val="000000"/>
          <w:kern w:val="0"/>
        </w:rPr>
        <w:t>CO</w:t>
      </w:r>
      <w:r w:rsidRPr="004D096B">
        <w:rPr>
          <w:rFonts w:ascii="宋体" w:hAnsi="宋体"/>
          <w:color w:val="000000"/>
          <w:kern w:val="0"/>
        </w:rPr>
        <w:t>和</w:t>
      </w:r>
      <w:r w:rsidRPr="004D096B">
        <w:rPr>
          <w:color w:val="000000"/>
          <w:kern w:val="0"/>
        </w:rPr>
        <w:t>Fe</w:t>
      </w:r>
      <w:r w:rsidRPr="004D096B">
        <w:rPr>
          <w:color w:val="000000"/>
          <w:kern w:val="0"/>
          <w:vertAlign w:val="subscript"/>
        </w:rPr>
        <w:t>2</w:t>
      </w:r>
      <w:r w:rsidRPr="004D096B">
        <w:rPr>
          <w:color w:val="000000"/>
          <w:kern w:val="0"/>
        </w:rPr>
        <w:t>O</w:t>
      </w:r>
      <w:r w:rsidRPr="004D096B">
        <w:rPr>
          <w:color w:val="000000"/>
          <w:kern w:val="0"/>
          <w:vertAlign w:val="subscript"/>
        </w:rPr>
        <w:t>3</w:t>
      </w:r>
      <w:r w:rsidRPr="004D096B">
        <w:rPr>
          <w:rFonts w:ascii="宋体" w:hAnsi="宋体"/>
          <w:color w:val="000000"/>
          <w:kern w:val="0"/>
        </w:rPr>
        <w:t>反应有影响，且均体现出</w:t>
      </w:r>
      <w:r w:rsidRPr="004D096B">
        <w:rPr>
          <w:color w:val="000000"/>
          <w:kern w:val="0"/>
        </w:rPr>
        <w:t>CO</w:t>
      </w:r>
      <w:r w:rsidRPr="004D096B">
        <w:rPr>
          <w:rFonts w:ascii="宋体" w:hAnsi="宋体"/>
          <w:color w:val="000000"/>
          <w:kern w:val="0"/>
        </w:rPr>
        <w:t>的</w:t>
      </w:r>
      <w:r w:rsidRPr="004D096B">
        <w:rPr>
          <w:color w:val="000000"/>
          <w:kern w:val="0"/>
        </w:rPr>
        <w:t>________</w:t>
      </w:r>
      <w:r w:rsidRPr="004D096B">
        <w:rPr>
          <w:rFonts w:ascii="宋体" w:hAnsi="宋体"/>
          <w:color w:val="000000"/>
          <w:kern w:val="0"/>
        </w:rPr>
        <w:t xml:space="preserve">（填写化学性质）。    </w:t>
      </w:r>
    </w:p>
    <w:p w:rsidR="003D6542" w:rsidRDefault="003D6542" w:rsidP="003D6542">
      <w:pPr>
        <w:spacing w:line="360" w:lineRule="auto"/>
        <w:textAlignment w:val="center"/>
        <w:rPr>
          <w:rFonts w:ascii="宋体" w:hAnsi="宋体" w:hint="eastAsia"/>
          <w:color w:val="0000FF"/>
          <w:kern w:val="0"/>
        </w:rPr>
      </w:pPr>
    </w:p>
    <w:p w:rsidR="003D6542" w:rsidRPr="004D096B" w:rsidRDefault="003D6542" w:rsidP="003D6542">
      <w:pPr>
        <w:spacing w:line="360" w:lineRule="auto"/>
        <w:textAlignment w:val="center"/>
        <w:rPr>
          <w:kern w:val="0"/>
        </w:rPr>
      </w:pPr>
      <w:r w:rsidRPr="004D096B">
        <w:rPr>
          <w:color w:val="000000"/>
          <w:kern w:val="0"/>
        </w:rPr>
        <w:t>30</w:t>
      </w:r>
      <w:r w:rsidRPr="004D096B">
        <w:rPr>
          <w:rFonts w:ascii="宋体" w:hAnsi="宋体"/>
          <w:color w:val="000000"/>
          <w:kern w:val="0"/>
        </w:rPr>
        <w:t>、（</w:t>
      </w:r>
      <w:r w:rsidRPr="004D096B">
        <w:rPr>
          <w:color w:val="000000"/>
          <w:kern w:val="0"/>
        </w:rPr>
        <w:t>2017•</w:t>
      </w:r>
      <w:r w:rsidRPr="004D096B">
        <w:rPr>
          <w:rFonts w:ascii="宋体" w:hAnsi="宋体"/>
          <w:color w:val="000000"/>
          <w:kern w:val="0"/>
        </w:rPr>
        <w:t>杭州）小金自学了电学，知道了欧姆定律。他想用实验来欧姆定律所表述的</w:t>
      </w:r>
      <w:r w:rsidRPr="004D096B">
        <w:rPr>
          <w:color w:val="000000"/>
          <w:kern w:val="0"/>
        </w:rPr>
        <w:t>“</w:t>
      </w:r>
      <w:r w:rsidRPr="004D096B">
        <w:rPr>
          <w:rFonts w:ascii="宋体" w:hAnsi="宋体"/>
          <w:color w:val="000000"/>
          <w:kern w:val="0"/>
        </w:rPr>
        <w:t>通过导体的电流与这段导体两端的电压成正比</w:t>
      </w:r>
      <w:r w:rsidRPr="004D096B">
        <w:rPr>
          <w:color w:val="000000"/>
          <w:kern w:val="0"/>
        </w:rPr>
        <w:t>”</w:t>
      </w:r>
      <w:r w:rsidRPr="004D096B">
        <w:rPr>
          <w:rFonts w:ascii="宋体" w:hAnsi="宋体"/>
          <w:color w:val="000000"/>
          <w:kern w:val="0"/>
        </w:rPr>
        <w:t xml:space="preserve">的结论，于是找了实验器材：电压表、电流表、电源、滑动变阻器、开关各一个，若干定值电阻、导线。请你利用这些器材帮他设计一个验证此结论的实验方案。    </w:t>
      </w:r>
    </w:p>
    <w:p w:rsidR="003D6542" w:rsidRPr="004D096B" w:rsidRDefault="003D6542" w:rsidP="003D6542">
      <w:pPr>
        <w:spacing w:line="360" w:lineRule="auto"/>
        <w:textAlignment w:val="center"/>
        <w:rPr>
          <w:kern w:val="0"/>
          <w:szCs w:val="21"/>
        </w:rPr>
      </w:pPr>
      <w:r w:rsidRPr="004D096B">
        <w:rPr>
          <w:color w:val="000000"/>
          <w:kern w:val="0"/>
        </w:rPr>
        <w:t>(1)</w:t>
      </w:r>
      <w:r w:rsidRPr="004D096B">
        <w:rPr>
          <w:rFonts w:ascii="宋体" w:hAnsi="宋体"/>
          <w:color w:val="000000"/>
          <w:kern w:val="0"/>
        </w:rPr>
        <w:t xml:space="preserve">画出实验的电路图；    </w:t>
      </w:r>
    </w:p>
    <w:p w:rsidR="003D6542" w:rsidRPr="004D096B" w:rsidRDefault="003D6542" w:rsidP="003D6542">
      <w:pPr>
        <w:spacing w:line="360" w:lineRule="auto"/>
        <w:textAlignment w:val="center"/>
        <w:rPr>
          <w:kern w:val="0"/>
        </w:rPr>
      </w:pPr>
      <w:r w:rsidRPr="004D096B">
        <w:rPr>
          <w:color w:val="000000"/>
          <w:kern w:val="0"/>
        </w:rPr>
        <w:t>(2)</w:t>
      </w:r>
      <w:r w:rsidRPr="004D096B">
        <w:rPr>
          <w:rFonts w:ascii="宋体" w:hAnsi="宋体"/>
          <w:color w:val="000000"/>
          <w:kern w:val="0"/>
        </w:rPr>
        <w:t xml:space="preserve">写出实验的步骤以及需要测量的物理量。    </w:t>
      </w:r>
    </w:p>
    <w:p w:rsidR="003D6542" w:rsidRDefault="003D6542" w:rsidP="003D6542">
      <w:pPr>
        <w:spacing w:line="360" w:lineRule="auto"/>
        <w:textAlignment w:val="center"/>
        <w:rPr>
          <w:rFonts w:ascii="宋体" w:hAnsi="宋体" w:hint="eastAsia"/>
          <w:color w:val="0000FF"/>
          <w:kern w:val="0"/>
        </w:rPr>
      </w:pPr>
    </w:p>
    <w:p w:rsidR="003D6542" w:rsidRPr="004D096B" w:rsidRDefault="003D6542" w:rsidP="003D6542">
      <w:pPr>
        <w:spacing w:line="360" w:lineRule="auto"/>
        <w:textAlignment w:val="center"/>
        <w:rPr>
          <w:kern w:val="0"/>
        </w:rPr>
      </w:pPr>
      <w:r w:rsidRPr="004D096B">
        <w:rPr>
          <w:rFonts w:ascii="宋体" w:hAnsi="宋体"/>
          <w:color w:val="000000"/>
          <w:kern w:val="0"/>
        </w:rPr>
        <w:t xml:space="preserve">    </w:t>
      </w:r>
    </w:p>
    <w:p w:rsidR="003D6542" w:rsidRPr="004D096B" w:rsidRDefault="003D6542" w:rsidP="003D6542">
      <w:pPr>
        <w:spacing w:line="360" w:lineRule="auto"/>
        <w:textAlignment w:val="center"/>
        <w:rPr>
          <w:kern w:val="0"/>
        </w:rPr>
      </w:pPr>
      <w:r w:rsidRPr="004D096B">
        <w:rPr>
          <w:color w:val="000000"/>
          <w:kern w:val="0"/>
        </w:rPr>
        <w:t>31</w:t>
      </w:r>
      <w:r w:rsidRPr="004D096B">
        <w:rPr>
          <w:rFonts w:ascii="宋体" w:hAnsi="宋体"/>
          <w:color w:val="000000"/>
          <w:kern w:val="0"/>
        </w:rPr>
        <w:t>、（</w:t>
      </w:r>
      <w:r w:rsidRPr="004D096B">
        <w:rPr>
          <w:color w:val="000000"/>
          <w:kern w:val="0"/>
        </w:rPr>
        <w:t>2017•</w:t>
      </w:r>
      <w:r w:rsidRPr="004D096B">
        <w:rPr>
          <w:rFonts w:ascii="宋体" w:hAnsi="宋体"/>
          <w:color w:val="000000"/>
          <w:kern w:val="0"/>
        </w:rPr>
        <w:t xml:space="preserve">杭州）小金在实验室利用光具座研究凸透镜成像的规律。    </w:t>
      </w:r>
    </w:p>
    <w:p w:rsidR="003D6542" w:rsidRPr="004D096B" w:rsidRDefault="003D6542" w:rsidP="003D6542">
      <w:pPr>
        <w:spacing w:line="360" w:lineRule="auto"/>
        <w:textAlignment w:val="center"/>
        <w:rPr>
          <w:kern w:val="0"/>
        </w:rPr>
      </w:pPr>
      <w:r w:rsidRPr="004D096B">
        <w:rPr>
          <w:color w:val="000000"/>
          <w:kern w:val="0"/>
        </w:rPr>
        <w:t>(1)</w:t>
      </w:r>
      <w:r w:rsidRPr="004D096B">
        <w:rPr>
          <w:rFonts w:ascii="宋体" w:hAnsi="宋体"/>
          <w:color w:val="000000"/>
          <w:kern w:val="0"/>
        </w:rPr>
        <w:t>当小金将三个元件移动到图示位置时，光屏上出现了清晰的像。请你根据此现象回答下列问题：光屏上像的性质为</w:t>
      </w:r>
      <w:r w:rsidRPr="004D096B">
        <w:rPr>
          <w:color w:val="000000"/>
          <w:kern w:val="0"/>
        </w:rPr>
        <w:t>________</w:t>
      </w:r>
      <w:r w:rsidRPr="004D096B">
        <w:rPr>
          <w:rFonts w:ascii="宋体" w:hAnsi="宋体"/>
          <w:color w:val="000000"/>
          <w:kern w:val="0"/>
        </w:rPr>
        <w:t>，并推算出焦距为</w:t>
      </w:r>
      <w:r w:rsidRPr="004D096B">
        <w:rPr>
          <w:color w:val="000000"/>
          <w:kern w:val="0"/>
        </w:rPr>
        <w:t>________</w:t>
      </w:r>
      <w:r w:rsidRPr="004D096B">
        <w:rPr>
          <w:rFonts w:ascii="宋体" w:hAnsi="宋体"/>
          <w:color w:val="000000"/>
          <w:kern w:val="0"/>
        </w:rPr>
        <w:t>厘米。</w:t>
      </w:r>
      <w:r w:rsidRPr="004D096B">
        <w:rPr>
          <w:kern w:val="0"/>
        </w:rPr>
        <w:br/>
      </w:r>
      <w:r>
        <w:rPr>
          <w:noProof/>
          <w:kern w:val="0"/>
        </w:rPr>
        <w:drawing>
          <wp:inline distT="0" distB="0" distL="0" distR="0">
            <wp:extent cx="3086100" cy="914400"/>
            <wp:effectExtent l="0" t="0" r="0" b="0"/>
            <wp:docPr id="28" name="图片 2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学科网(www.zxxk.com)--教育资源门户，提供试卷、教案、课件、论文、素材及各类教学资源下载，还有大量而丰富的教学相关资讯！"/>
                    <pic:cNvPicPr>
                      <a:picLocks noChangeAspect="1" noChangeArrowheads="1"/>
                    </pic:cNvPicPr>
                  </pic:nvPicPr>
                  <pic:blipFill>
                    <a:blip r:embed="rId66" r:link="rId67">
                      <a:extLst>
                        <a:ext uri="{28A0092B-C50C-407E-A947-70E740481C1C}">
                          <a14:useLocalDpi xmlns:a14="http://schemas.microsoft.com/office/drawing/2010/main" val="0"/>
                        </a:ext>
                      </a:extLst>
                    </a:blip>
                    <a:srcRect/>
                    <a:stretch>
                      <a:fillRect/>
                    </a:stretch>
                  </pic:blipFill>
                  <pic:spPr bwMode="auto">
                    <a:xfrm>
                      <a:off x="0" y="0"/>
                      <a:ext cx="3086100" cy="914400"/>
                    </a:xfrm>
                    <a:prstGeom prst="rect">
                      <a:avLst/>
                    </a:prstGeom>
                    <a:noFill/>
                    <a:ln>
                      <a:noFill/>
                    </a:ln>
                  </pic:spPr>
                </pic:pic>
              </a:graphicData>
            </a:graphic>
          </wp:inline>
        </w:drawing>
      </w:r>
    </w:p>
    <w:p w:rsidR="003D6542" w:rsidRPr="004D096B" w:rsidRDefault="003D6542" w:rsidP="003D6542">
      <w:pPr>
        <w:spacing w:line="360" w:lineRule="auto"/>
        <w:textAlignment w:val="center"/>
        <w:rPr>
          <w:kern w:val="0"/>
          <w:szCs w:val="21"/>
        </w:rPr>
      </w:pPr>
      <w:r w:rsidRPr="004D096B">
        <w:rPr>
          <w:color w:val="000000"/>
          <w:kern w:val="0"/>
        </w:rPr>
        <w:t>(2)</w:t>
      </w:r>
      <w:r w:rsidRPr="004D096B">
        <w:rPr>
          <w:rFonts w:ascii="宋体" w:hAnsi="宋体"/>
          <w:color w:val="000000"/>
          <w:kern w:val="0"/>
        </w:rPr>
        <w:t>保持蜡烛和凸透镜位置不变，小金换了个凸透镜继续实验，并使透镜光心、蜡烛焰心和光屏中心三者高度相同，但在透镜右侧无论怎样移动光屏都无法在屏上成像（光具座足够长），请你帮助小金分析产生此现象的原因</w:t>
      </w:r>
      <w:r w:rsidRPr="004D096B">
        <w:rPr>
          <w:color w:val="000000"/>
          <w:kern w:val="0"/>
        </w:rPr>
        <w:t>________</w:t>
      </w:r>
      <w:r w:rsidRPr="004D096B">
        <w:rPr>
          <w:rFonts w:ascii="宋体" w:hAnsi="宋体"/>
          <w:color w:val="000000"/>
          <w:kern w:val="0"/>
        </w:rPr>
        <w:t xml:space="preserve">。    </w:t>
      </w:r>
    </w:p>
    <w:p w:rsidR="003D6542" w:rsidRDefault="003D6542" w:rsidP="003D6542">
      <w:pPr>
        <w:spacing w:line="360" w:lineRule="auto"/>
        <w:textAlignment w:val="center"/>
        <w:rPr>
          <w:rFonts w:ascii="宋体" w:hAnsi="宋体" w:hint="eastAsia"/>
          <w:color w:val="0000FF"/>
          <w:kern w:val="0"/>
        </w:rPr>
      </w:pPr>
    </w:p>
    <w:p w:rsidR="003D6542" w:rsidRPr="004D096B" w:rsidRDefault="003D6542" w:rsidP="003D6542">
      <w:pPr>
        <w:spacing w:line="360" w:lineRule="auto"/>
        <w:textAlignment w:val="center"/>
        <w:rPr>
          <w:kern w:val="0"/>
        </w:rPr>
      </w:pPr>
      <w:r w:rsidRPr="004D096B">
        <w:rPr>
          <w:rFonts w:ascii="宋体" w:hAnsi="宋体"/>
          <w:color w:val="000000"/>
          <w:kern w:val="0"/>
        </w:rPr>
        <w:t xml:space="preserve">  </w:t>
      </w:r>
    </w:p>
    <w:p w:rsidR="003D6542" w:rsidRPr="004D096B" w:rsidRDefault="003D6542" w:rsidP="003D6542">
      <w:pPr>
        <w:spacing w:line="360" w:lineRule="auto"/>
        <w:textAlignment w:val="center"/>
        <w:rPr>
          <w:kern w:val="0"/>
        </w:rPr>
      </w:pPr>
      <w:r w:rsidRPr="004D096B">
        <w:rPr>
          <w:color w:val="000000"/>
          <w:kern w:val="0"/>
        </w:rPr>
        <w:t>32</w:t>
      </w:r>
      <w:r w:rsidRPr="004D096B">
        <w:rPr>
          <w:rFonts w:ascii="宋体" w:hAnsi="宋体"/>
          <w:color w:val="000000"/>
          <w:kern w:val="0"/>
        </w:rPr>
        <w:t>、（</w:t>
      </w:r>
      <w:r w:rsidRPr="004D096B">
        <w:rPr>
          <w:color w:val="000000"/>
          <w:kern w:val="0"/>
        </w:rPr>
        <w:t>2017•</w:t>
      </w:r>
      <w:r w:rsidRPr="004D096B">
        <w:rPr>
          <w:rFonts w:ascii="宋体" w:hAnsi="宋体"/>
          <w:color w:val="000000"/>
          <w:kern w:val="0"/>
        </w:rPr>
        <w:t>杭州）如图甲是研究植物蒸腾作用实验的示意图。</w:t>
      </w:r>
      <w:r w:rsidRPr="004D096B">
        <w:rPr>
          <w:kern w:val="0"/>
        </w:rPr>
        <w:br/>
      </w:r>
      <w:r>
        <w:rPr>
          <w:noProof/>
          <w:kern w:val="0"/>
        </w:rPr>
        <w:lastRenderedPageBreak/>
        <w:drawing>
          <wp:inline distT="0" distB="0" distL="0" distR="0">
            <wp:extent cx="3248025" cy="2152650"/>
            <wp:effectExtent l="0" t="0" r="9525" b="0"/>
            <wp:docPr id="26" name="图片 2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学科网(www.zxxk.com)--教育资源门户，提供试卷、教案、课件、论文、素材及各类教学资源下载，还有大量而丰富的教学相关资讯！"/>
                    <pic:cNvPicPr>
                      <a:picLocks noChangeAspect="1" noChangeArrowheads="1"/>
                    </pic:cNvPicPr>
                  </pic:nvPicPr>
                  <pic:blipFill>
                    <a:blip r:embed="rId68" r:link="rId69">
                      <a:extLst>
                        <a:ext uri="{28A0092B-C50C-407E-A947-70E740481C1C}">
                          <a14:useLocalDpi xmlns:a14="http://schemas.microsoft.com/office/drawing/2010/main" val="0"/>
                        </a:ext>
                      </a:extLst>
                    </a:blip>
                    <a:srcRect/>
                    <a:stretch>
                      <a:fillRect/>
                    </a:stretch>
                  </pic:blipFill>
                  <pic:spPr bwMode="auto">
                    <a:xfrm>
                      <a:off x="0" y="0"/>
                      <a:ext cx="3248025" cy="2152650"/>
                    </a:xfrm>
                    <a:prstGeom prst="rect">
                      <a:avLst/>
                    </a:prstGeom>
                    <a:noFill/>
                    <a:ln>
                      <a:noFill/>
                    </a:ln>
                  </pic:spPr>
                </pic:pic>
              </a:graphicData>
            </a:graphic>
          </wp:inline>
        </w:drawing>
      </w:r>
    </w:p>
    <w:p w:rsidR="003D6542" w:rsidRPr="004D096B" w:rsidRDefault="003D6542" w:rsidP="003D6542">
      <w:pPr>
        <w:spacing w:line="360" w:lineRule="auto"/>
        <w:textAlignment w:val="center"/>
        <w:rPr>
          <w:kern w:val="0"/>
        </w:rPr>
      </w:pPr>
      <w:r w:rsidRPr="004D096B">
        <w:rPr>
          <w:color w:val="000000"/>
          <w:kern w:val="0"/>
        </w:rPr>
        <w:t>(1)</w:t>
      </w:r>
      <w:r w:rsidRPr="004D096B">
        <w:rPr>
          <w:rFonts w:ascii="宋体" w:hAnsi="宋体"/>
          <w:color w:val="000000"/>
          <w:kern w:val="0"/>
        </w:rPr>
        <w:t>该实验的关键在于保证装置的密封性，尤其是橡皮管与</w:t>
      </w:r>
      <w:r w:rsidRPr="004D096B">
        <w:rPr>
          <w:color w:val="000000"/>
          <w:kern w:val="0"/>
        </w:rPr>
        <w:t>U</w:t>
      </w:r>
      <w:r w:rsidRPr="004D096B">
        <w:rPr>
          <w:rFonts w:ascii="宋体" w:hAnsi="宋体"/>
          <w:color w:val="000000"/>
          <w:kern w:val="0"/>
        </w:rPr>
        <w:t>形管连接处的密封性。实验中，判断此装置的密封性良好的依据是</w:t>
      </w:r>
      <w:r w:rsidRPr="004D096B">
        <w:rPr>
          <w:color w:val="000000"/>
          <w:kern w:val="0"/>
        </w:rPr>
        <w:t>________</w:t>
      </w:r>
      <w:r w:rsidRPr="004D096B">
        <w:rPr>
          <w:rFonts w:ascii="宋体" w:hAnsi="宋体"/>
          <w:color w:val="000000"/>
          <w:kern w:val="0"/>
        </w:rPr>
        <w:t xml:space="preserve">。    </w:t>
      </w:r>
    </w:p>
    <w:p w:rsidR="003D6542" w:rsidRPr="004D096B" w:rsidRDefault="003D6542" w:rsidP="003D6542">
      <w:pPr>
        <w:spacing w:line="360" w:lineRule="auto"/>
        <w:textAlignment w:val="center"/>
        <w:rPr>
          <w:kern w:val="0"/>
        </w:rPr>
      </w:pPr>
      <w:r w:rsidRPr="004D096B">
        <w:rPr>
          <w:color w:val="000000"/>
          <w:kern w:val="0"/>
        </w:rPr>
        <w:t>(2)</w:t>
      </w:r>
      <w:r w:rsidRPr="004D096B">
        <w:rPr>
          <w:rFonts w:ascii="宋体" w:hAnsi="宋体"/>
          <w:color w:val="000000"/>
          <w:kern w:val="0"/>
        </w:rPr>
        <w:t>人们大多选用阔叶的法国梧桐的枝叶而不是松树的枝叶进行实验，其原因是</w:t>
      </w:r>
      <w:r w:rsidRPr="004D096B">
        <w:rPr>
          <w:color w:val="000000"/>
          <w:kern w:val="0"/>
        </w:rPr>
        <w:t>________</w:t>
      </w:r>
      <w:r w:rsidRPr="004D096B">
        <w:rPr>
          <w:rFonts w:ascii="宋体" w:hAnsi="宋体"/>
          <w:color w:val="000000"/>
          <w:kern w:val="0"/>
        </w:rPr>
        <w:t>。</w:t>
      </w:r>
      <w:r w:rsidRPr="004D096B">
        <w:rPr>
          <w:color w:val="000000"/>
          <w:kern w:val="0"/>
        </w:rPr>
        <w:t xml:space="preserve">     </w:t>
      </w:r>
    </w:p>
    <w:p w:rsidR="003D6542" w:rsidRPr="004D096B" w:rsidRDefault="003D6542" w:rsidP="003D6542">
      <w:pPr>
        <w:spacing w:line="360" w:lineRule="auto"/>
        <w:textAlignment w:val="center"/>
        <w:rPr>
          <w:kern w:val="0"/>
        </w:rPr>
      </w:pPr>
      <w:r w:rsidRPr="004D096B">
        <w:rPr>
          <w:color w:val="000000"/>
          <w:kern w:val="0"/>
        </w:rPr>
        <w:t>(3)</w:t>
      </w:r>
      <w:r w:rsidRPr="004D096B">
        <w:rPr>
          <w:rFonts w:ascii="宋体" w:hAnsi="宋体"/>
          <w:color w:val="000000"/>
          <w:kern w:val="0"/>
        </w:rPr>
        <w:t>实验结束后，在此茎的基部上方横切，观察到其中只有</w:t>
      </w:r>
      <w:r w:rsidRPr="004D096B">
        <w:rPr>
          <w:color w:val="000000"/>
          <w:kern w:val="0"/>
        </w:rPr>
        <w:t>B</w:t>
      </w:r>
      <w:r w:rsidRPr="004D096B">
        <w:rPr>
          <w:rFonts w:ascii="宋体" w:hAnsi="宋体"/>
          <w:color w:val="000000"/>
          <w:kern w:val="0"/>
        </w:rPr>
        <w:t>部分呈红色，如图乙。那么图中的</w:t>
      </w:r>
      <w:r w:rsidRPr="004D096B">
        <w:rPr>
          <w:color w:val="000000"/>
          <w:kern w:val="0"/>
        </w:rPr>
        <w:t>A</w:t>
      </w:r>
      <w:r w:rsidRPr="004D096B">
        <w:rPr>
          <w:rFonts w:ascii="宋体" w:hAnsi="宋体"/>
          <w:color w:val="000000"/>
          <w:kern w:val="0"/>
        </w:rPr>
        <w:t>是植物茎哪一部分结构？</w:t>
      </w:r>
      <w:r w:rsidRPr="004D096B">
        <w:rPr>
          <w:color w:val="000000"/>
          <w:kern w:val="0"/>
        </w:rPr>
        <w:t>________</w:t>
      </w:r>
      <w:r w:rsidRPr="004D096B">
        <w:rPr>
          <w:rFonts w:ascii="宋体" w:hAnsi="宋体"/>
          <w:color w:val="000000"/>
          <w:kern w:val="0"/>
        </w:rPr>
        <w:t>。</w:t>
      </w:r>
      <w:r w:rsidRPr="004D096B">
        <w:rPr>
          <w:color w:val="000000"/>
          <w:kern w:val="0"/>
        </w:rPr>
        <w:t xml:space="preserve">     </w:t>
      </w:r>
    </w:p>
    <w:p w:rsidR="003D6542" w:rsidRPr="004D096B" w:rsidRDefault="003D6542" w:rsidP="003D6542">
      <w:pPr>
        <w:spacing w:line="360" w:lineRule="auto"/>
        <w:textAlignment w:val="center"/>
        <w:rPr>
          <w:kern w:val="0"/>
        </w:rPr>
      </w:pPr>
      <w:r w:rsidRPr="004D096B">
        <w:rPr>
          <w:color w:val="000000"/>
          <w:kern w:val="0"/>
        </w:rPr>
        <w:t>(4)</w:t>
      </w:r>
      <w:r w:rsidRPr="004D096B">
        <w:rPr>
          <w:rFonts w:ascii="宋体" w:hAnsi="宋体"/>
          <w:color w:val="000000"/>
          <w:kern w:val="0"/>
        </w:rPr>
        <w:t>随着蒸腾作用的进行，植物体内的水不断发生</w:t>
      </w:r>
      <w:r w:rsidRPr="004D096B">
        <w:rPr>
          <w:color w:val="000000"/>
          <w:kern w:val="0"/>
        </w:rPr>
        <w:t>________</w:t>
      </w:r>
      <w:r w:rsidRPr="004D096B">
        <w:rPr>
          <w:rFonts w:ascii="宋体" w:hAnsi="宋体"/>
          <w:color w:val="000000"/>
          <w:kern w:val="0"/>
        </w:rPr>
        <w:t xml:space="preserve">（填写物态变化名称），会吸收周围大气的热量。    </w:t>
      </w:r>
    </w:p>
    <w:p w:rsidR="003D6542" w:rsidRDefault="003D6542" w:rsidP="003D6542">
      <w:pPr>
        <w:spacing w:line="360" w:lineRule="auto"/>
        <w:textAlignment w:val="center"/>
        <w:rPr>
          <w:rFonts w:ascii="宋体" w:hAnsi="宋体" w:hint="eastAsia"/>
          <w:color w:val="0000FF"/>
          <w:kern w:val="0"/>
        </w:rPr>
      </w:pPr>
    </w:p>
    <w:p w:rsidR="003D6542" w:rsidRPr="004D096B" w:rsidRDefault="003D6542" w:rsidP="003D6542">
      <w:pPr>
        <w:spacing w:line="360" w:lineRule="auto"/>
        <w:textAlignment w:val="center"/>
        <w:rPr>
          <w:kern w:val="0"/>
          <w:szCs w:val="21"/>
        </w:rPr>
      </w:pPr>
      <w:r w:rsidRPr="004D096B">
        <w:rPr>
          <w:rFonts w:ascii="宋体" w:hAnsi="宋体"/>
          <w:color w:val="000000"/>
          <w:kern w:val="0"/>
        </w:rPr>
        <w:t xml:space="preserve"> </w:t>
      </w:r>
    </w:p>
    <w:p w:rsidR="003D6542" w:rsidRPr="004D096B" w:rsidRDefault="003D6542" w:rsidP="003D6542">
      <w:pPr>
        <w:spacing w:line="360" w:lineRule="auto"/>
        <w:textAlignment w:val="center"/>
        <w:rPr>
          <w:kern w:val="0"/>
        </w:rPr>
      </w:pPr>
      <w:r w:rsidRPr="004D096B">
        <w:rPr>
          <w:rFonts w:ascii="宋体" w:hAnsi="宋体"/>
          <w:b/>
          <w:bCs/>
          <w:kern w:val="0"/>
          <w:sz w:val="24"/>
        </w:rPr>
        <w:t>四、解答题（本大题共</w:t>
      </w:r>
      <w:r w:rsidRPr="004D096B">
        <w:rPr>
          <w:b/>
          <w:bCs/>
          <w:kern w:val="0"/>
          <w:sz w:val="24"/>
        </w:rPr>
        <w:t>32</w:t>
      </w:r>
      <w:r w:rsidRPr="004D096B">
        <w:rPr>
          <w:rFonts w:ascii="宋体" w:hAnsi="宋体"/>
          <w:b/>
          <w:bCs/>
          <w:kern w:val="0"/>
          <w:sz w:val="24"/>
        </w:rPr>
        <w:t>分）</w:t>
      </w:r>
    </w:p>
    <w:p w:rsidR="003D6542" w:rsidRPr="004D096B" w:rsidRDefault="003D6542" w:rsidP="003D6542">
      <w:pPr>
        <w:spacing w:line="360" w:lineRule="auto"/>
        <w:textAlignment w:val="center"/>
        <w:rPr>
          <w:kern w:val="0"/>
        </w:rPr>
      </w:pPr>
      <w:r w:rsidRPr="004D096B">
        <w:rPr>
          <w:color w:val="000000"/>
          <w:kern w:val="0"/>
        </w:rPr>
        <w:t>33</w:t>
      </w:r>
      <w:r w:rsidRPr="004D096B">
        <w:rPr>
          <w:rFonts w:ascii="宋体" w:hAnsi="宋体"/>
          <w:color w:val="000000"/>
          <w:kern w:val="0"/>
        </w:rPr>
        <w:t>、（</w:t>
      </w:r>
      <w:r w:rsidRPr="004D096B">
        <w:rPr>
          <w:color w:val="000000"/>
          <w:kern w:val="0"/>
        </w:rPr>
        <w:t>2017•</w:t>
      </w:r>
      <w:r w:rsidRPr="004D096B">
        <w:rPr>
          <w:rFonts w:ascii="宋体" w:hAnsi="宋体"/>
          <w:color w:val="000000"/>
          <w:kern w:val="0"/>
        </w:rPr>
        <w:t>杭州）如图是小金研究电动机转动是否对小灯泡的亮度有影响的电路图。开始小金先抓住转轴合上开关，观察小灯泡的亮度；接着放开转轴让电动机转动，继续观察小灯泡亮度的变化（已知：小灯泡的电阻为</w:t>
      </w:r>
      <w:r w:rsidRPr="004D096B">
        <w:rPr>
          <w:color w:val="000000"/>
          <w:kern w:val="0"/>
        </w:rPr>
        <w:t>R</w:t>
      </w:r>
      <w:r w:rsidRPr="004D096B">
        <w:rPr>
          <w:rFonts w:ascii="宋体" w:hAnsi="宋体"/>
          <w:color w:val="000000"/>
          <w:kern w:val="0"/>
        </w:rPr>
        <w:t>，电动机线圈电阻为</w:t>
      </w:r>
      <w:r w:rsidRPr="004D096B">
        <w:rPr>
          <w:color w:val="000000"/>
          <w:kern w:val="0"/>
        </w:rPr>
        <w:t>r</w:t>
      </w:r>
      <w:r w:rsidRPr="004D096B">
        <w:rPr>
          <w:rFonts w:ascii="宋体" w:hAnsi="宋体"/>
          <w:color w:val="000000"/>
          <w:kern w:val="0"/>
        </w:rPr>
        <w:t>，电源电压为</w:t>
      </w:r>
      <w:r w:rsidRPr="004D096B">
        <w:rPr>
          <w:color w:val="000000"/>
          <w:kern w:val="0"/>
        </w:rPr>
        <w:t>U</w:t>
      </w:r>
      <w:r w:rsidRPr="004D096B">
        <w:rPr>
          <w:rFonts w:ascii="宋体" w:hAnsi="宋体"/>
          <w:color w:val="000000"/>
          <w:kern w:val="0"/>
        </w:rPr>
        <w:t>）。由此请你回答：</w:t>
      </w:r>
      <w:r w:rsidRPr="004D096B">
        <w:rPr>
          <w:kern w:val="0"/>
        </w:rPr>
        <w:br/>
      </w:r>
      <w:r>
        <w:rPr>
          <w:noProof/>
          <w:kern w:val="0"/>
        </w:rPr>
        <w:drawing>
          <wp:inline distT="0" distB="0" distL="0" distR="0">
            <wp:extent cx="1847850" cy="1181100"/>
            <wp:effectExtent l="0" t="0" r="0" b="0"/>
            <wp:docPr id="25" name="图片 2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学科网(www.zxxk.com)--教育资源门户，提供试卷、教案、课件、论文、素材及各类教学资源下载，还有大量而丰富的教学相关资讯！"/>
                    <pic:cNvPicPr>
                      <a:picLocks noChangeAspect="1" noChangeArrowheads="1"/>
                    </pic:cNvPicPr>
                  </pic:nvPicPr>
                  <pic:blipFill>
                    <a:blip r:embed="rId70" r:link="rId71">
                      <a:extLst>
                        <a:ext uri="{28A0092B-C50C-407E-A947-70E740481C1C}">
                          <a14:useLocalDpi xmlns:a14="http://schemas.microsoft.com/office/drawing/2010/main" val="0"/>
                        </a:ext>
                      </a:extLst>
                    </a:blip>
                    <a:srcRect/>
                    <a:stretch>
                      <a:fillRect/>
                    </a:stretch>
                  </pic:blipFill>
                  <pic:spPr bwMode="auto">
                    <a:xfrm>
                      <a:off x="0" y="0"/>
                      <a:ext cx="1847850" cy="1181100"/>
                    </a:xfrm>
                    <a:prstGeom prst="rect">
                      <a:avLst/>
                    </a:prstGeom>
                    <a:noFill/>
                    <a:ln>
                      <a:noFill/>
                    </a:ln>
                  </pic:spPr>
                </pic:pic>
              </a:graphicData>
            </a:graphic>
          </wp:inline>
        </w:drawing>
      </w:r>
    </w:p>
    <w:p w:rsidR="003D6542" w:rsidRPr="004D096B" w:rsidRDefault="003D6542" w:rsidP="003D6542">
      <w:pPr>
        <w:spacing w:line="360" w:lineRule="auto"/>
        <w:textAlignment w:val="center"/>
        <w:rPr>
          <w:kern w:val="0"/>
        </w:rPr>
      </w:pPr>
      <w:r w:rsidRPr="004D096B">
        <w:rPr>
          <w:color w:val="000000"/>
          <w:kern w:val="0"/>
        </w:rPr>
        <w:t>(1)</w:t>
      </w:r>
      <w:r w:rsidRPr="004D096B">
        <w:rPr>
          <w:rFonts w:ascii="宋体" w:hAnsi="宋体"/>
          <w:color w:val="000000"/>
          <w:kern w:val="0"/>
        </w:rPr>
        <w:t>在电动机未转动时，</w:t>
      </w:r>
      <w:r w:rsidRPr="004D096B">
        <w:rPr>
          <w:color w:val="000000"/>
          <w:kern w:val="0"/>
        </w:rPr>
        <w:t>t</w:t>
      </w:r>
      <w:r w:rsidRPr="004D096B">
        <w:rPr>
          <w:rFonts w:ascii="宋体" w:hAnsi="宋体"/>
          <w:color w:val="000000"/>
          <w:kern w:val="0"/>
        </w:rPr>
        <w:t>时间内电流在电路中产生的热量为</w:t>
      </w:r>
      <w:r w:rsidRPr="004D096B">
        <w:rPr>
          <w:color w:val="000000"/>
          <w:kern w:val="0"/>
        </w:rPr>
        <w:t>________</w:t>
      </w:r>
      <w:r w:rsidRPr="004D096B">
        <w:rPr>
          <w:rFonts w:ascii="宋体" w:hAnsi="宋体"/>
          <w:color w:val="000000"/>
          <w:kern w:val="0"/>
        </w:rPr>
        <w:t xml:space="preserve">（填写表达式）。    </w:t>
      </w:r>
    </w:p>
    <w:p w:rsidR="003D6542" w:rsidRPr="004D096B" w:rsidRDefault="003D6542" w:rsidP="003D6542">
      <w:pPr>
        <w:spacing w:line="360" w:lineRule="auto"/>
        <w:textAlignment w:val="center"/>
        <w:rPr>
          <w:kern w:val="0"/>
        </w:rPr>
      </w:pPr>
      <w:r w:rsidRPr="004D096B">
        <w:rPr>
          <w:color w:val="000000"/>
          <w:kern w:val="0"/>
        </w:rPr>
        <w:t>(2)</w:t>
      </w:r>
      <w:r w:rsidRPr="004D096B">
        <w:rPr>
          <w:rFonts w:ascii="宋体" w:hAnsi="宋体"/>
          <w:color w:val="000000"/>
          <w:kern w:val="0"/>
        </w:rPr>
        <w:t>在电动机转动时，电流所做的功</w:t>
      </w:r>
      <w:r w:rsidRPr="004D096B">
        <w:rPr>
          <w:color w:val="000000"/>
          <w:kern w:val="0"/>
        </w:rPr>
        <w:t>________</w:t>
      </w:r>
      <w:r w:rsidRPr="004D096B">
        <w:rPr>
          <w:rFonts w:ascii="宋体" w:hAnsi="宋体"/>
          <w:color w:val="000000"/>
          <w:kern w:val="0"/>
        </w:rPr>
        <w:t>电流在电路中产生的热量（选填</w:t>
      </w:r>
      <w:r w:rsidRPr="004D096B">
        <w:rPr>
          <w:color w:val="000000"/>
          <w:kern w:val="0"/>
        </w:rPr>
        <w:t>“</w:t>
      </w:r>
      <w:r w:rsidRPr="004D096B">
        <w:rPr>
          <w:rFonts w:ascii="宋体" w:hAnsi="宋体"/>
          <w:color w:val="000000"/>
          <w:kern w:val="0"/>
        </w:rPr>
        <w:t>大于</w:t>
      </w:r>
      <w:r w:rsidRPr="004D096B">
        <w:rPr>
          <w:color w:val="000000"/>
          <w:kern w:val="0"/>
        </w:rPr>
        <w:t>”</w:t>
      </w:r>
      <w:r w:rsidRPr="004D096B">
        <w:rPr>
          <w:rFonts w:ascii="宋体" w:hAnsi="宋体"/>
          <w:color w:val="000000"/>
          <w:kern w:val="0"/>
        </w:rPr>
        <w:t>、</w:t>
      </w:r>
      <w:r w:rsidRPr="004D096B">
        <w:rPr>
          <w:color w:val="000000"/>
          <w:kern w:val="0"/>
        </w:rPr>
        <w:t>“</w:t>
      </w:r>
      <w:r w:rsidRPr="004D096B">
        <w:rPr>
          <w:rFonts w:ascii="宋体" w:hAnsi="宋体"/>
          <w:color w:val="000000"/>
          <w:kern w:val="0"/>
        </w:rPr>
        <w:t>等于</w:t>
      </w:r>
      <w:r w:rsidRPr="004D096B">
        <w:rPr>
          <w:color w:val="000000"/>
          <w:kern w:val="0"/>
        </w:rPr>
        <w:t>”</w:t>
      </w:r>
      <w:r w:rsidRPr="004D096B">
        <w:rPr>
          <w:rFonts w:ascii="宋体" w:hAnsi="宋体"/>
          <w:color w:val="000000"/>
          <w:kern w:val="0"/>
        </w:rPr>
        <w:t>或</w:t>
      </w:r>
      <w:r w:rsidRPr="004D096B">
        <w:rPr>
          <w:color w:val="000000"/>
          <w:kern w:val="0"/>
        </w:rPr>
        <w:t>“</w:t>
      </w:r>
      <w:r w:rsidRPr="004D096B">
        <w:rPr>
          <w:rFonts w:ascii="宋体" w:hAnsi="宋体"/>
          <w:color w:val="000000"/>
          <w:kern w:val="0"/>
        </w:rPr>
        <w:t>小于</w:t>
      </w:r>
      <w:r w:rsidRPr="004D096B">
        <w:rPr>
          <w:color w:val="000000"/>
          <w:kern w:val="0"/>
        </w:rPr>
        <w:t>”</w:t>
      </w:r>
      <w:r w:rsidRPr="004D096B">
        <w:rPr>
          <w:rFonts w:ascii="宋体" w:hAnsi="宋体"/>
          <w:color w:val="000000"/>
          <w:kern w:val="0"/>
        </w:rPr>
        <w:t xml:space="preserve">）。    </w:t>
      </w:r>
    </w:p>
    <w:p w:rsidR="003D6542" w:rsidRPr="004D096B" w:rsidRDefault="003D6542" w:rsidP="003D6542">
      <w:pPr>
        <w:spacing w:line="360" w:lineRule="auto"/>
        <w:textAlignment w:val="center"/>
        <w:rPr>
          <w:kern w:val="0"/>
        </w:rPr>
      </w:pPr>
      <w:r w:rsidRPr="004D096B">
        <w:rPr>
          <w:color w:val="000000"/>
          <w:kern w:val="0"/>
        </w:rPr>
        <w:t>(3)</w:t>
      </w:r>
      <w:r w:rsidRPr="004D096B">
        <w:rPr>
          <w:rFonts w:ascii="宋体" w:hAnsi="宋体"/>
          <w:color w:val="000000"/>
          <w:kern w:val="0"/>
        </w:rPr>
        <w:t xml:space="preserve">小金判断电动机转动后小灯泡会更亮，你认为小金的判断正确吗？并根据学过后知识给以解释。    </w:t>
      </w:r>
    </w:p>
    <w:p w:rsidR="003D6542" w:rsidRDefault="003D6542" w:rsidP="003D6542">
      <w:pPr>
        <w:spacing w:line="360" w:lineRule="auto"/>
        <w:textAlignment w:val="center"/>
        <w:rPr>
          <w:rFonts w:ascii="宋体" w:hAnsi="宋体" w:hint="eastAsia"/>
          <w:color w:val="0000FF"/>
          <w:kern w:val="0"/>
        </w:rPr>
      </w:pPr>
    </w:p>
    <w:p w:rsidR="003D6542" w:rsidRPr="004D096B" w:rsidRDefault="003D6542" w:rsidP="003D6542">
      <w:pPr>
        <w:spacing w:line="360" w:lineRule="auto"/>
        <w:textAlignment w:val="center"/>
        <w:rPr>
          <w:kern w:val="0"/>
        </w:rPr>
      </w:pPr>
      <w:r w:rsidRPr="004D096B">
        <w:rPr>
          <w:color w:val="000000"/>
          <w:kern w:val="0"/>
        </w:rPr>
        <w:t>34</w:t>
      </w:r>
      <w:r w:rsidRPr="004D096B">
        <w:rPr>
          <w:rFonts w:ascii="宋体" w:hAnsi="宋体"/>
          <w:color w:val="000000"/>
          <w:kern w:val="0"/>
        </w:rPr>
        <w:t>、（</w:t>
      </w:r>
      <w:r w:rsidRPr="004D096B">
        <w:rPr>
          <w:color w:val="000000"/>
          <w:kern w:val="0"/>
        </w:rPr>
        <w:t>2017•</w:t>
      </w:r>
      <w:r w:rsidRPr="004D096B">
        <w:rPr>
          <w:rFonts w:ascii="宋体" w:hAnsi="宋体"/>
          <w:color w:val="000000"/>
          <w:kern w:val="0"/>
        </w:rPr>
        <w:t>杭州）小金学了浮力的知识后，想制造一台浮力秤。他将一段密度为</w:t>
      </w:r>
      <w:r w:rsidRPr="004D096B">
        <w:rPr>
          <w:color w:val="000000"/>
          <w:kern w:val="0"/>
        </w:rPr>
        <w:t>0.5×10</w:t>
      </w:r>
      <w:r w:rsidRPr="004D096B">
        <w:rPr>
          <w:color w:val="000000"/>
          <w:kern w:val="0"/>
          <w:vertAlign w:val="superscript"/>
        </w:rPr>
        <w:t>3</w:t>
      </w:r>
      <w:r w:rsidRPr="004D096B">
        <w:rPr>
          <w:rFonts w:ascii="宋体" w:hAnsi="宋体"/>
          <w:color w:val="000000"/>
          <w:kern w:val="0"/>
        </w:rPr>
        <w:t>千克</w:t>
      </w:r>
      <w:r w:rsidRPr="004D096B">
        <w:rPr>
          <w:color w:val="000000"/>
          <w:kern w:val="0"/>
        </w:rPr>
        <w:t>/</w:t>
      </w:r>
      <w:r w:rsidRPr="004D096B">
        <w:rPr>
          <w:rFonts w:ascii="宋体" w:hAnsi="宋体"/>
          <w:color w:val="000000"/>
          <w:kern w:val="0"/>
        </w:rPr>
        <w:t>米</w:t>
      </w:r>
      <w:r w:rsidRPr="004D096B">
        <w:rPr>
          <w:color w:val="000000"/>
          <w:kern w:val="0"/>
          <w:vertAlign w:val="superscript"/>
        </w:rPr>
        <w:t>3</w:t>
      </w:r>
      <w:r w:rsidRPr="004D096B">
        <w:rPr>
          <w:color w:val="000000"/>
          <w:kern w:val="0"/>
        </w:rPr>
        <w:t xml:space="preserve">  </w:t>
      </w:r>
      <w:r w:rsidRPr="004D096B">
        <w:rPr>
          <w:rFonts w:ascii="宋体" w:hAnsi="宋体"/>
          <w:color w:val="000000"/>
          <w:kern w:val="0"/>
        </w:rPr>
        <w:t>，</w:t>
      </w:r>
      <w:r w:rsidRPr="004D096B">
        <w:rPr>
          <w:color w:val="000000"/>
          <w:kern w:val="0"/>
        </w:rPr>
        <w:t xml:space="preserve"> </w:t>
      </w:r>
      <w:r w:rsidRPr="004D096B">
        <w:rPr>
          <w:rFonts w:ascii="宋体" w:hAnsi="宋体"/>
          <w:color w:val="000000"/>
          <w:kern w:val="0"/>
        </w:rPr>
        <w:lastRenderedPageBreak/>
        <w:t>粗细均匀的木料，先进行不吸水处理，再将其竖立水中，如图所示。这段木料长为</w:t>
      </w:r>
      <w:r w:rsidRPr="004D096B">
        <w:rPr>
          <w:color w:val="000000"/>
          <w:kern w:val="0"/>
        </w:rPr>
        <w:t>40</w:t>
      </w:r>
      <w:r w:rsidRPr="004D096B">
        <w:rPr>
          <w:rFonts w:ascii="宋体" w:hAnsi="宋体"/>
          <w:color w:val="000000"/>
          <w:kern w:val="0"/>
        </w:rPr>
        <w:t>厘米，横截面积为</w:t>
      </w:r>
      <w:smartTag w:uri="urn:schemas-microsoft-com:office:smarttags" w:element="chmetcnv">
        <w:smartTagPr>
          <w:attr w:name="HasSpace" w:val="False"/>
          <w:attr w:name="Negative" w:val="False"/>
          <w:attr w:name="NumberType" w:val="1"/>
          <w:attr w:name="SourceValue" w:val=".1"/>
          <w:attr w:name="TCSC" w:val="0"/>
          <w:attr w:name="UnitName" w:val="米"/>
        </w:smartTagPr>
        <w:r w:rsidRPr="004D096B">
          <w:rPr>
            <w:color w:val="000000"/>
            <w:kern w:val="0"/>
          </w:rPr>
          <w:t>0.1</w:t>
        </w:r>
        <w:r w:rsidRPr="004D096B">
          <w:rPr>
            <w:rFonts w:ascii="宋体" w:hAnsi="宋体"/>
            <w:color w:val="000000"/>
            <w:kern w:val="0"/>
          </w:rPr>
          <w:t>米</w:t>
        </w:r>
      </w:smartTag>
      <w:r w:rsidRPr="004D096B">
        <w:rPr>
          <w:color w:val="000000"/>
          <w:kern w:val="0"/>
          <w:vertAlign w:val="superscript"/>
        </w:rPr>
        <w:t>2</w:t>
      </w:r>
      <w:r w:rsidRPr="004D096B">
        <w:rPr>
          <w:color w:val="000000"/>
          <w:kern w:val="0"/>
        </w:rPr>
        <w:t xml:space="preserve">  </w:t>
      </w:r>
      <w:r w:rsidRPr="004D096B">
        <w:rPr>
          <w:rFonts w:ascii="宋体" w:hAnsi="宋体"/>
          <w:color w:val="000000"/>
          <w:kern w:val="0"/>
        </w:rPr>
        <w:t>，</w:t>
      </w:r>
      <w:r w:rsidRPr="004D096B">
        <w:rPr>
          <w:color w:val="000000"/>
          <w:kern w:val="0"/>
        </w:rPr>
        <w:t xml:space="preserve"> </w:t>
      </w:r>
      <w:r w:rsidRPr="004D096B">
        <w:rPr>
          <w:rFonts w:ascii="宋体" w:hAnsi="宋体"/>
          <w:color w:val="000000"/>
          <w:kern w:val="0"/>
        </w:rPr>
        <w:t>其上表面可以作为秤盘（</w:t>
      </w:r>
      <w:r w:rsidRPr="004D096B">
        <w:rPr>
          <w:color w:val="000000"/>
          <w:kern w:val="0"/>
        </w:rPr>
        <w:t>g=10</w:t>
      </w:r>
      <w:r w:rsidRPr="004D096B">
        <w:rPr>
          <w:rFonts w:ascii="宋体" w:hAnsi="宋体"/>
          <w:color w:val="000000"/>
          <w:kern w:val="0"/>
        </w:rPr>
        <w:t>牛</w:t>
      </w:r>
      <w:r w:rsidRPr="004D096B">
        <w:rPr>
          <w:color w:val="000000"/>
          <w:kern w:val="0"/>
        </w:rPr>
        <w:t>/</w:t>
      </w:r>
      <w:r w:rsidRPr="004D096B">
        <w:rPr>
          <w:rFonts w:ascii="宋体" w:hAnsi="宋体"/>
          <w:color w:val="000000"/>
          <w:kern w:val="0"/>
        </w:rPr>
        <w:t>千克），问：</w:t>
      </w:r>
      <w:r w:rsidRPr="004D096B">
        <w:rPr>
          <w:kern w:val="0"/>
        </w:rPr>
        <w:br/>
      </w:r>
      <w:r>
        <w:rPr>
          <w:noProof/>
          <w:kern w:val="0"/>
        </w:rPr>
        <w:drawing>
          <wp:inline distT="0" distB="0" distL="0" distR="0">
            <wp:extent cx="1152525" cy="828675"/>
            <wp:effectExtent l="0" t="0" r="9525" b="9525"/>
            <wp:docPr id="14" name="图片 1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学科网(www.zxxk.com)--教育资源门户，提供试卷、教案、课件、论文、素材及各类教学资源下载，还有大量而丰富的教学相关资讯！"/>
                    <pic:cNvPicPr>
                      <a:picLocks noChangeAspect="1" noChangeArrowheads="1"/>
                    </pic:cNvPicPr>
                  </pic:nvPicPr>
                  <pic:blipFill>
                    <a:blip r:embed="rId72" r:link="rId73">
                      <a:extLst>
                        <a:ext uri="{28A0092B-C50C-407E-A947-70E740481C1C}">
                          <a14:useLocalDpi xmlns:a14="http://schemas.microsoft.com/office/drawing/2010/main" val="0"/>
                        </a:ext>
                      </a:extLst>
                    </a:blip>
                    <a:srcRect/>
                    <a:stretch>
                      <a:fillRect/>
                    </a:stretch>
                  </pic:blipFill>
                  <pic:spPr bwMode="auto">
                    <a:xfrm>
                      <a:off x="0" y="0"/>
                      <a:ext cx="1152525" cy="828675"/>
                    </a:xfrm>
                    <a:prstGeom prst="rect">
                      <a:avLst/>
                    </a:prstGeom>
                    <a:noFill/>
                    <a:ln>
                      <a:noFill/>
                    </a:ln>
                  </pic:spPr>
                </pic:pic>
              </a:graphicData>
            </a:graphic>
          </wp:inline>
        </w:drawing>
      </w:r>
    </w:p>
    <w:p w:rsidR="003D6542" w:rsidRPr="004D096B" w:rsidRDefault="003D6542" w:rsidP="003D6542">
      <w:pPr>
        <w:spacing w:line="360" w:lineRule="auto"/>
        <w:textAlignment w:val="center"/>
        <w:rPr>
          <w:kern w:val="0"/>
        </w:rPr>
      </w:pPr>
      <w:r w:rsidRPr="004D096B">
        <w:rPr>
          <w:color w:val="000000"/>
          <w:kern w:val="0"/>
        </w:rPr>
        <w:t>(1)</w:t>
      </w:r>
      <w:r w:rsidRPr="004D096B">
        <w:rPr>
          <w:rFonts w:ascii="宋体" w:hAnsi="宋体"/>
          <w:color w:val="000000"/>
          <w:kern w:val="0"/>
        </w:rPr>
        <w:t>质量为</w:t>
      </w:r>
      <w:r w:rsidRPr="004D096B">
        <w:rPr>
          <w:color w:val="000000"/>
          <w:kern w:val="0"/>
        </w:rPr>
        <w:t>0</w:t>
      </w:r>
      <w:r w:rsidRPr="004D096B">
        <w:rPr>
          <w:rFonts w:ascii="宋体" w:hAnsi="宋体"/>
          <w:color w:val="000000"/>
          <w:kern w:val="0"/>
        </w:rPr>
        <w:t>的刻度线的位置在哪里？</w:t>
      </w:r>
      <w:r w:rsidRPr="004D096B">
        <w:rPr>
          <w:color w:val="000000"/>
          <w:kern w:val="0"/>
        </w:rPr>
        <w:t xml:space="preserve">     </w:t>
      </w:r>
    </w:p>
    <w:p w:rsidR="003D6542" w:rsidRPr="004D096B" w:rsidRDefault="003D6542" w:rsidP="003D6542">
      <w:pPr>
        <w:spacing w:line="360" w:lineRule="auto"/>
        <w:textAlignment w:val="center"/>
        <w:rPr>
          <w:kern w:val="0"/>
        </w:rPr>
      </w:pPr>
      <w:r w:rsidRPr="004D096B">
        <w:rPr>
          <w:color w:val="000000"/>
          <w:kern w:val="0"/>
        </w:rPr>
        <w:t>(2)</w:t>
      </w:r>
      <w:r w:rsidRPr="004D096B">
        <w:rPr>
          <w:rFonts w:ascii="宋体" w:hAnsi="宋体"/>
          <w:color w:val="000000"/>
          <w:kern w:val="0"/>
        </w:rPr>
        <w:t>距离上表面</w:t>
      </w:r>
      <w:r w:rsidRPr="004D096B">
        <w:rPr>
          <w:color w:val="000000"/>
          <w:kern w:val="0"/>
        </w:rPr>
        <w:t>10</w:t>
      </w:r>
      <w:r w:rsidRPr="004D096B">
        <w:rPr>
          <w:rFonts w:ascii="宋体" w:hAnsi="宋体"/>
          <w:color w:val="000000"/>
          <w:kern w:val="0"/>
        </w:rPr>
        <w:t xml:space="preserve">厘米处的刻度对应的质量为多少？    </w:t>
      </w:r>
    </w:p>
    <w:p w:rsidR="003D6542" w:rsidRDefault="003D6542" w:rsidP="003D6542">
      <w:pPr>
        <w:spacing w:line="360" w:lineRule="auto"/>
        <w:textAlignment w:val="center"/>
        <w:rPr>
          <w:rFonts w:ascii="宋体" w:hAnsi="宋体" w:hint="eastAsia"/>
          <w:color w:val="0000FF"/>
          <w:kern w:val="0"/>
        </w:rPr>
      </w:pPr>
    </w:p>
    <w:p w:rsidR="003D6542" w:rsidRPr="004D096B" w:rsidRDefault="003D6542" w:rsidP="003D6542">
      <w:pPr>
        <w:spacing w:line="360" w:lineRule="auto"/>
        <w:textAlignment w:val="center"/>
        <w:rPr>
          <w:kern w:val="0"/>
        </w:rPr>
      </w:pPr>
      <w:r w:rsidRPr="004D096B">
        <w:rPr>
          <w:rFonts w:ascii="宋体" w:hAnsi="宋体"/>
          <w:color w:val="000000"/>
          <w:kern w:val="0"/>
        </w:rPr>
        <w:t xml:space="preserve"> </w:t>
      </w:r>
    </w:p>
    <w:p w:rsidR="003D6542" w:rsidRPr="004D096B" w:rsidRDefault="003D6542" w:rsidP="003D6542">
      <w:pPr>
        <w:spacing w:line="360" w:lineRule="auto"/>
        <w:textAlignment w:val="center"/>
        <w:rPr>
          <w:kern w:val="0"/>
        </w:rPr>
      </w:pPr>
      <w:r w:rsidRPr="004D096B">
        <w:rPr>
          <w:color w:val="000000"/>
          <w:kern w:val="0"/>
        </w:rPr>
        <w:t>35</w:t>
      </w:r>
      <w:r w:rsidRPr="004D096B">
        <w:rPr>
          <w:rFonts w:ascii="宋体" w:hAnsi="宋体"/>
          <w:color w:val="000000"/>
          <w:kern w:val="0"/>
        </w:rPr>
        <w:t>、（</w:t>
      </w:r>
      <w:r w:rsidRPr="004D096B">
        <w:rPr>
          <w:color w:val="000000"/>
          <w:kern w:val="0"/>
        </w:rPr>
        <w:t>2017•</w:t>
      </w:r>
      <w:r w:rsidRPr="004D096B">
        <w:rPr>
          <w:rFonts w:ascii="宋体" w:hAnsi="宋体"/>
          <w:color w:val="000000"/>
          <w:kern w:val="0"/>
        </w:rPr>
        <w:t>杭州）图甲为热敏电阻</w:t>
      </w:r>
      <w:r w:rsidRPr="004D096B">
        <w:rPr>
          <w:color w:val="000000"/>
          <w:kern w:val="0"/>
        </w:rPr>
        <w:t>R</w:t>
      </w:r>
      <w:r w:rsidRPr="004D096B">
        <w:rPr>
          <w:rFonts w:ascii="宋体" w:hAnsi="宋体"/>
          <w:color w:val="000000"/>
          <w:kern w:val="0"/>
        </w:rPr>
        <w:t>和继电器组成的恒温箱的简单温控电路。继电器线圈的电阻为</w:t>
      </w:r>
      <w:r w:rsidRPr="004D096B">
        <w:rPr>
          <w:color w:val="000000"/>
          <w:kern w:val="0"/>
        </w:rPr>
        <w:t>150</w:t>
      </w:r>
      <w:r w:rsidRPr="004D096B">
        <w:rPr>
          <w:rFonts w:ascii="宋体" w:hAnsi="宋体"/>
          <w:color w:val="000000"/>
          <w:kern w:val="0"/>
        </w:rPr>
        <w:t>欧。当线圈中电流大于或等于</w:t>
      </w:r>
      <w:r w:rsidRPr="004D096B">
        <w:rPr>
          <w:color w:val="000000"/>
          <w:kern w:val="0"/>
        </w:rPr>
        <w:t>28</w:t>
      </w:r>
      <w:r w:rsidRPr="004D096B">
        <w:rPr>
          <w:rFonts w:ascii="宋体" w:hAnsi="宋体"/>
          <w:color w:val="000000"/>
          <w:kern w:val="0"/>
        </w:rPr>
        <w:t>毫安时，继电器的衔铁被吸合。为继电器线圈供电的电池的电压为</w:t>
      </w:r>
      <w:r w:rsidRPr="004D096B">
        <w:rPr>
          <w:color w:val="000000"/>
          <w:kern w:val="0"/>
        </w:rPr>
        <w:t>6</w:t>
      </w:r>
      <w:r w:rsidRPr="004D096B">
        <w:rPr>
          <w:rFonts w:ascii="宋体" w:hAnsi="宋体"/>
          <w:color w:val="000000"/>
          <w:kern w:val="0"/>
        </w:rPr>
        <w:t>伏，</w:t>
      </w:r>
    </w:p>
    <w:p w:rsidR="003D6542" w:rsidRPr="004D096B" w:rsidRDefault="003D6542" w:rsidP="003D6542">
      <w:pPr>
        <w:spacing w:line="360" w:lineRule="auto"/>
        <w:textAlignment w:val="center"/>
        <w:rPr>
          <w:kern w:val="0"/>
          <w:szCs w:val="21"/>
        </w:rPr>
      </w:pPr>
      <w:r w:rsidRPr="004D096B">
        <w:rPr>
          <w:rFonts w:ascii="宋体" w:hAnsi="宋体"/>
          <w:color w:val="000000"/>
          <w:kern w:val="0"/>
        </w:rPr>
        <w:t>图中的</w:t>
      </w:r>
      <w:r w:rsidRPr="004D096B">
        <w:rPr>
          <w:color w:val="000000"/>
          <w:kern w:val="0"/>
        </w:rPr>
        <w:t>“</w:t>
      </w:r>
      <w:r w:rsidRPr="004D096B">
        <w:rPr>
          <w:rFonts w:ascii="宋体" w:hAnsi="宋体"/>
          <w:color w:val="000000"/>
          <w:kern w:val="0"/>
        </w:rPr>
        <w:t>电源</w:t>
      </w:r>
      <w:r w:rsidRPr="004D096B">
        <w:rPr>
          <w:color w:val="000000"/>
          <w:kern w:val="0"/>
        </w:rPr>
        <w:t>”</w:t>
      </w:r>
      <w:r w:rsidRPr="004D096B">
        <w:rPr>
          <w:rFonts w:ascii="宋体" w:hAnsi="宋体"/>
          <w:color w:val="000000"/>
          <w:kern w:val="0"/>
        </w:rPr>
        <w:t>是恒温箱加热器的电源。</w:t>
      </w:r>
      <w:r w:rsidRPr="004D096B">
        <w:rPr>
          <w:kern w:val="0"/>
        </w:rPr>
        <w:br/>
      </w:r>
      <w:r>
        <w:rPr>
          <w:noProof/>
          <w:kern w:val="0"/>
        </w:rPr>
        <w:drawing>
          <wp:inline distT="0" distB="0" distL="0" distR="0">
            <wp:extent cx="3857625" cy="1666875"/>
            <wp:effectExtent l="0" t="0" r="9525" b="9525"/>
            <wp:docPr id="10" name="图片 1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学科网(www.zxxk.com)--教育资源门户，提供试卷、教案、课件、论文、素材及各类教学资源下载，还有大量而丰富的教学相关资讯！"/>
                    <pic:cNvPicPr>
                      <a:picLocks noChangeAspect="1" noChangeArrowheads="1"/>
                    </pic:cNvPicPr>
                  </pic:nvPicPr>
                  <pic:blipFill>
                    <a:blip r:embed="rId74" r:link="rId75">
                      <a:extLst>
                        <a:ext uri="{28A0092B-C50C-407E-A947-70E740481C1C}">
                          <a14:useLocalDpi xmlns:a14="http://schemas.microsoft.com/office/drawing/2010/main" val="0"/>
                        </a:ext>
                      </a:extLst>
                    </a:blip>
                    <a:srcRect/>
                    <a:stretch>
                      <a:fillRect/>
                    </a:stretch>
                  </pic:blipFill>
                  <pic:spPr bwMode="auto">
                    <a:xfrm>
                      <a:off x="0" y="0"/>
                      <a:ext cx="3857625" cy="1666875"/>
                    </a:xfrm>
                    <a:prstGeom prst="rect">
                      <a:avLst/>
                    </a:prstGeom>
                    <a:noFill/>
                    <a:ln>
                      <a:noFill/>
                    </a:ln>
                  </pic:spPr>
                </pic:pic>
              </a:graphicData>
            </a:graphic>
          </wp:inline>
        </w:drawing>
      </w:r>
    </w:p>
    <w:p w:rsidR="003D6542" w:rsidRPr="004D096B" w:rsidRDefault="003D6542" w:rsidP="003D6542">
      <w:pPr>
        <w:spacing w:line="360" w:lineRule="auto"/>
        <w:textAlignment w:val="center"/>
        <w:rPr>
          <w:kern w:val="0"/>
        </w:rPr>
      </w:pPr>
      <w:r w:rsidRPr="004D096B">
        <w:rPr>
          <w:color w:val="000000"/>
          <w:kern w:val="0"/>
        </w:rPr>
        <w:t>(1)</w:t>
      </w:r>
      <w:r w:rsidRPr="004D096B">
        <w:rPr>
          <w:rFonts w:ascii="宋体" w:hAnsi="宋体"/>
          <w:color w:val="000000"/>
          <w:kern w:val="0"/>
        </w:rPr>
        <w:t>从图甲中可得</w:t>
      </w:r>
      <w:smartTag w:uri="urn:schemas-microsoft-com:office:smarttags" w:element="chmetcnv">
        <w:smartTagPr>
          <w:attr w:name="HasSpace" w:val="False"/>
          <w:attr w:name="Negative" w:val="False"/>
          <w:attr w:name="NumberType" w:val="1"/>
          <w:attr w:name="SourceValue" w:val="50"/>
          <w:attr w:name="TCSC" w:val="0"/>
          <w:attr w:name="UnitName" w:val="℃"/>
        </w:smartTagPr>
        <w:r w:rsidRPr="004D096B">
          <w:rPr>
            <w:color w:val="000000"/>
            <w:kern w:val="0"/>
          </w:rPr>
          <w:t>50</w:t>
        </w:r>
        <w:r w:rsidRPr="004D096B">
          <w:rPr>
            <w:rFonts w:ascii="宋体" w:hAnsi="宋体" w:cs="宋体" w:hint="eastAsia"/>
            <w:color w:val="000000"/>
            <w:kern w:val="0"/>
          </w:rPr>
          <w:t>℃</w:t>
        </w:r>
      </w:smartTag>
      <w:r w:rsidRPr="004D096B">
        <w:rPr>
          <w:rFonts w:ascii="宋体" w:hAnsi="宋体"/>
          <w:color w:val="000000"/>
          <w:kern w:val="0"/>
        </w:rPr>
        <w:t>时热敏电阻的阻值为</w:t>
      </w:r>
      <w:r w:rsidRPr="004D096B">
        <w:rPr>
          <w:color w:val="000000"/>
          <w:kern w:val="0"/>
        </w:rPr>
        <w:t>________</w:t>
      </w:r>
      <w:r w:rsidRPr="004D096B">
        <w:rPr>
          <w:rFonts w:ascii="宋体" w:hAnsi="宋体"/>
          <w:color w:val="000000"/>
          <w:kern w:val="0"/>
        </w:rPr>
        <w:t xml:space="preserve">欧。    </w:t>
      </w:r>
    </w:p>
    <w:p w:rsidR="003D6542" w:rsidRPr="004D096B" w:rsidRDefault="003D6542" w:rsidP="003D6542">
      <w:pPr>
        <w:spacing w:line="360" w:lineRule="auto"/>
        <w:textAlignment w:val="center"/>
        <w:rPr>
          <w:kern w:val="0"/>
        </w:rPr>
      </w:pPr>
      <w:r w:rsidRPr="004D096B">
        <w:rPr>
          <w:color w:val="000000"/>
          <w:kern w:val="0"/>
        </w:rPr>
        <w:t>(2)</w:t>
      </w:r>
      <w:r w:rsidRPr="004D096B">
        <w:rPr>
          <w:rFonts w:ascii="宋体" w:hAnsi="宋体"/>
          <w:color w:val="000000"/>
          <w:kern w:val="0"/>
        </w:rPr>
        <w:t>恒温箱的加热器应接在</w:t>
      </w:r>
      <w:r w:rsidRPr="004D096B">
        <w:rPr>
          <w:color w:val="000000"/>
          <w:kern w:val="0"/>
        </w:rPr>
        <w:t>A</w:t>
      </w:r>
      <w:r w:rsidRPr="004D096B">
        <w:rPr>
          <w:rFonts w:ascii="宋体" w:hAnsi="宋体"/>
          <w:color w:val="000000"/>
          <w:kern w:val="0"/>
        </w:rPr>
        <w:t>、</w:t>
      </w:r>
      <w:r w:rsidRPr="004D096B">
        <w:rPr>
          <w:color w:val="000000"/>
          <w:kern w:val="0"/>
        </w:rPr>
        <w:t>B</w:t>
      </w:r>
      <w:r w:rsidRPr="004D096B">
        <w:rPr>
          <w:rFonts w:ascii="宋体" w:hAnsi="宋体"/>
          <w:color w:val="000000"/>
          <w:kern w:val="0"/>
        </w:rPr>
        <w:t>端还是</w:t>
      </w:r>
      <w:r w:rsidRPr="004D096B">
        <w:rPr>
          <w:color w:val="000000"/>
          <w:kern w:val="0"/>
        </w:rPr>
        <w:t>C</w:t>
      </w:r>
      <w:r w:rsidRPr="004D096B">
        <w:rPr>
          <w:rFonts w:ascii="宋体" w:hAnsi="宋体"/>
          <w:color w:val="000000"/>
          <w:kern w:val="0"/>
        </w:rPr>
        <w:t>、</w:t>
      </w:r>
      <w:r w:rsidRPr="004D096B">
        <w:rPr>
          <w:color w:val="000000"/>
          <w:kern w:val="0"/>
        </w:rPr>
        <w:t>D</w:t>
      </w:r>
      <w:r w:rsidRPr="004D096B">
        <w:rPr>
          <w:rFonts w:ascii="宋体" w:hAnsi="宋体"/>
          <w:color w:val="000000"/>
          <w:kern w:val="0"/>
        </w:rPr>
        <w:t>端？</w:t>
      </w:r>
      <w:r w:rsidRPr="004D096B">
        <w:rPr>
          <w:color w:val="000000"/>
          <w:kern w:val="0"/>
        </w:rPr>
        <w:t xml:space="preserve">     </w:t>
      </w:r>
    </w:p>
    <w:p w:rsidR="003D6542" w:rsidRPr="004D096B" w:rsidRDefault="003D6542" w:rsidP="003D6542">
      <w:pPr>
        <w:spacing w:line="360" w:lineRule="auto"/>
        <w:textAlignment w:val="center"/>
        <w:rPr>
          <w:kern w:val="0"/>
        </w:rPr>
      </w:pPr>
      <w:r w:rsidRPr="004D096B">
        <w:rPr>
          <w:color w:val="000000"/>
          <w:kern w:val="0"/>
        </w:rPr>
        <w:t>(3)</w:t>
      </w:r>
      <w:r w:rsidRPr="004D096B">
        <w:rPr>
          <w:rFonts w:ascii="宋体" w:hAnsi="宋体"/>
          <w:color w:val="000000"/>
          <w:kern w:val="0"/>
        </w:rPr>
        <w:t>若恒温箱内的温度达到</w:t>
      </w:r>
      <w:smartTag w:uri="urn:schemas-microsoft-com:office:smarttags" w:element="chmetcnv">
        <w:smartTagPr>
          <w:attr w:name="HasSpace" w:val="False"/>
          <w:attr w:name="Negative" w:val="False"/>
          <w:attr w:name="NumberType" w:val="1"/>
          <w:attr w:name="SourceValue" w:val="100"/>
          <w:attr w:name="TCSC" w:val="0"/>
          <w:attr w:name="UnitName" w:val="℃"/>
        </w:smartTagPr>
        <w:r w:rsidRPr="004D096B">
          <w:rPr>
            <w:color w:val="000000"/>
            <w:kern w:val="0"/>
          </w:rPr>
          <w:t>100</w:t>
        </w:r>
        <w:r w:rsidRPr="004D096B">
          <w:rPr>
            <w:rFonts w:ascii="宋体" w:hAnsi="宋体" w:cs="宋体" w:hint="eastAsia"/>
            <w:color w:val="000000"/>
            <w:kern w:val="0"/>
          </w:rPr>
          <w:t>℃</w:t>
        </w:r>
      </w:smartTag>
      <w:r w:rsidRPr="004D096B">
        <w:rPr>
          <w:rFonts w:ascii="宋体" w:hAnsi="宋体"/>
          <w:color w:val="000000"/>
          <w:kern w:val="0"/>
        </w:rPr>
        <w:t xml:space="preserve">时，通过计算分析恒温箱加热器是否处于工作状态？    </w:t>
      </w:r>
    </w:p>
    <w:p w:rsidR="003D6542" w:rsidRPr="004D096B" w:rsidRDefault="003D6542" w:rsidP="003D6542">
      <w:pPr>
        <w:spacing w:line="360" w:lineRule="auto"/>
        <w:textAlignment w:val="center"/>
        <w:rPr>
          <w:kern w:val="0"/>
        </w:rPr>
      </w:pPr>
      <w:r w:rsidRPr="004D096B">
        <w:rPr>
          <w:color w:val="000000"/>
          <w:kern w:val="0"/>
        </w:rPr>
        <w:t>(4)</w:t>
      </w:r>
      <w:r w:rsidRPr="004D096B">
        <w:rPr>
          <w:rFonts w:ascii="宋体" w:hAnsi="宋体"/>
          <w:color w:val="000000"/>
          <w:kern w:val="0"/>
        </w:rPr>
        <w:t>若在原控制电路中，串联接入一个可变电阻，当该电阻增大时，所控制的恒温箱内的最高温度将</w:t>
      </w:r>
      <w:r w:rsidRPr="004D096B">
        <w:rPr>
          <w:color w:val="000000"/>
          <w:kern w:val="0"/>
        </w:rPr>
        <w:t>________</w:t>
      </w:r>
      <w:r w:rsidRPr="004D096B">
        <w:rPr>
          <w:rFonts w:ascii="宋体" w:hAnsi="宋体"/>
          <w:color w:val="000000"/>
          <w:kern w:val="0"/>
        </w:rPr>
        <w:t>（选填</w:t>
      </w:r>
      <w:r w:rsidRPr="004D096B">
        <w:rPr>
          <w:color w:val="000000"/>
          <w:kern w:val="0"/>
        </w:rPr>
        <w:t>“</w:t>
      </w:r>
      <w:r w:rsidRPr="004D096B">
        <w:rPr>
          <w:rFonts w:ascii="宋体" w:hAnsi="宋体"/>
          <w:color w:val="000000"/>
          <w:kern w:val="0"/>
        </w:rPr>
        <w:t>变大</w:t>
      </w:r>
      <w:r w:rsidRPr="004D096B">
        <w:rPr>
          <w:color w:val="000000"/>
          <w:kern w:val="0"/>
        </w:rPr>
        <w:t>”</w:t>
      </w:r>
      <w:r w:rsidRPr="004D096B">
        <w:rPr>
          <w:rFonts w:ascii="宋体" w:hAnsi="宋体"/>
          <w:color w:val="000000"/>
          <w:kern w:val="0"/>
        </w:rPr>
        <w:t>、</w:t>
      </w:r>
      <w:r w:rsidRPr="004D096B">
        <w:rPr>
          <w:color w:val="000000"/>
          <w:kern w:val="0"/>
        </w:rPr>
        <w:t>“</w:t>
      </w:r>
      <w:r w:rsidRPr="004D096B">
        <w:rPr>
          <w:rFonts w:ascii="宋体" w:hAnsi="宋体"/>
          <w:color w:val="000000"/>
          <w:kern w:val="0"/>
        </w:rPr>
        <w:t>不变</w:t>
      </w:r>
      <w:r w:rsidRPr="004D096B">
        <w:rPr>
          <w:color w:val="000000"/>
          <w:kern w:val="0"/>
        </w:rPr>
        <w:t>”</w:t>
      </w:r>
      <w:r w:rsidRPr="004D096B">
        <w:rPr>
          <w:rFonts w:ascii="宋体" w:hAnsi="宋体"/>
          <w:color w:val="000000"/>
          <w:kern w:val="0"/>
        </w:rPr>
        <w:t>或</w:t>
      </w:r>
      <w:r w:rsidRPr="004D096B">
        <w:rPr>
          <w:color w:val="000000"/>
          <w:kern w:val="0"/>
        </w:rPr>
        <w:t>“</w:t>
      </w:r>
      <w:r w:rsidRPr="004D096B">
        <w:rPr>
          <w:rFonts w:ascii="宋体" w:hAnsi="宋体"/>
          <w:color w:val="000000"/>
          <w:kern w:val="0"/>
        </w:rPr>
        <w:t>变小</w:t>
      </w:r>
      <w:r w:rsidRPr="004D096B">
        <w:rPr>
          <w:color w:val="000000"/>
          <w:kern w:val="0"/>
        </w:rPr>
        <w:t>”</w:t>
      </w:r>
      <w:r w:rsidRPr="004D096B">
        <w:rPr>
          <w:rFonts w:ascii="宋体" w:hAnsi="宋体"/>
          <w:color w:val="000000"/>
          <w:kern w:val="0"/>
        </w:rPr>
        <w:t xml:space="preserve">）。    </w:t>
      </w:r>
    </w:p>
    <w:p w:rsidR="003D6542" w:rsidRDefault="003D6542" w:rsidP="003D6542">
      <w:pPr>
        <w:spacing w:line="360" w:lineRule="auto"/>
        <w:textAlignment w:val="center"/>
        <w:rPr>
          <w:rFonts w:ascii="宋体" w:hAnsi="宋体" w:hint="eastAsia"/>
          <w:color w:val="0000FF"/>
          <w:kern w:val="0"/>
        </w:rPr>
      </w:pPr>
    </w:p>
    <w:p w:rsidR="003D6542" w:rsidRPr="004D096B" w:rsidRDefault="003D6542" w:rsidP="003D6542">
      <w:pPr>
        <w:spacing w:line="360" w:lineRule="auto"/>
        <w:textAlignment w:val="center"/>
        <w:rPr>
          <w:kern w:val="0"/>
        </w:rPr>
      </w:pPr>
      <w:r w:rsidRPr="004D096B">
        <w:rPr>
          <w:rFonts w:ascii="宋体" w:hAnsi="宋体"/>
          <w:color w:val="000000"/>
          <w:kern w:val="0"/>
        </w:rPr>
        <w:t xml:space="preserve">   </w:t>
      </w:r>
    </w:p>
    <w:p w:rsidR="003D6542" w:rsidRPr="004D096B" w:rsidRDefault="003D6542" w:rsidP="003D6542">
      <w:pPr>
        <w:spacing w:line="360" w:lineRule="auto"/>
        <w:textAlignment w:val="center"/>
        <w:rPr>
          <w:kern w:val="0"/>
        </w:rPr>
      </w:pPr>
      <w:r w:rsidRPr="004D096B">
        <w:rPr>
          <w:color w:val="000000"/>
          <w:kern w:val="0"/>
        </w:rPr>
        <w:t>36</w:t>
      </w:r>
      <w:r w:rsidRPr="004D096B">
        <w:rPr>
          <w:rFonts w:ascii="宋体" w:hAnsi="宋体"/>
          <w:color w:val="000000"/>
          <w:kern w:val="0"/>
        </w:rPr>
        <w:t>、（</w:t>
      </w:r>
      <w:r w:rsidRPr="004D096B">
        <w:rPr>
          <w:color w:val="000000"/>
          <w:kern w:val="0"/>
        </w:rPr>
        <w:t>2017•</w:t>
      </w:r>
      <w:r w:rsidRPr="004D096B">
        <w:rPr>
          <w:rFonts w:ascii="宋体" w:hAnsi="宋体"/>
          <w:color w:val="000000"/>
          <w:kern w:val="0"/>
        </w:rPr>
        <w:t>杭州）在海底和冻土层存在着储量巨大的</w:t>
      </w:r>
      <w:r w:rsidRPr="004D096B">
        <w:rPr>
          <w:color w:val="000000"/>
          <w:kern w:val="0"/>
        </w:rPr>
        <w:t>“</w:t>
      </w:r>
      <w:r w:rsidRPr="004D096B">
        <w:rPr>
          <w:rFonts w:ascii="宋体" w:hAnsi="宋体"/>
          <w:color w:val="000000"/>
          <w:kern w:val="0"/>
        </w:rPr>
        <w:t>天然气水合物</w:t>
      </w:r>
      <w:r w:rsidRPr="004D096B">
        <w:rPr>
          <w:color w:val="000000"/>
          <w:kern w:val="0"/>
        </w:rPr>
        <w:t>”</w:t>
      </w:r>
      <w:r w:rsidRPr="004D096B">
        <w:rPr>
          <w:rFonts w:ascii="宋体" w:hAnsi="宋体"/>
          <w:color w:val="000000"/>
          <w:kern w:val="0"/>
        </w:rPr>
        <w:t>，具有良好开发和应用前景。有科学家开采得到一种天然气水合物样品，取</w:t>
      </w:r>
      <w:smartTag w:uri="urn:schemas-microsoft-com:office:smarttags" w:element="chmetcnv">
        <w:smartTagPr>
          <w:attr w:name="HasSpace" w:val="False"/>
          <w:attr w:name="Negative" w:val="False"/>
          <w:attr w:name="NumberType" w:val="1"/>
          <w:attr w:name="SourceValue" w:val="95.6"/>
          <w:attr w:name="TCSC" w:val="0"/>
          <w:attr w:name="UnitName" w:val="克"/>
        </w:smartTagPr>
        <w:r w:rsidRPr="004D096B">
          <w:rPr>
            <w:color w:val="000000"/>
            <w:kern w:val="0"/>
          </w:rPr>
          <w:t>95.6</w:t>
        </w:r>
        <w:r w:rsidRPr="004D096B">
          <w:rPr>
            <w:rFonts w:ascii="宋体" w:hAnsi="宋体"/>
            <w:color w:val="000000"/>
            <w:kern w:val="0"/>
          </w:rPr>
          <w:t>克</w:t>
        </w:r>
      </w:smartTag>
      <w:r w:rsidRPr="004D096B">
        <w:rPr>
          <w:rFonts w:ascii="宋体" w:hAnsi="宋体"/>
          <w:color w:val="000000"/>
          <w:kern w:val="0"/>
        </w:rPr>
        <w:t>样品放置在一密闭容器内，该样品迅速转化为甲烷气体（</w:t>
      </w:r>
      <w:r w:rsidRPr="004D096B">
        <w:rPr>
          <w:color w:val="000000"/>
          <w:kern w:val="0"/>
        </w:rPr>
        <w:t>CH</w:t>
      </w:r>
      <w:r w:rsidRPr="004D096B">
        <w:rPr>
          <w:color w:val="000000"/>
          <w:kern w:val="0"/>
          <w:vertAlign w:val="subscript"/>
        </w:rPr>
        <w:t>4</w:t>
      </w:r>
      <w:r w:rsidRPr="004D096B">
        <w:rPr>
          <w:rFonts w:ascii="宋体" w:hAnsi="宋体"/>
          <w:color w:val="000000"/>
          <w:kern w:val="0"/>
        </w:rPr>
        <w:t>）</w:t>
      </w:r>
    </w:p>
    <w:p w:rsidR="003D6542" w:rsidRPr="004D096B" w:rsidRDefault="003D6542" w:rsidP="003D6542">
      <w:pPr>
        <w:spacing w:line="360" w:lineRule="auto"/>
        <w:textAlignment w:val="center"/>
        <w:rPr>
          <w:kern w:val="0"/>
          <w:szCs w:val="21"/>
        </w:rPr>
      </w:pPr>
      <w:r w:rsidRPr="004D096B">
        <w:rPr>
          <w:rFonts w:ascii="宋体" w:hAnsi="宋体"/>
          <w:color w:val="000000"/>
          <w:kern w:val="0"/>
        </w:rPr>
        <w:lastRenderedPageBreak/>
        <w:t>和水，将甲烷气体分离并完全燃烧，得到</w:t>
      </w:r>
      <w:smartTag w:uri="urn:schemas-microsoft-com:office:smarttags" w:element="chmetcnv">
        <w:smartTagPr>
          <w:attr w:name="HasSpace" w:val="False"/>
          <w:attr w:name="Negative" w:val="False"/>
          <w:attr w:name="NumberType" w:val="1"/>
          <w:attr w:name="SourceValue" w:val="35.2"/>
          <w:attr w:name="TCSC" w:val="0"/>
          <w:attr w:name="UnitName" w:val="克"/>
        </w:smartTagPr>
        <w:r w:rsidRPr="004D096B">
          <w:rPr>
            <w:color w:val="000000"/>
            <w:kern w:val="0"/>
          </w:rPr>
          <w:t>35.2</w:t>
        </w:r>
        <w:r w:rsidRPr="004D096B">
          <w:rPr>
            <w:rFonts w:ascii="宋体" w:hAnsi="宋体"/>
            <w:color w:val="000000"/>
            <w:kern w:val="0"/>
          </w:rPr>
          <w:t>克</w:t>
        </w:r>
      </w:smartTag>
      <w:r w:rsidRPr="004D096B">
        <w:rPr>
          <w:rFonts w:ascii="宋体" w:hAnsi="宋体"/>
          <w:color w:val="000000"/>
          <w:kern w:val="0"/>
        </w:rPr>
        <w:t>二氧化碳。求该天然气水合物样品中甲烷的质量分数。（精确到</w:t>
      </w:r>
      <w:r w:rsidRPr="004D096B">
        <w:rPr>
          <w:color w:val="000000"/>
          <w:kern w:val="0"/>
        </w:rPr>
        <w:t>0.1%</w:t>
      </w:r>
      <w:r w:rsidRPr="004D096B">
        <w:rPr>
          <w:rFonts w:ascii="宋体" w:hAnsi="宋体"/>
          <w:color w:val="000000"/>
          <w:kern w:val="0"/>
        </w:rPr>
        <w:t xml:space="preserve">）    </w:t>
      </w:r>
    </w:p>
    <w:p w:rsidR="003D6542" w:rsidRDefault="003D6542" w:rsidP="003D6542">
      <w:pPr>
        <w:spacing w:line="360" w:lineRule="auto"/>
        <w:textAlignment w:val="center"/>
        <w:rPr>
          <w:rFonts w:ascii="宋体" w:hAnsi="宋体" w:hint="eastAsia"/>
          <w:color w:val="0000FF"/>
          <w:kern w:val="0"/>
        </w:rPr>
      </w:pPr>
    </w:p>
    <w:p w:rsidR="003D6542" w:rsidRPr="004D096B" w:rsidRDefault="003D6542" w:rsidP="003D6542">
      <w:pPr>
        <w:spacing w:line="360" w:lineRule="auto"/>
        <w:textAlignment w:val="center"/>
        <w:rPr>
          <w:kern w:val="0"/>
        </w:rPr>
      </w:pPr>
      <w:r w:rsidRPr="004D096B">
        <w:rPr>
          <w:color w:val="000000"/>
          <w:kern w:val="0"/>
        </w:rPr>
        <w:t>37</w:t>
      </w:r>
      <w:r w:rsidRPr="004D096B">
        <w:rPr>
          <w:rFonts w:ascii="宋体" w:hAnsi="宋体"/>
          <w:color w:val="000000"/>
          <w:kern w:val="0"/>
        </w:rPr>
        <w:t>、（</w:t>
      </w:r>
      <w:r w:rsidRPr="004D096B">
        <w:rPr>
          <w:color w:val="000000"/>
          <w:kern w:val="0"/>
        </w:rPr>
        <w:t>2017•</w:t>
      </w:r>
      <w:r w:rsidRPr="004D096B">
        <w:rPr>
          <w:rFonts w:ascii="宋体" w:hAnsi="宋体"/>
          <w:color w:val="000000"/>
          <w:kern w:val="0"/>
        </w:rPr>
        <w:t>杭州）浙江省提出到</w:t>
      </w:r>
      <w:r w:rsidRPr="004D096B">
        <w:rPr>
          <w:color w:val="000000"/>
          <w:kern w:val="0"/>
        </w:rPr>
        <w:t>2017</w:t>
      </w:r>
      <w:r w:rsidRPr="004D096B">
        <w:rPr>
          <w:rFonts w:ascii="宋体" w:hAnsi="宋体"/>
          <w:color w:val="000000"/>
          <w:kern w:val="0"/>
        </w:rPr>
        <w:t>年底要全面剿灭劣</w:t>
      </w:r>
      <w:r w:rsidRPr="004D096B">
        <w:rPr>
          <w:rFonts w:ascii="宋体" w:hAnsi="宋体" w:cs="宋体" w:hint="eastAsia"/>
          <w:color w:val="000000"/>
          <w:kern w:val="0"/>
        </w:rPr>
        <w:t>Ⅴ</w:t>
      </w:r>
      <w:r w:rsidRPr="004D096B">
        <w:rPr>
          <w:rFonts w:ascii="宋体" w:hAnsi="宋体"/>
          <w:color w:val="000000"/>
          <w:kern w:val="0"/>
        </w:rPr>
        <w:t>类水。某河流水质原为劣</w:t>
      </w:r>
      <w:r w:rsidRPr="004D096B">
        <w:rPr>
          <w:rFonts w:ascii="宋体" w:hAnsi="宋体" w:cs="宋体" w:hint="eastAsia"/>
          <w:color w:val="000000"/>
          <w:kern w:val="0"/>
        </w:rPr>
        <w:t>Ⅴ</w:t>
      </w:r>
      <w:r w:rsidRPr="004D096B">
        <w:rPr>
          <w:rFonts w:ascii="宋体" w:hAnsi="宋体"/>
          <w:color w:val="000000"/>
          <w:kern w:val="0"/>
        </w:rPr>
        <w:t>类，氨氮含量高，藻类等浮游植物占主导；经</w:t>
      </w:r>
      <w:r w:rsidRPr="004D096B">
        <w:rPr>
          <w:color w:val="000000"/>
          <w:kern w:val="0"/>
        </w:rPr>
        <w:t>“</w:t>
      </w:r>
      <w:r w:rsidRPr="004D096B">
        <w:rPr>
          <w:rFonts w:ascii="宋体" w:hAnsi="宋体"/>
          <w:color w:val="000000"/>
          <w:kern w:val="0"/>
        </w:rPr>
        <w:t>食藻虫控藻引导水体生态修复</w:t>
      </w:r>
      <w:r w:rsidRPr="004D096B">
        <w:rPr>
          <w:color w:val="000000"/>
          <w:kern w:val="0"/>
        </w:rPr>
        <w:t>”</w:t>
      </w:r>
      <w:r w:rsidRPr="004D096B">
        <w:rPr>
          <w:rFonts w:ascii="宋体" w:hAnsi="宋体"/>
          <w:color w:val="000000"/>
          <w:kern w:val="0"/>
        </w:rPr>
        <w:t>方法治理后得到改善，主要水质指标达</w:t>
      </w:r>
      <w:r w:rsidRPr="004D096B">
        <w:rPr>
          <w:rFonts w:ascii="宋体" w:hAnsi="宋体" w:cs="宋体" w:hint="eastAsia"/>
          <w:color w:val="000000"/>
          <w:kern w:val="0"/>
        </w:rPr>
        <w:t>Ⅲ</w:t>
      </w:r>
      <w:r w:rsidRPr="004D096B">
        <w:rPr>
          <w:rFonts w:ascii="宋体" w:hAnsi="宋体"/>
          <w:color w:val="000000"/>
          <w:kern w:val="0"/>
        </w:rPr>
        <w:t>～</w:t>
      </w:r>
      <w:r w:rsidRPr="004D096B">
        <w:rPr>
          <w:rFonts w:ascii="宋体" w:hAnsi="宋体" w:cs="宋体" w:hint="eastAsia"/>
          <w:color w:val="000000"/>
          <w:kern w:val="0"/>
        </w:rPr>
        <w:t>Ⅳ</w:t>
      </w:r>
      <w:r w:rsidRPr="004D096B">
        <w:rPr>
          <w:rFonts w:ascii="宋体" w:hAnsi="宋体"/>
          <w:color w:val="000000"/>
          <w:kern w:val="0"/>
        </w:rPr>
        <w:t>类，其治理过程如图甲，治理后存在的部分食物关系如图乙。</w:t>
      </w:r>
      <w:r w:rsidRPr="004D096B">
        <w:rPr>
          <w:kern w:val="0"/>
        </w:rPr>
        <w:br/>
      </w:r>
      <w:r>
        <w:rPr>
          <w:noProof/>
          <w:kern w:val="0"/>
        </w:rPr>
        <w:drawing>
          <wp:inline distT="0" distB="0" distL="0" distR="0">
            <wp:extent cx="4257675" cy="1476375"/>
            <wp:effectExtent l="0" t="0" r="9525" b="9525"/>
            <wp:docPr id="1" name="图片 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学科网(www.zxxk.com)--教育资源门户，提供试卷、教案、课件、论文、素材及各类教学资源下载，还有大量而丰富的教学相关资讯！"/>
                    <pic:cNvPicPr>
                      <a:picLocks noChangeAspect="1" noChangeArrowheads="1"/>
                    </pic:cNvPicPr>
                  </pic:nvPicPr>
                  <pic:blipFill>
                    <a:blip r:embed="rId76" r:link="rId77">
                      <a:extLst>
                        <a:ext uri="{28A0092B-C50C-407E-A947-70E740481C1C}">
                          <a14:useLocalDpi xmlns:a14="http://schemas.microsoft.com/office/drawing/2010/main" val="0"/>
                        </a:ext>
                      </a:extLst>
                    </a:blip>
                    <a:srcRect/>
                    <a:stretch>
                      <a:fillRect/>
                    </a:stretch>
                  </pic:blipFill>
                  <pic:spPr bwMode="auto">
                    <a:xfrm>
                      <a:off x="0" y="0"/>
                      <a:ext cx="4257675" cy="1476375"/>
                    </a:xfrm>
                    <a:prstGeom prst="rect">
                      <a:avLst/>
                    </a:prstGeom>
                    <a:noFill/>
                    <a:ln>
                      <a:noFill/>
                    </a:ln>
                  </pic:spPr>
                </pic:pic>
              </a:graphicData>
            </a:graphic>
          </wp:inline>
        </w:drawing>
      </w:r>
    </w:p>
    <w:p w:rsidR="003D6542" w:rsidRPr="004D096B" w:rsidRDefault="003D6542" w:rsidP="003D6542">
      <w:pPr>
        <w:spacing w:line="360" w:lineRule="auto"/>
        <w:textAlignment w:val="center"/>
        <w:rPr>
          <w:kern w:val="0"/>
        </w:rPr>
      </w:pPr>
      <w:r w:rsidRPr="004D096B">
        <w:rPr>
          <w:color w:val="000000"/>
          <w:kern w:val="0"/>
        </w:rPr>
        <w:t>(1)</w:t>
      </w:r>
      <w:r w:rsidRPr="004D096B">
        <w:rPr>
          <w:rFonts w:ascii="宋体" w:hAnsi="宋体"/>
          <w:color w:val="000000"/>
          <w:kern w:val="0"/>
        </w:rPr>
        <w:t>河道修复包含</w:t>
      </w:r>
      <w:r w:rsidRPr="004D096B">
        <w:rPr>
          <w:color w:val="000000"/>
          <w:kern w:val="0"/>
        </w:rPr>
        <w:t>“</w:t>
      </w:r>
      <w:r w:rsidRPr="004D096B">
        <w:rPr>
          <w:rFonts w:ascii="宋体" w:hAnsi="宋体"/>
          <w:color w:val="000000"/>
          <w:kern w:val="0"/>
        </w:rPr>
        <w:t>暴气充氧</w:t>
      </w:r>
      <w:r w:rsidRPr="004D096B">
        <w:rPr>
          <w:color w:val="000000"/>
          <w:kern w:val="0"/>
        </w:rPr>
        <w:t>”</w:t>
      </w:r>
      <w:r w:rsidRPr="004D096B">
        <w:rPr>
          <w:rFonts w:ascii="宋体" w:hAnsi="宋体"/>
          <w:color w:val="000000"/>
          <w:kern w:val="0"/>
        </w:rPr>
        <w:t>和</w:t>
      </w:r>
      <w:r w:rsidRPr="004D096B">
        <w:rPr>
          <w:color w:val="000000"/>
          <w:kern w:val="0"/>
        </w:rPr>
        <w:t>“</w:t>
      </w:r>
      <w:r w:rsidRPr="004D096B">
        <w:rPr>
          <w:rFonts w:ascii="宋体" w:hAnsi="宋体"/>
          <w:color w:val="000000"/>
          <w:kern w:val="0"/>
        </w:rPr>
        <w:t>活化底泥</w:t>
      </w:r>
      <w:r w:rsidRPr="004D096B">
        <w:rPr>
          <w:color w:val="000000"/>
          <w:kern w:val="0"/>
        </w:rPr>
        <w:t>”</w:t>
      </w:r>
      <w:r w:rsidRPr="004D096B">
        <w:rPr>
          <w:rFonts w:ascii="宋体" w:hAnsi="宋体"/>
          <w:color w:val="000000"/>
          <w:kern w:val="0"/>
        </w:rPr>
        <w:t>等措施，底泥中的需氧微生物在氧气充足的情况下可将有机物 （</w:t>
      </w:r>
      <w:r w:rsidRPr="004D096B">
        <w:rPr>
          <w:color w:val="000000"/>
          <w:kern w:val="0"/>
        </w:rPr>
        <w:t>C</w:t>
      </w:r>
      <w:r w:rsidRPr="004D096B">
        <w:rPr>
          <w:color w:val="000000"/>
          <w:kern w:val="0"/>
          <w:vertAlign w:val="subscript"/>
        </w:rPr>
        <w:t>x</w:t>
      </w:r>
      <w:r w:rsidRPr="004D096B">
        <w:rPr>
          <w:color w:val="000000"/>
          <w:kern w:val="0"/>
        </w:rPr>
        <w:t>H</w:t>
      </w:r>
      <w:r w:rsidRPr="004D096B">
        <w:rPr>
          <w:color w:val="000000"/>
          <w:kern w:val="0"/>
          <w:vertAlign w:val="subscript"/>
        </w:rPr>
        <w:t>y</w:t>
      </w:r>
      <w:r w:rsidRPr="004D096B">
        <w:rPr>
          <w:color w:val="000000"/>
          <w:kern w:val="0"/>
        </w:rPr>
        <w:t>O</w:t>
      </w:r>
      <w:r w:rsidRPr="004D096B">
        <w:rPr>
          <w:color w:val="000000"/>
          <w:kern w:val="0"/>
          <w:vertAlign w:val="subscript"/>
        </w:rPr>
        <w:t>z</w:t>
      </w:r>
      <w:r w:rsidRPr="004D096B">
        <w:rPr>
          <w:rFonts w:ascii="宋体" w:hAnsi="宋体"/>
          <w:color w:val="000000"/>
          <w:kern w:val="0"/>
        </w:rPr>
        <w:t>）分解为</w:t>
      </w:r>
      <w:r w:rsidRPr="004D096B">
        <w:rPr>
          <w:color w:val="000000"/>
          <w:kern w:val="0"/>
        </w:rPr>
        <w:t>________</w:t>
      </w:r>
      <w:r w:rsidRPr="004D096B">
        <w:rPr>
          <w:rFonts w:ascii="宋体" w:hAnsi="宋体"/>
          <w:color w:val="000000"/>
          <w:kern w:val="0"/>
        </w:rPr>
        <w:t>等无机物；资料显示，溶解于水的氧气还能除去水体中的某些有害气体，如将</w:t>
      </w:r>
      <w:r w:rsidRPr="004D096B">
        <w:rPr>
          <w:color w:val="000000"/>
          <w:kern w:val="0"/>
        </w:rPr>
        <w:t>H</w:t>
      </w:r>
      <w:r w:rsidRPr="004D096B">
        <w:rPr>
          <w:color w:val="000000"/>
          <w:kern w:val="0"/>
          <w:vertAlign w:val="subscript"/>
        </w:rPr>
        <w:t>2</w:t>
      </w:r>
      <w:r w:rsidRPr="004D096B">
        <w:rPr>
          <w:color w:val="000000"/>
          <w:kern w:val="0"/>
        </w:rPr>
        <w:t xml:space="preserve">S </w:t>
      </w:r>
      <w:r w:rsidRPr="004D096B">
        <w:rPr>
          <w:rFonts w:ascii="宋体" w:hAnsi="宋体"/>
          <w:color w:val="000000"/>
          <w:kern w:val="0"/>
        </w:rPr>
        <w:t>转化为</w:t>
      </w:r>
      <w:r w:rsidRPr="004D096B">
        <w:rPr>
          <w:color w:val="000000"/>
          <w:kern w:val="0"/>
        </w:rPr>
        <w:t>S</w:t>
      </w:r>
      <w:r w:rsidRPr="004D096B">
        <w:rPr>
          <w:rFonts w:ascii="宋体" w:hAnsi="宋体"/>
          <w:color w:val="000000"/>
          <w:kern w:val="0"/>
        </w:rPr>
        <w:t>和</w:t>
      </w:r>
      <w:r w:rsidRPr="004D096B">
        <w:rPr>
          <w:color w:val="000000"/>
          <w:kern w:val="0"/>
        </w:rPr>
        <w:t>H</w:t>
      </w:r>
      <w:r w:rsidRPr="004D096B">
        <w:rPr>
          <w:color w:val="000000"/>
          <w:kern w:val="0"/>
          <w:vertAlign w:val="subscript"/>
        </w:rPr>
        <w:t>2</w:t>
      </w:r>
      <w:r w:rsidRPr="004D096B">
        <w:rPr>
          <w:color w:val="000000"/>
          <w:kern w:val="0"/>
        </w:rPr>
        <w:t>O</w:t>
      </w:r>
      <w:r w:rsidRPr="004D096B">
        <w:rPr>
          <w:rFonts w:ascii="宋体" w:hAnsi="宋体"/>
          <w:color w:val="000000"/>
          <w:kern w:val="0"/>
        </w:rPr>
        <w:t>，写出氧气除去</w:t>
      </w:r>
      <w:r w:rsidRPr="004D096B">
        <w:rPr>
          <w:color w:val="000000"/>
          <w:kern w:val="0"/>
        </w:rPr>
        <w:t>H</w:t>
      </w:r>
      <w:r w:rsidRPr="004D096B">
        <w:rPr>
          <w:color w:val="000000"/>
          <w:kern w:val="0"/>
          <w:vertAlign w:val="subscript"/>
        </w:rPr>
        <w:t>2</w:t>
      </w:r>
      <w:r w:rsidRPr="004D096B">
        <w:rPr>
          <w:color w:val="000000"/>
          <w:kern w:val="0"/>
        </w:rPr>
        <w:t xml:space="preserve">S </w:t>
      </w:r>
      <w:r w:rsidRPr="004D096B">
        <w:rPr>
          <w:rFonts w:ascii="宋体" w:hAnsi="宋体"/>
          <w:color w:val="000000"/>
          <w:kern w:val="0"/>
        </w:rPr>
        <w:t>的化学方程式</w:t>
      </w:r>
      <w:r w:rsidRPr="004D096B">
        <w:rPr>
          <w:color w:val="000000"/>
          <w:kern w:val="0"/>
        </w:rPr>
        <w:t>________</w:t>
      </w:r>
      <w:r w:rsidRPr="004D096B">
        <w:rPr>
          <w:rFonts w:ascii="宋体" w:hAnsi="宋体"/>
          <w:color w:val="000000"/>
          <w:kern w:val="0"/>
        </w:rPr>
        <w:t xml:space="preserve">。    </w:t>
      </w:r>
    </w:p>
    <w:p w:rsidR="003D6542" w:rsidRPr="004D096B" w:rsidRDefault="003D6542" w:rsidP="003D6542">
      <w:pPr>
        <w:spacing w:line="360" w:lineRule="auto"/>
        <w:textAlignment w:val="center"/>
        <w:rPr>
          <w:kern w:val="0"/>
        </w:rPr>
      </w:pPr>
      <w:r w:rsidRPr="004D096B">
        <w:rPr>
          <w:color w:val="000000"/>
          <w:kern w:val="0"/>
        </w:rPr>
        <w:t>(2)</w:t>
      </w:r>
      <w:r w:rsidRPr="004D096B">
        <w:rPr>
          <w:rFonts w:ascii="宋体" w:hAnsi="宋体"/>
          <w:color w:val="000000"/>
          <w:kern w:val="0"/>
        </w:rPr>
        <w:t>引入食藻虫，可减少藻类的数量，从而提高水体透明度；在河床上种植沉水植物，可利用其光合作用释放氧气，吸收底泥中的</w:t>
      </w:r>
      <w:r w:rsidRPr="004D096B">
        <w:rPr>
          <w:color w:val="000000"/>
          <w:kern w:val="0"/>
        </w:rPr>
        <w:t>N</w:t>
      </w:r>
      <w:r w:rsidRPr="004D096B">
        <w:rPr>
          <w:rFonts w:ascii="宋体" w:hAnsi="宋体"/>
          <w:color w:val="000000"/>
          <w:kern w:val="0"/>
        </w:rPr>
        <w:t>、</w:t>
      </w:r>
      <w:r w:rsidRPr="004D096B">
        <w:rPr>
          <w:color w:val="000000"/>
          <w:kern w:val="0"/>
        </w:rPr>
        <w:t>P</w:t>
      </w:r>
      <w:r w:rsidRPr="004D096B">
        <w:rPr>
          <w:rFonts w:ascii="宋体" w:hAnsi="宋体"/>
          <w:color w:val="000000"/>
          <w:kern w:val="0"/>
        </w:rPr>
        <w:t>，以改善水质。从生态系统的组成成分判断，引入的食藻虫属于</w:t>
      </w:r>
      <w:r w:rsidRPr="004D096B">
        <w:rPr>
          <w:color w:val="000000"/>
          <w:kern w:val="0"/>
        </w:rPr>
        <w:t>________</w:t>
      </w:r>
      <w:r w:rsidRPr="004D096B">
        <w:rPr>
          <w:rFonts w:ascii="宋体" w:hAnsi="宋体"/>
          <w:color w:val="000000"/>
          <w:kern w:val="0"/>
        </w:rPr>
        <w:t xml:space="preserve">。    </w:t>
      </w:r>
    </w:p>
    <w:p w:rsidR="003D6542" w:rsidRPr="004D096B" w:rsidRDefault="003D6542" w:rsidP="003D6542">
      <w:pPr>
        <w:spacing w:line="360" w:lineRule="auto"/>
        <w:textAlignment w:val="center"/>
        <w:rPr>
          <w:kern w:val="0"/>
        </w:rPr>
      </w:pPr>
      <w:r w:rsidRPr="004D096B">
        <w:rPr>
          <w:color w:val="000000"/>
          <w:kern w:val="0"/>
        </w:rPr>
        <w:t>(3)</w:t>
      </w:r>
      <w:r w:rsidRPr="004D096B">
        <w:rPr>
          <w:rFonts w:ascii="宋体" w:hAnsi="宋体"/>
          <w:color w:val="000000"/>
          <w:kern w:val="0"/>
        </w:rPr>
        <w:t>最后还可适量投放鲢鱼、黑鱼等生物，从而提高该生态系统的</w:t>
      </w:r>
      <w:r w:rsidRPr="004D096B">
        <w:rPr>
          <w:color w:val="000000"/>
          <w:kern w:val="0"/>
        </w:rPr>
        <w:t>________</w:t>
      </w:r>
      <w:r w:rsidRPr="004D096B">
        <w:rPr>
          <w:rFonts w:ascii="宋体" w:hAnsi="宋体"/>
          <w:color w:val="000000"/>
          <w:kern w:val="0"/>
        </w:rPr>
        <w:t>，写出生态系统中的一条食物链</w:t>
      </w:r>
      <w:r w:rsidRPr="004D096B">
        <w:rPr>
          <w:color w:val="000000"/>
          <w:kern w:val="0"/>
        </w:rPr>
        <w:t>________</w:t>
      </w:r>
      <w:r w:rsidRPr="004D096B">
        <w:rPr>
          <w:rFonts w:ascii="宋体" w:hAnsi="宋体"/>
          <w:color w:val="000000"/>
          <w:kern w:val="0"/>
        </w:rPr>
        <w:t xml:space="preserve">。    </w:t>
      </w:r>
    </w:p>
    <w:p w:rsidR="003D6542" w:rsidRDefault="003D6542" w:rsidP="003D6542">
      <w:pPr>
        <w:spacing w:line="360" w:lineRule="auto"/>
        <w:textAlignment w:val="center"/>
        <w:rPr>
          <w:rFonts w:ascii="宋体" w:hAnsi="宋体" w:hint="eastAsia"/>
          <w:color w:val="0000FF"/>
          <w:kern w:val="0"/>
        </w:rPr>
      </w:pPr>
    </w:p>
    <w:p w:rsidR="003D6542" w:rsidRPr="004D096B" w:rsidRDefault="003D6542" w:rsidP="003D6542">
      <w:pPr>
        <w:spacing w:line="360" w:lineRule="auto"/>
        <w:textAlignment w:val="center"/>
        <w:rPr>
          <w:kern w:val="0"/>
          <w:szCs w:val="21"/>
        </w:rPr>
      </w:pPr>
    </w:p>
    <w:p w:rsidR="003D6542" w:rsidRPr="004D096B" w:rsidRDefault="003D6542" w:rsidP="003D6542">
      <w:pPr>
        <w:spacing w:line="360" w:lineRule="auto"/>
        <w:textAlignment w:val="center"/>
        <w:rPr>
          <w:rFonts w:hint="eastAsia"/>
          <w:kern w:val="0"/>
        </w:rPr>
      </w:pPr>
    </w:p>
    <w:p w:rsidR="003D6542" w:rsidRPr="004D096B" w:rsidRDefault="003D6542" w:rsidP="003D6542">
      <w:pPr>
        <w:spacing w:line="360" w:lineRule="auto"/>
        <w:textAlignment w:val="center"/>
        <w:rPr>
          <w:kern w:val="0"/>
        </w:rPr>
      </w:pPr>
      <w:r w:rsidRPr="004D096B">
        <w:rPr>
          <w:color w:val="000000"/>
          <w:kern w:val="0"/>
        </w:rPr>
        <w:t xml:space="preserve">  </w:t>
      </w:r>
    </w:p>
    <w:p w:rsidR="003D6542" w:rsidRPr="004D096B" w:rsidRDefault="003D6542" w:rsidP="003D6542">
      <w:pPr>
        <w:spacing w:line="360" w:lineRule="auto"/>
        <w:textAlignment w:val="center"/>
        <w:rPr>
          <w:rFonts w:hint="eastAsia"/>
          <w:kern w:val="0"/>
        </w:rPr>
      </w:pPr>
    </w:p>
    <w:p w:rsidR="003D6542" w:rsidRPr="004D096B" w:rsidRDefault="003D6542" w:rsidP="003D6542">
      <w:pPr>
        <w:spacing w:line="360" w:lineRule="auto"/>
        <w:textAlignment w:val="center"/>
        <w:rPr>
          <w:rFonts w:hint="eastAsia"/>
          <w:kern w:val="0"/>
        </w:rPr>
      </w:pPr>
    </w:p>
    <w:p w:rsidR="003D6542" w:rsidRPr="004D096B" w:rsidRDefault="003D6542" w:rsidP="003D6542">
      <w:pPr>
        <w:spacing w:line="360" w:lineRule="auto"/>
        <w:textAlignment w:val="center"/>
        <w:rPr>
          <w:rFonts w:hint="eastAsia"/>
          <w:kern w:val="0"/>
        </w:rPr>
      </w:pPr>
    </w:p>
    <w:p w:rsidR="000122D1" w:rsidRPr="003D6542" w:rsidRDefault="000122D1"/>
    <w:sectPr w:rsidR="000122D1" w:rsidRPr="003D6542" w:rsidSect="00573CBB">
      <w:headerReference w:type="default" r:id="rId78"/>
      <w:pgSz w:w="11907" w:h="16839" w:code="9"/>
      <w:pgMar w:top="1417" w:right="1417" w:bottom="1417" w:left="1417" w:header="850" w:footer="992" w:gutter="0"/>
      <w:cols w:space="720"/>
      <w:docGrid w:type="lines" w:linePitch="312" w:charSpace="20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CBB" w:rsidRPr="00B03B0A" w:rsidRDefault="003D6542" w:rsidP="00B03B0A">
    <w:pPr>
      <w:pStyle w:val="a7"/>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A7B"/>
    <w:rsid w:val="000122D1"/>
    <w:rsid w:val="00114A7B"/>
    <w:rsid w:val="003D65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654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unhideWhenUsed/>
  </w:style>
  <w:style w:type="character" w:styleId="a3">
    <w:name w:val="Hyperlink"/>
    <w:rsid w:val="003D6542"/>
    <w:rPr>
      <w:color w:val="0000FF"/>
      <w:u w:val="single"/>
    </w:rPr>
  </w:style>
  <w:style w:type="character" w:styleId="a4">
    <w:name w:val="FollowedHyperlink"/>
    <w:rsid w:val="003D6542"/>
    <w:rPr>
      <w:color w:val="954F72"/>
      <w:u w:val="single"/>
    </w:rPr>
  </w:style>
  <w:style w:type="character" w:customStyle="1" w:styleId="Char">
    <w:name w:val="批注框文本 Char"/>
    <w:link w:val="a5"/>
    <w:rsid w:val="003D6542"/>
    <w:rPr>
      <w:sz w:val="18"/>
      <w:szCs w:val="18"/>
    </w:rPr>
  </w:style>
  <w:style w:type="character" w:customStyle="1" w:styleId="Char0">
    <w:name w:val="页脚 Char"/>
    <w:link w:val="a6"/>
    <w:rsid w:val="003D6542"/>
    <w:rPr>
      <w:rFonts w:eastAsia="宋体"/>
      <w:sz w:val="18"/>
      <w:szCs w:val="18"/>
    </w:rPr>
  </w:style>
  <w:style w:type="paragraph" w:styleId="a5">
    <w:name w:val="Balloon Text"/>
    <w:basedOn w:val="a"/>
    <w:link w:val="Char"/>
    <w:rsid w:val="003D6542"/>
    <w:rPr>
      <w:rFonts w:asciiTheme="minorHAnsi" w:eastAsiaTheme="minorEastAsia" w:hAnsiTheme="minorHAnsi" w:cstheme="minorBidi"/>
      <w:sz w:val="18"/>
      <w:szCs w:val="18"/>
    </w:rPr>
  </w:style>
  <w:style w:type="character" w:customStyle="1" w:styleId="Char1">
    <w:name w:val="批注框文本 Char1"/>
    <w:basedOn w:val="a0"/>
    <w:uiPriority w:val="99"/>
    <w:semiHidden/>
    <w:rsid w:val="003D6542"/>
    <w:rPr>
      <w:rFonts w:ascii="Times New Roman" w:eastAsia="宋体" w:hAnsi="Times New Roman" w:cs="Times New Roman"/>
      <w:sz w:val="18"/>
      <w:szCs w:val="18"/>
    </w:rPr>
  </w:style>
  <w:style w:type="paragraph" w:styleId="a7">
    <w:name w:val="header"/>
    <w:basedOn w:val="a"/>
    <w:link w:val="Char2"/>
    <w:rsid w:val="003D6542"/>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7"/>
    <w:rsid w:val="003D6542"/>
    <w:rPr>
      <w:rFonts w:ascii="Times New Roman" w:eastAsia="宋体" w:hAnsi="Times New Roman" w:cs="Times New Roman"/>
      <w:sz w:val="18"/>
      <w:szCs w:val="18"/>
    </w:rPr>
  </w:style>
  <w:style w:type="paragraph" w:styleId="a8">
    <w:name w:val="Normal (Web)"/>
    <w:basedOn w:val="a"/>
    <w:rsid w:val="003D6542"/>
    <w:pPr>
      <w:widowControl/>
      <w:spacing w:before="100" w:beforeAutospacing="1" w:after="100" w:afterAutospacing="1"/>
      <w:jc w:val="left"/>
    </w:pPr>
    <w:rPr>
      <w:rFonts w:ascii="宋体" w:hAnsi="宋体" w:cs="宋体"/>
      <w:sz w:val="24"/>
    </w:rPr>
  </w:style>
  <w:style w:type="paragraph" w:styleId="a6">
    <w:name w:val="footer"/>
    <w:basedOn w:val="a"/>
    <w:link w:val="Char0"/>
    <w:rsid w:val="003D6542"/>
    <w:pPr>
      <w:tabs>
        <w:tab w:val="center" w:pos="4153"/>
        <w:tab w:val="right" w:pos="8306"/>
      </w:tabs>
      <w:snapToGrid w:val="0"/>
      <w:jc w:val="left"/>
    </w:pPr>
    <w:rPr>
      <w:rFonts w:asciiTheme="minorHAnsi" w:hAnsiTheme="minorHAnsi" w:cstheme="minorBidi"/>
      <w:sz w:val="18"/>
      <w:szCs w:val="18"/>
    </w:rPr>
  </w:style>
  <w:style w:type="character" w:customStyle="1" w:styleId="Char10">
    <w:name w:val="页脚 Char1"/>
    <w:basedOn w:val="a0"/>
    <w:uiPriority w:val="99"/>
    <w:semiHidden/>
    <w:rsid w:val="003D6542"/>
    <w:rPr>
      <w:rFonts w:ascii="Times New Roman" w:eastAsia="宋体" w:hAnsi="Times New Roman" w:cs="Times New Roman"/>
      <w:sz w:val="18"/>
      <w:szCs w:val="18"/>
    </w:rPr>
  </w:style>
  <w:style w:type="table" w:styleId="a9">
    <w:name w:val="Table Grid"/>
    <w:basedOn w:val="a1"/>
    <w:rsid w:val="003D6542"/>
    <w:pPr>
      <w:widowControl w:val="0"/>
      <w:adjustRightInd w:val="0"/>
      <w:spacing w:line="312" w:lineRule="atLeast"/>
      <w:jc w:val="both"/>
      <w:textAlignment w:val="baseline"/>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654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unhideWhenUsed/>
  </w:style>
  <w:style w:type="character" w:styleId="a3">
    <w:name w:val="Hyperlink"/>
    <w:rsid w:val="003D6542"/>
    <w:rPr>
      <w:color w:val="0000FF"/>
      <w:u w:val="single"/>
    </w:rPr>
  </w:style>
  <w:style w:type="character" w:styleId="a4">
    <w:name w:val="FollowedHyperlink"/>
    <w:rsid w:val="003D6542"/>
    <w:rPr>
      <w:color w:val="954F72"/>
      <w:u w:val="single"/>
    </w:rPr>
  </w:style>
  <w:style w:type="character" w:customStyle="1" w:styleId="Char">
    <w:name w:val="批注框文本 Char"/>
    <w:link w:val="a5"/>
    <w:rsid w:val="003D6542"/>
    <w:rPr>
      <w:sz w:val="18"/>
      <w:szCs w:val="18"/>
    </w:rPr>
  </w:style>
  <w:style w:type="character" w:customStyle="1" w:styleId="Char0">
    <w:name w:val="页脚 Char"/>
    <w:link w:val="a6"/>
    <w:rsid w:val="003D6542"/>
    <w:rPr>
      <w:rFonts w:eastAsia="宋体"/>
      <w:sz w:val="18"/>
      <w:szCs w:val="18"/>
    </w:rPr>
  </w:style>
  <w:style w:type="paragraph" w:styleId="a5">
    <w:name w:val="Balloon Text"/>
    <w:basedOn w:val="a"/>
    <w:link w:val="Char"/>
    <w:rsid w:val="003D6542"/>
    <w:rPr>
      <w:rFonts w:asciiTheme="minorHAnsi" w:eastAsiaTheme="minorEastAsia" w:hAnsiTheme="minorHAnsi" w:cstheme="minorBidi"/>
      <w:sz w:val="18"/>
      <w:szCs w:val="18"/>
    </w:rPr>
  </w:style>
  <w:style w:type="character" w:customStyle="1" w:styleId="Char1">
    <w:name w:val="批注框文本 Char1"/>
    <w:basedOn w:val="a0"/>
    <w:uiPriority w:val="99"/>
    <w:semiHidden/>
    <w:rsid w:val="003D6542"/>
    <w:rPr>
      <w:rFonts w:ascii="Times New Roman" w:eastAsia="宋体" w:hAnsi="Times New Roman" w:cs="Times New Roman"/>
      <w:sz w:val="18"/>
      <w:szCs w:val="18"/>
    </w:rPr>
  </w:style>
  <w:style w:type="paragraph" w:styleId="a7">
    <w:name w:val="header"/>
    <w:basedOn w:val="a"/>
    <w:link w:val="Char2"/>
    <w:rsid w:val="003D6542"/>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7"/>
    <w:rsid w:val="003D6542"/>
    <w:rPr>
      <w:rFonts w:ascii="Times New Roman" w:eastAsia="宋体" w:hAnsi="Times New Roman" w:cs="Times New Roman"/>
      <w:sz w:val="18"/>
      <w:szCs w:val="18"/>
    </w:rPr>
  </w:style>
  <w:style w:type="paragraph" w:styleId="a8">
    <w:name w:val="Normal (Web)"/>
    <w:basedOn w:val="a"/>
    <w:rsid w:val="003D6542"/>
    <w:pPr>
      <w:widowControl/>
      <w:spacing w:before="100" w:beforeAutospacing="1" w:after="100" w:afterAutospacing="1"/>
      <w:jc w:val="left"/>
    </w:pPr>
    <w:rPr>
      <w:rFonts w:ascii="宋体" w:hAnsi="宋体" w:cs="宋体"/>
      <w:sz w:val="24"/>
    </w:rPr>
  </w:style>
  <w:style w:type="paragraph" w:styleId="a6">
    <w:name w:val="footer"/>
    <w:basedOn w:val="a"/>
    <w:link w:val="Char0"/>
    <w:rsid w:val="003D6542"/>
    <w:pPr>
      <w:tabs>
        <w:tab w:val="center" w:pos="4153"/>
        <w:tab w:val="right" w:pos="8306"/>
      </w:tabs>
      <w:snapToGrid w:val="0"/>
      <w:jc w:val="left"/>
    </w:pPr>
    <w:rPr>
      <w:rFonts w:asciiTheme="minorHAnsi" w:hAnsiTheme="minorHAnsi" w:cstheme="minorBidi"/>
      <w:sz w:val="18"/>
      <w:szCs w:val="18"/>
    </w:rPr>
  </w:style>
  <w:style w:type="character" w:customStyle="1" w:styleId="Char10">
    <w:name w:val="页脚 Char1"/>
    <w:basedOn w:val="a0"/>
    <w:uiPriority w:val="99"/>
    <w:semiHidden/>
    <w:rsid w:val="003D6542"/>
    <w:rPr>
      <w:rFonts w:ascii="Times New Roman" w:eastAsia="宋体" w:hAnsi="Times New Roman" w:cs="Times New Roman"/>
      <w:sz w:val="18"/>
      <w:szCs w:val="18"/>
    </w:rPr>
  </w:style>
  <w:style w:type="table" w:styleId="a9">
    <w:name w:val="Table Grid"/>
    <w:basedOn w:val="a1"/>
    <w:rsid w:val="003D6542"/>
    <w:pPr>
      <w:widowControl w:val="0"/>
      <w:adjustRightInd w:val="0"/>
      <w:spacing w:line="312" w:lineRule="atLeast"/>
      <w:jc w:val="both"/>
      <w:textAlignment w:val="baseline"/>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file:///C:\Users\ADMINI~1\AppData\Local\Temp\ksohtml\wps3471.tmp.png" TargetMode="External"/><Relationship Id="rId18" Type="http://schemas.openxmlformats.org/officeDocument/2006/relationships/image" Target="media/image7.png"/><Relationship Id="rId26" Type="http://schemas.openxmlformats.org/officeDocument/2006/relationships/image" Target="file:///C:\Users\ADMINI~1\AppData\Local\Temp\ksohtml\wps893C.tmp.jpg" TargetMode="External"/><Relationship Id="rId39" Type="http://schemas.openxmlformats.org/officeDocument/2006/relationships/image" Target="media/image18.jpeg"/><Relationship Id="rId21" Type="http://schemas.openxmlformats.org/officeDocument/2006/relationships/image" Target="media/image9.jpeg"/><Relationship Id="rId34" Type="http://schemas.openxmlformats.org/officeDocument/2006/relationships/image" Target="file:///C:\Users\ADMINI~1\AppData\Local\Temp\ksohtml\wps933F.tmp.jpg" TargetMode="External"/><Relationship Id="rId42" Type="http://schemas.openxmlformats.org/officeDocument/2006/relationships/image" Target="file:///C:\Users\ADMINI~1\AppData\Local\Temp\ksohtml\wpsE970.tmp.jpg" TargetMode="External"/><Relationship Id="rId47" Type="http://schemas.openxmlformats.org/officeDocument/2006/relationships/image" Target="media/image22.png"/><Relationship Id="rId50" Type="http://schemas.openxmlformats.org/officeDocument/2006/relationships/image" Target="file:///C:\Users\ADMINI~1\AppData\Local\Temp\ksohtml\wps8C57.tmp.jpg" TargetMode="External"/><Relationship Id="rId55" Type="http://schemas.openxmlformats.org/officeDocument/2006/relationships/image" Target="media/image26.png"/><Relationship Id="rId63" Type="http://schemas.openxmlformats.org/officeDocument/2006/relationships/image" Target="file:///C:\Users\ADMINI~1\AppData\Local\Temp\ksohtml\wps523D.tmp.jpg" TargetMode="External"/><Relationship Id="rId68" Type="http://schemas.openxmlformats.org/officeDocument/2006/relationships/image" Target="media/image32.jpeg"/><Relationship Id="rId76" Type="http://schemas.openxmlformats.org/officeDocument/2006/relationships/image" Target="media/image36.png"/><Relationship Id="rId7" Type="http://schemas.openxmlformats.org/officeDocument/2006/relationships/image" Target="file:///C:\Users\ADMINI~1\AppData\Local\Temp\ksohtml\wpsE41D.tmp.png" TargetMode="External"/><Relationship Id="rId71" Type="http://schemas.openxmlformats.org/officeDocument/2006/relationships/image" Target="file:///C:\Users\ADMINI~1\AppData\Local\Temp\ksohtml\wps1ED4.tmp.jpg" TargetMode="External"/><Relationship Id="rId2" Type="http://schemas.microsoft.com/office/2007/relationships/stylesWithEffects" Target="stylesWithEffects.xml"/><Relationship Id="rId16" Type="http://schemas.openxmlformats.org/officeDocument/2006/relationships/image" Target="media/image6.jpeg"/><Relationship Id="rId29" Type="http://schemas.openxmlformats.org/officeDocument/2006/relationships/image" Target="media/image13.jpeg"/><Relationship Id="rId11" Type="http://schemas.openxmlformats.org/officeDocument/2006/relationships/image" Target="file:///C:\Users\ADMINI~1\AppData\Local\Temp\ksohtml\wpsE94D.tmp.jpg" TargetMode="External"/><Relationship Id="rId24" Type="http://schemas.openxmlformats.org/officeDocument/2006/relationships/image" Target="file:///C:\Users\ADMINI~1\AppData\Local\Temp\ksohtml\wps315C.tmp.jpg" TargetMode="External"/><Relationship Id="rId32" Type="http://schemas.openxmlformats.org/officeDocument/2006/relationships/image" Target="file:///C:\Users\ADMINI~1\AppData\Local\Temp\ksohtml\wps90CE.tmp.jpg" TargetMode="External"/><Relationship Id="rId37" Type="http://schemas.openxmlformats.org/officeDocument/2006/relationships/image" Target="media/image17.jpeg"/><Relationship Id="rId40" Type="http://schemas.openxmlformats.org/officeDocument/2006/relationships/image" Target="file:///C:\Users\ADMINI~1\AppData\Local\Temp\ksohtml\wpsE6D0.tmp.jpg" TargetMode="External"/><Relationship Id="rId45" Type="http://schemas.openxmlformats.org/officeDocument/2006/relationships/image" Target="media/image21.png"/><Relationship Id="rId53" Type="http://schemas.openxmlformats.org/officeDocument/2006/relationships/image" Target="media/image25.jpeg"/><Relationship Id="rId58" Type="http://schemas.openxmlformats.org/officeDocument/2006/relationships/image" Target="file:///C:\Users\ADMINI~1\AppData\Local\Temp\ksohtml\wps4A9C.tmp.png" TargetMode="External"/><Relationship Id="rId66" Type="http://schemas.openxmlformats.org/officeDocument/2006/relationships/image" Target="media/image31.png"/><Relationship Id="rId74" Type="http://schemas.openxmlformats.org/officeDocument/2006/relationships/image" Target="media/image35.png"/><Relationship Id="rId79" Type="http://schemas.openxmlformats.org/officeDocument/2006/relationships/fontTable" Target="fontTable.xml"/><Relationship Id="rId5" Type="http://schemas.openxmlformats.org/officeDocument/2006/relationships/image" Target="media/image1.png"/><Relationship Id="rId61" Type="http://schemas.openxmlformats.org/officeDocument/2006/relationships/image" Target="file:///C:\Users\ADMINI~1\AppData\Local\Temp\ksohtml\wps4FCC.tmp.jpg" TargetMode="External"/><Relationship Id="rId10" Type="http://schemas.openxmlformats.org/officeDocument/2006/relationships/image" Target="media/image3.jpeg"/><Relationship Id="rId19" Type="http://schemas.openxmlformats.org/officeDocument/2006/relationships/image" Target="media/image8.jpeg"/><Relationship Id="rId31" Type="http://schemas.openxmlformats.org/officeDocument/2006/relationships/image" Target="media/image14.jpeg"/><Relationship Id="rId44" Type="http://schemas.openxmlformats.org/officeDocument/2006/relationships/image" Target="file:///C:\Users\ADMINI~1\AppData\Local\Temp\ksohtml\wpsD84.tmp.png" TargetMode="External"/><Relationship Id="rId52" Type="http://schemas.openxmlformats.org/officeDocument/2006/relationships/image" Target="file:///C:\Users\ADMINI~1\AppData\Local\Temp\ksohtml\wpsB25F.tmp.jpg" TargetMode="External"/><Relationship Id="rId60" Type="http://schemas.openxmlformats.org/officeDocument/2006/relationships/image" Target="file:///C:\Users\ADMINI~1\AppData\Local\Temp\ksohtml\wps4D4B.tmp.jpg" TargetMode="External"/><Relationship Id="rId65" Type="http://schemas.openxmlformats.org/officeDocument/2006/relationships/image" Target="file:///C:\Users\ADMINI~1\AppData\Local\Temp\ksohtml\wps89C1.tmp.png" TargetMode="External"/><Relationship Id="rId73" Type="http://schemas.openxmlformats.org/officeDocument/2006/relationships/image" Target="file:///C:\Users\ADMINI~1\AppData\Local\Temp\ksohtml\wps6792.tmp.jpg" TargetMode="External"/><Relationship Id="rId78"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file:///C:\Users\ADMINI~1\AppData\Local\Temp\ksohtml\wpsE6BD.tmp.jpg" TargetMode="External"/><Relationship Id="rId14" Type="http://schemas.openxmlformats.org/officeDocument/2006/relationships/image" Target="media/image5.jpeg"/><Relationship Id="rId22" Type="http://schemas.openxmlformats.org/officeDocument/2006/relationships/image" Target="file:///C:\Users\ADMINI~1\AppData\Local\Temp\ksohtml\wpsFF24.tmp.jpg" TargetMode="External"/><Relationship Id="rId27" Type="http://schemas.openxmlformats.org/officeDocument/2006/relationships/image" Target="media/image12.png"/><Relationship Id="rId30" Type="http://schemas.openxmlformats.org/officeDocument/2006/relationships/image" Target="file:///C:\Users\ADMINI~1\AppData\Local\Temp\ksohtml\wps8E4D.tmp.jpg" TargetMode="External"/><Relationship Id="rId35" Type="http://schemas.openxmlformats.org/officeDocument/2006/relationships/image" Target="media/image16.jpeg"/><Relationship Id="rId43" Type="http://schemas.openxmlformats.org/officeDocument/2006/relationships/image" Target="media/image20.png"/><Relationship Id="rId48" Type="http://schemas.openxmlformats.org/officeDocument/2006/relationships/image" Target="file:///C:\Users\ADMINI~1\AppData\Local\Temp\ksohtml\wps5F1F.tmp.png" TargetMode="External"/><Relationship Id="rId56" Type="http://schemas.openxmlformats.org/officeDocument/2006/relationships/image" Target="file:///C:\Users\ADMINI~1\AppData\Local\Temp\ksohtml\wpsE15D.tmp.png" TargetMode="External"/><Relationship Id="rId64" Type="http://schemas.openxmlformats.org/officeDocument/2006/relationships/image" Target="media/image30.png"/><Relationship Id="rId69" Type="http://schemas.openxmlformats.org/officeDocument/2006/relationships/image" Target="file:///C:\Users\ADMINI~1\AppData\Local\Temp\ksohtml\wpsE721.tmp.jpg" TargetMode="External"/><Relationship Id="rId77" Type="http://schemas.openxmlformats.org/officeDocument/2006/relationships/image" Target="file:///C:\Users\ADMINI~1\AppData\Local\Temp\ksohtml\wpsD020.tmp.png" TargetMode="External"/><Relationship Id="rId8" Type="http://schemas.openxmlformats.org/officeDocument/2006/relationships/image" Target="media/image2.png"/><Relationship Id="rId51" Type="http://schemas.openxmlformats.org/officeDocument/2006/relationships/image" Target="media/image24.jpeg"/><Relationship Id="rId72" Type="http://schemas.openxmlformats.org/officeDocument/2006/relationships/image" Target="media/image34.jpeg"/><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file:///C:\Users\ADMINI~1\AppData\Local\Temp\ksohtml\wps660E.tmp.jpg" TargetMode="External"/><Relationship Id="rId25" Type="http://schemas.openxmlformats.org/officeDocument/2006/relationships/image" Target="media/image11.jpeg"/><Relationship Id="rId33" Type="http://schemas.openxmlformats.org/officeDocument/2006/relationships/image" Target="media/image15.jpeg"/><Relationship Id="rId38" Type="http://schemas.openxmlformats.org/officeDocument/2006/relationships/image" Target="file:///C:\Users\ADMINI~1\AppData\Local\Temp\ksohtml\wps9840.tmp.jpg" TargetMode="External"/><Relationship Id="rId46" Type="http://schemas.openxmlformats.org/officeDocument/2006/relationships/image" Target="file:///C:\Users\ADMINI~1\AppData\Local\Temp\ksohtml\wps37FF.tmp.png" TargetMode="External"/><Relationship Id="rId59" Type="http://schemas.openxmlformats.org/officeDocument/2006/relationships/image" Target="media/image28.jpeg"/><Relationship Id="rId67" Type="http://schemas.openxmlformats.org/officeDocument/2006/relationships/image" Target="file:///C:\Users\ADMINI~1\AppData\Local\Temp\ksohtml\wpsBA17.tmp.png" TargetMode="External"/><Relationship Id="rId20" Type="http://schemas.openxmlformats.org/officeDocument/2006/relationships/image" Target="file:///C:\Users\ADMINI~1\AppData\Local\Temp\ksohtml\wpsBB50.tmp.jpg" TargetMode="External"/><Relationship Id="rId41" Type="http://schemas.openxmlformats.org/officeDocument/2006/relationships/image" Target="media/image19.jpeg"/><Relationship Id="rId54" Type="http://schemas.openxmlformats.org/officeDocument/2006/relationships/image" Target="file:///C:\Users\ADMINI~1\AppData\Local\Temp\ksohtml\wpsB76F.tmp.jpg" TargetMode="External"/><Relationship Id="rId62" Type="http://schemas.openxmlformats.org/officeDocument/2006/relationships/image" Target="media/image29.png"/><Relationship Id="rId70" Type="http://schemas.openxmlformats.org/officeDocument/2006/relationships/image" Target="media/image33.jpeg"/><Relationship Id="rId75" Type="http://schemas.openxmlformats.org/officeDocument/2006/relationships/image" Target="file:///C:\Users\ADMINI~1\AppData\Local\Temp\ksohtml\wps9605.tmp.png" TargetMode="External"/><Relationship Id="rId1" Type="http://schemas.openxmlformats.org/officeDocument/2006/relationships/styles" Target="styles.xml"/><Relationship Id="rId6" Type="http://schemas.openxmlformats.org/officeDocument/2006/relationships/image" Target="file:///C:\Users\ADMINI~1\AppData\Local\Temp\ksohtml\wpsE17E.tmp.png" TargetMode="External"/><Relationship Id="rId15" Type="http://schemas.openxmlformats.org/officeDocument/2006/relationships/image" Target="file:///C:\Users\ADMINI~1\AppData\Local\Temp\ksohtml\wps3721.tmp.jpg" TargetMode="External"/><Relationship Id="rId23" Type="http://schemas.openxmlformats.org/officeDocument/2006/relationships/image" Target="media/image10.jpeg"/><Relationship Id="rId28" Type="http://schemas.openxmlformats.org/officeDocument/2006/relationships/image" Target="file:///C:\Users\ADMINI~1\AppData\Local\Temp\ksohtml\wps8BDC.tmp.png" TargetMode="External"/><Relationship Id="rId36" Type="http://schemas.openxmlformats.org/officeDocument/2006/relationships/image" Target="file:///C:\Users\ADMINI~1\AppData\Local\Temp\ksohtml\wps95BF.tmp.jpg" TargetMode="External"/><Relationship Id="rId49" Type="http://schemas.openxmlformats.org/officeDocument/2006/relationships/image" Target="media/image23.jpeg"/><Relationship Id="rId57" Type="http://schemas.openxmlformats.org/officeDocument/2006/relationships/image" Target="media/image2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15</Pages>
  <Words>1129</Words>
  <Characters>6437</Characters>
  <Application>Microsoft Office Word</Application>
  <DocSecurity>0</DocSecurity>
  <Lines>53</Lines>
  <Paragraphs>15</Paragraphs>
  <ScaleCrop>false</ScaleCrop>
  <Company>微软中国</Company>
  <LinksUpToDate>false</LinksUpToDate>
  <CharactersWithSpaces>7551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2020-07-13T13:15:00Z</dcterms:created>
  <dcterms:modified xsi:type="dcterms:W3CDTF">2020-07-13T13:18:00Z</dcterms:modified>
</cp:coreProperties>
</file>