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8AEE8">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10350500</wp:posOffset>
            </wp:positionH>
            <wp:positionV relativeFrom="topMargin">
              <wp:posOffset>12166600</wp:posOffset>
            </wp:positionV>
            <wp:extent cx="279400" cy="342900"/>
            <wp:effectExtent l="0" t="0" r="635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6"/>
                    <a:stretch>
                      <a:fillRect/>
                    </a:stretch>
                  </pic:blipFill>
                  <pic:spPr>
                    <a:xfrm>
                      <a:off x="0" y="0"/>
                      <a:ext cx="279400" cy="342900"/>
                    </a:xfrm>
                    <a:prstGeom prst="rect">
                      <a:avLst/>
                    </a:prstGeom>
                  </pic:spPr>
                </pic:pic>
              </a:graphicData>
            </a:graphic>
          </wp:anchor>
        </w:drawing>
      </w:r>
      <w:r>
        <w:rPr>
          <w:rFonts w:ascii="Times New Roman" w:hAnsi="Times New Roman" w:eastAsia="Times New Roman" w:cs="Times New Roman"/>
          <w:b/>
          <w:color w:val="auto"/>
          <w:sz w:val="32"/>
        </w:rPr>
        <w:t>2021</w:t>
      </w:r>
      <w:r>
        <w:rPr>
          <w:rFonts w:ascii="宋体" w:hAnsi="宋体" w:eastAsia="宋体" w:cs="宋体"/>
          <w:b/>
          <w:color w:val="auto"/>
          <w:sz w:val="32"/>
        </w:rPr>
        <w:t>年浙江省杭州市中考英语试题</w:t>
      </w:r>
    </w:p>
    <w:p w14:paraId="105C6055">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第Ⅰ卷</w:t>
      </w:r>
    </w:p>
    <w:p w14:paraId="09C97EC9">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听力（共两节</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14:paraId="0FA38825">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第一节（共</w:t>
      </w:r>
      <w:r>
        <w:rPr>
          <w:rFonts w:ascii="Times New Roman" w:hAnsi="Times New Roman" w:eastAsia="Times New Roman" w:cs="Times New Roman"/>
          <w:b/>
          <w:color w:val="auto"/>
          <w:sz w:val="24"/>
        </w:rPr>
        <w:t>5</w:t>
      </w:r>
      <w:r>
        <w:rPr>
          <w:rFonts w:ascii="宋体" w:hAnsi="宋体" w:eastAsia="宋体" w:cs="宋体"/>
          <w:b/>
          <w:color w:val="auto"/>
          <w:sz w:val="24"/>
        </w:rPr>
        <w:t>小题</w:t>
      </w:r>
      <w:r>
        <w:rPr>
          <w:rFonts w:ascii="Times New Roman" w:hAnsi="Times New Roman" w:eastAsia="Times New Roman" w:cs="Times New Roman"/>
          <w:b/>
          <w:color w:val="auto"/>
          <w:sz w:val="24"/>
        </w:rPr>
        <w:t>,</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14:paraId="7E2C1ED9">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 What will the weather be like this afternoon?</w:t>
      </w:r>
    </w:p>
    <w:p w14:paraId="3543F0BD">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Rainy.           B. Sunny.          C. Windy</w:t>
      </w:r>
    </w:p>
    <w:p w14:paraId="647E2956">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2. What does the woman want to do? </w:t>
      </w:r>
    </w:p>
    <w:p w14:paraId="656FD2A4">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Go to the lake.         B. Go boating.      C. Go to the museum. </w:t>
      </w:r>
    </w:p>
    <w:p w14:paraId="7CA46C22">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 Where does the conversation most probably take place?</w:t>
      </w:r>
    </w:p>
    <w:p w14:paraId="2AA7B006">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In a bank.           B. In a shop.         C. In a restaurant.</w:t>
      </w:r>
    </w:p>
    <w:p w14:paraId="547BB39D">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4. How did the man like the film?</w:t>
      </w:r>
    </w:p>
    <w:p w14:paraId="2EC78D87">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It was boring.         B. It was exciting.       C. It was funny. </w:t>
      </w:r>
    </w:p>
    <w:p w14:paraId="031BD923">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5. What’s the probable relationship between the speakers?</w:t>
      </w:r>
    </w:p>
    <w:p w14:paraId="4AE9EF76">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Waiter and customer.     B. Doctor and patient.     C. Teacher and student. </w:t>
      </w:r>
    </w:p>
    <w:p w14:paraId="3C1CAA22">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第二节（共</w:t>
      </w:r>
      <w:r>
        <w:rPr>
          <w:rFonts w:ascii="Times New Roman" w:hAnsi="Times New Roman" w:eastAsia="Times New Roman" w:cs="Times New Roman"/>
          <w:b/>
          <w:color w:val="auto"/>
          <w:sz w:val="24"/>
        </w:rPr>
        <w:t>10</w:t>
      </w:r>
      <w:r>
        <w:rPr>
          <w:rFonts w:ascii="宋体" w:hAnsi="宋体" w:eastAsia="宋体" w:cs="宋体"/>
          <w:b/>
          <w:color w:val="auto"/>
          <w:sz w:val="24"/>
        </w:rPr>
        <w:t>小题</w:t>
      </w:r>
      <w:r>
        <w:rPr>
          <w:rFonts w:ascii="Times New Roman" w:hAnsi="Times New Roman" w:eastAsia="Times New Roman" w:cs="Times New Roman"/>
          <w:b/>
          <w:color w:val="auto"/>
          <w:sz w:val="24"/>
        </w:rPr>
        <w:t>,</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20</w:t>
      </w:r>
      <w:r>
        <w:rPr>
          <w:rFonts w:ascii="宋体" w:hAnsi="宋体" w:eastAsia="宋体" w:cs="宋体"/>
          <w:b/>
          <w:color w:val="auto"/>
          <w:sz w:val="24"/>
        </w:rPr>
        <w:t>分）</w:t>
      </w:r>
    </w:p>
    <w:p w14:paraId="66BC3603">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w:t>
      </w:r>
      <w:r>
        <w:rPr>
          <w:rFonts w:ascii="Times New Roman" w:hAnsi="Times New Roman" w:eastAsia="Times New Roman" w:cs="Times New Roman"/>
          <w:b/>
          <w:color w:val="auto"/>
          <w:sz w:val="24"/>
        </w:rPr>
        <w:t>3</w:t>
      </w:r>
      <w:r>
        <w:rPr>
          <w:rFonts w:ascii="宋体" w:hAnsi="宋体" w:eastAsia="宋体" w:cs="宋体"/>
          <w:b/>
          <w:color w:val="auto"/>
          <w:sz w:val="24"/>
        </w:rPr>
        <w:t>段对话或独白。每段对话或独白后有几个小题</w:t>
      </w:r>
      <w:r>
        <w:rPr>
          <w:rFonts w:ascii="Times New Roman" w:hAnsi="Times New Roman" w:eastAsia="Times New Roman" w:cs="Times New Roman"/>
          <w:b/>
          <w:color w:val="auto"/>
          <w:sz w:val="24"/>
        </w:rPr>
        <w:t>,</w:t>
      </w:r>
      <w:r>
        <w:rPr>
          <w:rFonts w:ascii="宋体" w:hAnsi="宋体" w:eastAsia="宋体" w:cs="宋体"/>
          <w:b/>
          <w:color w:val="auto"/>
          <w:sz w:val="24"/>
        </w:rPr>
        <w:t>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w:t>
      </w:r>
      <w:r>
        <w:rPr>
          <w:rFonts w:ascii="Times New Roman" w:hAnsi="Times New Roman" w:eastAsia="Times New Roman" w:cs="Times New Roman"/>
          <w:b/>
          <w:color w:val="auto"/>
          <w:sz w:val="24"/>
        </w:rPr>
        <w:t>,</w:t>
      </w:r>
      <w:r>
        <w:rPr>
          <w:rFonts w:ascii="宋体" w:hAnsi="宋体" w:eastAsia="宋体" w:cs="宋体"/>
          <w:b/>
          <w:color w:val="auto"/>
          <w:sz w:val="24"/>
        </w:rPr>
        <w:t>并标在试卷的相应位置。听每段对话或独白前</w:t>
      </w:r>
      <w:r>
        <w:rPr>
          <w:rFonts w:ascii="Times New Roman" w:hAnsi="Times New Roman" w:eastAsia="Times New Roman" w:cs="Times New Roman"/>
          <w:b/>
          <w:color w:val="auto"/>
          <w:sz w:val="24"/>
        </w:rPr>
        <w:t xml:space="preserve">, </w:t>
      </w:r>
      <w:r>
        <w:rPr>
          <w:rFonts w:ascii="宋体" w:hAnsi="宋体" w:eastAsia="宋体" w:cs="宋体"/>
          <w:b/>
          <w:color w:val="auto"/>
          <w:sz w:val="24"/>
        </w:rPr>
        <w:t>你有时间阅读各小题</w:t>
      </w:r>
      <w:r>
        <w:rPr>
          <w:rFonts w:ascii="Times New Roman" w:hAnsi="Times New Roman" w:eastAsia="Times New Roman" w:cs="Times New Roman"/>
          <w:b/>
          <w:color w:val="auto"/>
          <w:sz w:val="24"/>
        </w:rPr>
        <w:t>,</w:t>
      </w:r>
      <w:r>
        <w:rPr>
          <w:rFonts w:ascii="宋体" w:hAnsi="宋体" w:eastAsia="宋体" w:cs="宋体"/>
          <w:b/>
          <w:color w:val="auto"/>
          <w:sz w:val="24"/>
        </w:rPr>
        <w:t>每小题</w:t>
      </w:r>
      <w:r>
        <w:rPr>
          <w:rFonts w:ascii="Times New Roman" w:hAnsi="Times New Roman" w:eastAsia="Times New Roman" w:cs="Times New Roman"/>
          <w:b/>
          <w:color w:val="auto"/>
          <w:sz w:val="24"/>
        </w:rPr>
        <w:t>5</w:t>
      </w:r>
      <w:r>
        <w:rPr>
          <w:rFonts w:ascii="宋体" w:hAnsi="宋体" w:eastAsia="宋体" w:cs="宋体"/>
          <w:b/>
          <w:color w:val="auto"/>
          <w:sz w:val="24"/>
        </w:rPr>
        <w:t>秒钟。听完后</w:t>
      </w:r>
      <w:r>
        <w:rPr>
          <w:rFonts w:ascii="Times New Roman" w:hAnsi="Times New Roman" w:eastAsia="Times New Roman" w:cs="Times New Roman"/>
          <w:b/>
          <w:color w:val="auto"/>
          <w:sz w:val="24"/>
        </w:rPr>
        <w:t>,</w:t>
      </w:r>
      <w:r>
        <w:rPr>
          <w:rFonts w:ascii="宋体" w:hAnsi="宋体" w:eastAsia="宋体" w:cs="宋体"/>
          <w:b/>
          <w:color w:val="auto"/>
          <w:sz w:val="24"/>
        </w:rPr>
        <w:t>各小题将给出</w:t>
      </w:r>
      <w:r>
        <w:rPr>
          <w:rFonts w:ascii="Times New Roman" w:hAnsi="Times New Roman" w:eastAsia="Times New Roman" w:cs="Times New Roman"/>
          <w:b/>
          <w:color w:val="auto"/>
          <w:sz w:val="24"/>
        </w:rPr>
        <w:t>5</w:t>
      </w:r>
      <w:r>
        <w:rPr>
          <w:rFonts w:ascii="宋体" w:hAnsi="宋体" w:eastAsia="宋体" w:cs="宋体"/>
          <w:b/>
          <w:color w:val="auto"/>
          <w:sz w:val="24"/>
        </w:rPr>
        <w:t>秒钟的作答时间。每段对话或独白读两遍。</w:t>
      </w:r>
    </w:p>
    <w:p w14:paraId="0570E4BC">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听下面一段对话</w:t>
      </w:r>
      <w:r>
        <w:rPr>
          <w:rFonts w:ascii="Times New Roman" w:hAnsi="Times New Roman" w:eastAsia="Times New Roman" w:cs="Times New Roman"/>
          <w:b/>
          <w:color w:val="auto"/>
          <w:sz w:val="24"/>
        </w:rPr>
        <w:t>,</w:t>
      </w:r>
      <w:r>
        <w:rPr>
          <w:rFonts w:ascii="宋体" w:hAnsi="宋体" w:eastAsia="宋体" w:cs="宋体"/>
          <w:b/>
          <w:color w:val="auto"/>
          <w:sz w:val="24"/>
        </w:rPr>
        <w:t>回答第</w:t>
      </w:r>
      <w:r>
        <w:rPr>
          <w:rFonts w:ascii="Times New Roman" w:hAnsi="Times New Roman" w:eastAsia="Times New Roman" w:cs="Times New Roman"/>
          <w:b/>
          <w:color w:val="auto"/>
          <w:sz w:val="24"/>
        </w:rPr>
        <w:t>6</w:t>
      </w:r>
      <w:r>
        <w:rPr>
          <w:rFonts w:ascii="宋体" w:hAnsi="宋体" w:eastAsia="宋体" w:cs="宋体"/>
          <w:b/>
          <w:color w:val="auto"/>
          <w:sz w:val="24"/>
        </w:rPr>
        <w:t>至第</w:t>
      </w:r>
      <w:r>
        <w:rPr>
          <w:rFonts w:ascii="Times New Roman" w:hAnsi="Times New Roman" w:eastAsia="Times New Roman" w:cs="Times New Roman"/>
          <w:b/>
          <w:color w:val="auto"/>
          <w:sz w:val="24"/>
        </w:rPr>
        <w:t>8</w:t>
      </w:r>
      <w:r>
        <w:rPr>
          <w:rFonts w:ascii="宋体" w:hAnsi="宋体" w:eastAsia="宋体" w:cs="宋体"/>
          <w:b/>
          <w:color w:val="auto"/>
          <w:sz w:val="24"/>
        </w:rPr>
        <w:t>三个小题。</w:t>
      </w:r>
    </w:p>
    <w:p w14:paraId="6556F37B">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6. What is the man going to do on Wednesday?</w:t>
      </w:r>
    </w:p>
    <w:p w14:paraId="3EA5410B">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Do some shopping.       B. Enjoy new food.      C. Go to the Night Safari. </w:t>
      </w:r>
    </w:p>
    <w:p w14:paraId="40F1A47D">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7. When will the man return? </w:t>
      </w:r>
    </w:p>
    <w:p w14:paraId="0C9CCF41">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This Friday.         B. Next Monday.       C. Next Saturday.</w:t>
      </w:r>
    </w:p>
    <w:p w14:paraId="7807157B">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8. Who will have a birthday party?</w:t>
      </w:r>
    </w:p>
    <w:p w14:paraId="07E76751">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Brian.           B. Laura.         C. Ella. </w:t>
      </w:r>
    </w:p>
    <w:p w14:paraId="0AD8290D">
      <w:pPr>
        <w:spacing w:line="36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听下面一段对话</w:t>
      </w:r>
      <w:r>
        <w:rPr>
          <w:rFonts w:ascii="Times New Roman" w:hAnsi="Times New Roman" w:eastAsia="Times New Roman" w:cs="Times New Roman"/>
          <w:b/>
          <w:color w:val="auto"/>
          <w:sz w:val="24"/>
        </w:rPr>
        <w:t>,</w:t>
      </w:r>
      <w:r>
        <w:rPr>
          <w:rFonts w:ascii="宋体" w:hAnsi="宋体" w:eastAsia="宋体" w:cs="宋体"/>
          <w:b/>
          <w:color w:val="auto"/>
          <w:sz w:val="24"/>
        </w:rPr>
        <w:t>回答第</w:t>
      </w:r>
      <w:r>
        <w:rPr>
          <w:rFonts w:ascii="Times New Roman" w:hAnsi="Times New Roman" w:eastAsia="Times New Roman" w:cs="Times New Roman"/>
          <w:b/>
          <w:color w:val="auto"/>
          <w:sz w:val="24"/>
        </w:rPr>
        <w:t>9</w:t>
      </w:r>
      <w:r>
        <w:rPr>
          <w:rFonts w:ascii="宋体" w:hAnsi="宋体" w:eastAsia="宋体" w:cs="宋体"/>
          <w:b/>
          <w:color w:val="auto"/>
          <w:sz w:val="24"/>
        </w:rPr>
        <w:t>至第</w:t>
      </w:r>
      <w:r>
        <w:rPr>
          <w:rFonts w:ascii="Times New Roman" w:hAnsi="Times New Roman" w:eastAsia="Times New Roman" w:cs="Times New Roman"/>
          <w:b/>
          <w:color w:val="auto"/>
          <w:sz w:val="24"/>
        </w:rPr>
        <w:t>11</w:t>
      </w:r>
      <w:r>
        <w:rPr>
          <w:rFonts w:ascii="宋体" w:hAnsi="宋体" w:eastAsia="宋体" w:cs="宋体"/>
          <w:b/>
          <w:color w:val="auto"/>
          <w:sz w:val="24"/>
        </w:rPr>
        <w:t>三个小题。</w:t>
      </w:r>
      <w:r>
        <w:rPr>
          <w:rFonts w:ascii="Times New Roman" w:hAnsi="Times New Roman" w:eastAsia="Times New Roman" w:cs="Times New Roman"/>
          <w:b/>
          <w:color w:val="auto"/>
          <w:sz w:val="24"/>
        </w:rPr>
        <w:t xml:space="preserve"> </w:t>
      </w:r>
    </w:p>
    <w:p w14:paraId="637D778F">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9. What did the man do to be a firefighter?</w:t>
      </w:r>
    </w:p>
    <w:p w14:paraId="6593AFFF">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He attended an interview.     B. He had medical exams.   C. He trained very hard. </w:t>
      </w:r>
    </w:p>
    <w:p w14:paraId="611F236E">
      <w:pPr>
        <w:spacing w:line="360" w:lineRule="auto"/>
        <w:jc w:val="left"/>
        <w:textAlignment w:val="center"/>
        <w:rPr>
          <w:color w:val="auto"/>
        </w:rPr>
      </w:pPr>
    </w:p>
    <w:p w14:paraId="527A6CCC">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10. When did the man save the girl?</w:t>
      </w:r>
    </w:p>
    <w:p w14:paraId="049E27F4">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During an earthquake.     B. During a fire.       C. During a car accident. </w:t>
      </w:r>
    </w:p>
    <w:p w14:paraId="0D544308">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11. How did the man find the girl?</w:t>
      </w:r>
    </w:p>
    <w:p w14:paraId="5A85B661">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By opening a window.     B. By hearing her crying.   C. By clearing the smoke. </w:t>
      </w:r>
    </w:p>
    <w:p w14:paraId="6C38FE09">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听下面一段独白</w:t>
      </w:r>
      <w:r>
        <w:rPr>
          <w:rFonts w:ascii="Times New Roman" w:hAnsi="Times New Roman" w:eastAsia="Times New Roman" w:cs="Times New Roman"/>
          <w:b/>
          <w:color w:val="auto"/>
          <w:sz w:val="24"/>
        </w:rPr>
        <w:t>,</w:t>
      </w:r>
      <w:r>
        <w:rPr>
          <w:rFonts w:ascii="宋体" w:hAnsi="宋体" w:eastAsia="宋体" w:cs="宋体"/>
          <w:b/>
          <w:color w:val="auto"/>
          <w:sz w:val="24"/>
        </w:rPr>
        <w:t>回答第</w:t>
      </w:r>
      <w:r>
        <w:rPr>
          <w:rFonts w:ascii="Times New Roman" w:hAnsi="Times New Roman" w:eastAsia="Times New Roman" w:cs="Times New Roman"/>
          <w:b/>
          <w:color w:val="auto"/>
          <w:sz w:val="24"/>
        </w:rPr>
        <w:t>12</w:t>
      </w:r>
      <w:r>
        <w:rPr>
          <w:rFonts w:ascii="宋体" w:hAnsi="宋体" w:eastAsia="宋体" w:cs="宋体"/>
          <w:b/>
          <w:color w:val="auto"/>
          <w:sz w:val="24"/>
        </w:rPr>
        <w:t>至第</w:t>
      </w:r>
      <w:r>
        <w:rPr>
          <w:rFonts w:ascii="Times New Roman" w:hAnsi="Times New Roman" w:eastAsia="Times New Roman" w:cs="Times New Roman"/>
          <w:b/>
          <w:color w:val="auto"/>
          <w:sz w:val="24"/>
        </w:rPr>
        <w:t>15</w:t>
      </w:r>
      <w:r>
        <w:rPr>
          <w:rFonts w:ascii="宋体" w:hAnsi="宋体" w:eastAsia="宋体" w:cs="宋体"/>
          <w:b/>
          <w:color w:val="auto"/>
          <w:sz w:val="24"/>
        </w:rPr>
        <w:t>四个小题。</w:t>
      </w:r>
    </w:p>
    <w:p w14:paraId="539B168F">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12. Why does Luke go to the summer school?</w:t>
      </w:r>
    </w:p>
    <w:p w14:paraId="358B9AFE">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635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To study math.         B. To learn English.     C. To get football training. </w:t>
      </w:r>
    </w:p>
    <w:p w14:paraId="5A950FDB">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13. How does Luke go to the school?</w:t>
      </w:r>
    </w:p>
    <w:p w14:paraId="72796ABD">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By car.           B. By bus.         C. On foot. </w:t>
      </w:r>
    </w:p>
    <w:p w14:paraId="5C0AB4BB">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14. When does Luke have lunch?</w:t>
      </w:r>
    </w:p>
    <w:p w14:paraId="6D678BD6">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At 11:00.           B. At 1: 45.         C. At 12: 45. </w:t>
      </w:r>
    </w:p>
    <w:p w14:paraId="166FD8CA">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15. What does Luke do from 2: 30 to 3:30 in the afternoon?</w:t>
      </w:r>
    </w:p>
    <w:p w14:paraId="09B8903A">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He plays other sports.     B. He has a football match.   C. He takes a shower. </w:t>
      </w:r>
    </w:p>
    <w:p w14:paraId="66146D68">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阅读理解（共两节</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40</w:t>
      </w:r>
      <w:r>
        <w:rPr>
          <w:rFonts w:ascii="宋体" w:hAnsi="宋体" w:eastAsia="宋体" w:cs="宋体"/>
          <w:b/>
          <w:color w:val="auto"/>
          <w:sz w:val="24"/>
        </w:rPr>
        <w:t>分）</w:t>
      </w:r>
    </w:p>
    <w:p w14:paraId="3A578A85">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第一节（共</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14:paraId="195EE1BB">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阅读下列短文</w:t>
      </w:r>
      <w:r>
        <w:rPr>
          <w:rFonts w:ascii="Times New Roman" w:hAnsi="Times New Roman" w:eastAsia="Times New Roman" w:cs="Times New Roman"/>
          <w:b/>
          <w:color w:val="auto"/>
          <w:sz w:val="24"/>
        </w:rPr>
        <w:t>,</w:t>
      </w:r>
      <w:r>
        <w:rPr>
          <w:rFonts w:ascii="宋体" w:hAnsi="宋体" w:eastAsia="宋体" w:cs="宋体"/>
          <w:b/>
          <w:color w:val="auto"/>
          <w:sz w:val="24"/>
        </w:rPr>
        <w:t>从每题所给的四个选项（</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 xml:space="preserve">C </w:t>
      </w:r>
      <w:r>
        <w:rPr>
          <w:rFonts w:ascii="宋体" w:hAnsi="宋体" w:eastAsia="宋体" w:cs="宋体"/>
          <w:b/>
          <w:color w:val="auto"/>
          <w:sz w:val="24"/>
        </w:rPr>
        <w:t>和</w:t>
      </w:r>
      <w:r>
        <w:rPr>
          <w:rFonts w:ascii="Times New Roman" w:hAnsi="Times New Roman" w:eastAsia="Times New Roman" w:cs="Times New Roman"/>
          <w:b/>
          <w:color w:val="auto"/>
          <w:sz w:val="24"/>
        </w:rPr>
        <w:t xml:space="preserve"> D</w:t>
      </w:r>
      <w:r>
        <w:rPr>
          <w:rFonts w:ascii="宋体" w:hAnsi="宋体" w:eastAsia="宋体" w:cs="宋体"/>
          <w:b/>
          <w:color w:val="auto"/>
          <w:sz w:val="24"/>
        </w:rPr>
        <w:t>）中选出最佳选项。</w:t>
      </w:r>
    </w:p>
    <w:p w14:paraId="4F8C19AA">
      <w:pPr>
        <w:spacing w:line="360" w:lineRule="auto"/>
        <w:jc w:val="center"/>
        <w:textAlignment w:val="center"/>
        <w:rPr>
          <w:rFonts w:ascii="Times New Roman" w:hAnsi="Times New Roman" w:eastAsia="Times New Roman" w:cs="Times New Roman"/>
          <w:b/>
          <w:color w:val="auto"/>
          <w:sz w:val="24"/>
        </w:rPr>
      </w:pPr>
      <w:r>
        <w:rPr>
          <w:rFonts w:ascii="Times New Roman" w:hAnsi="Times New Roman" w:eastAsia="Times New Roman" w:cs="Times New Roman"/>
          <w:b/>
          <w:color w:val="auto"/>
          <w:sz w:val="24"/>
        </w:rPr>
        <w:t>A</w:t>
      </w:r>
    </w:p>
    <w:p w14:paraId="0DDF6897">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My name is Ryan and last summer my family and I went to an island for our summer vacation. There were so many fun and interesting things to do on the island, but my favorite was fishing. Every day, my mom, my dad, my younger brother Derek and I went to the beach. We took our little fishing boat with us. Mom didn’t like fishing, so she stayed on the beach and read a book. </w:t>
      </w:r>
    </w:p>
    <w:p w14:paraId="72DE4A2F">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One morning, while we were fishing, we heard a loud noise. “What was that?” I asked. “Oh, don’t worry, Ryan. It might be a turtle</w:t>
      </w:r>
      <w:r>
        <w:rPr>
          <w:rFonts w:ascii="宋体" w:hAnsi="宋体" w:eastAsia="宋体" w:cs="宋体"/>
          <w:color w:val="auto"/>
        </w:rPr>
        <w:t>（海龟）</w:t>
      </w:r>
      <w:r>
        <w:rPr>
          <w:rFonts w:ascii="Times New Roman" w:hAnsi="Times New Roman" w:eastAsia="Times New Roman" w:cs="Times New Roman"/>
          <w:color w:val="auto"/>
        </w:rPr>
        <w:t xml:space="preserve">swimming under the boat,” said Dad, Derek and I looked around the boat, but we couldn’t see anything. Then we heard a different noise, which sounded like an animal. “Look, Dad, there it is!” shouted Derek. It was a sea turtle and it couldn’t swim well. “Let’s go closer and see what’s wrong with it,” Dad said. </w:t>
      </w:r>
    </w:p>
    <w:p w14:paraId="4076183F">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When we got closer, we saw that there was a piece of plastic</w:t>
      </w:r>
      <w:r>
        <w:rPr>
          <w:rFonts w:ascii="宋体" w:hAnsi="宋体" w:eastAsia="宋体" w:cs="宋体"/>
          <w:color w:val="auto"/>
        </w:rPr>
        <w:t>（塑料）</w:t>
      </w:r>
      <w:r>
        <w:rPr>
          <w:rFonts w:ascii="Times New Roman" w:hAnsi="Times New Roman" w:eastAsia="Times New Roman" w:cs="Times New Roman"/>
          <w:color w:val="auto"/>
        </w:rPr>
        <w:t>around the turtle’s legs. “Let’s help it,” I said. So Dad jumped into the water, swam to the turtle and brought it back to the boat. “There you go, little turtle; now you can swim to your family, “Dad said as he cut the plastic off. Then Derek and I put it back in the water. “I know! We should make a sign about not throwing rubbish into the sea, and put it in the sand on the beach,” I said. “I’ll help, too,” said Derek. “Great idea, boys. If we don’t all do something to stop sea pollution, these sea animals will die.”</w:t>
      </w:r>
    </w:p>
    <w:p w14:paraId="756180CF">
      <w:pPr>
        <w:spacing w:line="360" w:lineRule="auto"/>
        <w:jc w:val="left"/>
        <w:textAlignment w:val="center"/>
        <w:rPr>
          <w:rFonts w:ascii="Times New Roman" w:hAnsi="Times New Roman" w:eastAsia="Times New Roman" w:cs="Times New Roman"/>
          <w:color w:val="auto"/>
        </w:rPr>
      </w:pPr>
      <w:r>
        <w:rPr>
          <w:rFonts w:hint="eastAsia"/>
        </w:rPr>
        <w:t xml:space="preserve">1. </w:t>
      </w:r>
      <w:r>
        <w:rPr>
          <w:rFonts w:ascii="Times New Roman" w:hAnsi="Times New Roman" w:eastAsia="Times New Roman" w:cs="Times New Roman"/>
          <w:color w:val="auto"/>
        </w:rPr>
        <w:t>What did Ryan like doing best?</w:t>
      </w:r>
    </w:p>
    <w:p w14:paraId="279C8BA5">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A. </w:t>
      </w:r>
      <w:r>
        <w:rPr>
          <w:rFonts w:ascii="Times New Roman" w:hAnsi="Times New Roman" w:eastAsia="Times New Roman" w:cs="Times New Roman"/>
          <w:color w:val="auto"/>
        </w:rPr>
        <w:t>Boating.</w:t>
      </w:r>
      <w:r>
        <w:rPr>
          <w:rFonts w:hint="eastAsia"/>
        </w:rPr>
        <w:tab/>
      </w:r>
      <w:r>
        <w:rPr>
          <w:rFonts w:hint="eastAsia"/>
        </w:rPr>
        <w:t xml:space="preserve">B. </w:t>
      </w:r>
      <w:r>
        <w:rPr>
          <w:rFonts w:ascii="Times New Roman" w:hAnsi="Times New Roman" w:eastAsia="Times New Roman" w:cs="Times New Roman"/>
          <w:color w:val="auto"/>
        </w:rPr>
        <w:t>Fishing.</w:t>
      </w:r>
      <w:r>
        <w:rPr>
          <w:rFonts w:hint="eastAsia"/>
        </w:rPr>
        <w:tab/>
      </w:r>
      <w:r>
        <w:rPr>
          <w:rFonts w:hint="eastAsia"/>
        </w:rPr>
        <w:t xml:space="preserve">C. </w:t>
      </w:r>
      <w:r>
        <w:rPr>
          <w:rFonts w:ascii="Times New Roman" w:hAnsi="Times New Roman" w:eastAsia="Times New Roman" w:cs="Times New Roman"/>
          <w:color w:val="auto"/>
        </w:rPr>
        <w:t>Swimming.</w:t>
      </w:r>
      <w:r>
        <w:rPr>
          <w:rFonts w:hint="eastAsia"/>
        </w:rPr>
        <w:tab/>
      </w:r>
      <w:r>
        <w:rPr>
          <w:rFonts w:hint="eastAsia"/>
        </w:rPr>
        <w:t xml:space="preserve">D. </w:t>
      </w:r>
      <w:r>
        <w:rPr>
          <w:rFonts w:ascii="Times New Roman" w:hAnsi="Times New Roman" w:eastAsia="Times New Roman" w:cs="Times New Roman"/>
          <w:color w:val="auto"/>
        </w:rPr>
        <w:t>Reading.</w:t>
      </w:r>
    </w:p>
    <w:p w14:paraId="157E51B0">
      <w:pPr>
        <w:spacing w:line="360" w:lineRule="auto"/>
        <w:jc w:val="left"/>
        <w:textAlignment w:val="center"/>
        <w:rPr>
          <w:rFonts w:ascii="Times New Roman" w:hAnsi="Times New Roman" w:eastAsia="Times New Roman" w:cs="Times New Roman"/>
          <w:color w:val="auto"/>
        </w:rPr>
      </w:pPr>
      <w:r>
        <w:rPr>
          <w:rFonts w:hint="eastAsia"/>
        </w:rPr>
        <w:t xml:space="preserve">2. </w:t>
      </w:r>
      <w:r>
        <w:rPr>
          <w:rFonts w:ascii="Times New Roman" w:hAnsi="Times New Roman" w:eastAsia="Times New Roman" w:cs="Times New Roman"/>
          <w:color w:val="auto"/>
        </w:rPr>
        <w:t>Who cut the plastic off the turtle?</w:t>
      </w:r>
    </w:p>
    <w:p w14:paraId="10087143">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A. </w:t>
      </w:r>
      <w:r>
        <w:rPr>
          <w:rFonts w:ascii="Times New Roman" w:hAnsi="Times New Roman" w:eastAsia="Times New Roman" w:cs="Times New Roman"/>
          <w:color w:val="auto"/>
        </w:rPr>
        <w:t>Ryan.</w:t>
      </w:r>
      <w:r>
        <w:rPr>
          <w:rFonts w:hint="eastAsia"/>
        </w:rPr>
        <w:tab/>
      </w:r>
      <w:r>
        <w:rPr>
          <w:rFonts w:hint="eastAsia"/>
        </w:rPr>
        <w:t xml:space="preserve">B. </w:t>
      </w:r>
      <w:r>
        <w:rPr>
          <w:rFonts w:ascii="Times New Roman" w:hAnsi="Times New Roman" w:eastAsia="Times New Roman" w:cs="Times New Roman"/>
          <w:color w:val="auto"/>
        </w:rPr>
        <w:t>Derek.</w:t>
      </w:r>
      <w:r>
        <w:rPr>
          <w:rFonts w:hint="eastAsia"/>
        </w:rPr>
        <w:tab/>
      </w:r>
      <w:r>
        <w:rPr>
          <w:rFonts w:hint="eastAsia"/>
        </w:rPr>
        <w:t xml:space="preserve">C. </w:t>
      </w:r>
      <w:r>
        <w:rPr>
          <w:rFonts w:ascii="Times New Roman" w:hAnsi="Times New Roman" w:eastAsia="Times New Roman" w:cs="Times New Roman"/>
          <w:color w:val="auto"/>
        </w:rPr>
        <w:t>Father.</w:t>
      </w:r>
      <w:r>
        <w:rPr>
          <w:rFonts w:hint="eastAsia"/>
        </w:rPr>
        <w:tab/>
      </w:r>
      <w:r>
        <w:rPr>
          <w:rFonts w:hint="eastAsia"/>
        </w:rPr>
        <w:t xml:space="preserve">D. </w:t>
      </w:r>
      <w:r>
        <w:rPr>
          <w:rFonts w:ascii="Times New Roman" w:hAnsi="Times New Roman" w:eastAsia="Times New Roman" w:cs="Times New Roman"/>
          <w:color w:val="auto"/>
        </w:rPr>
        <w:t>Mother.</w:t>
      </w:r>
    </w:p>
    <w:p w14:paraId="5A80C06A">
      <w:pPr>
        <w:spacing w:line="360" w:lineRule="auto"/>
        <w:jc w:val="left"/>
        <w:textAlignment w:val="center"/>
        <w:rPr>
          <w:rFonts w:ascii="Times New Roman" w:hAnsi="Times New Roman" w:eastAsia="Times New Roman" w:cs="Times New Roman"/>
          <w:color w:val="auto"/>
        </w:rPr>
      </w:pPr>
      <w:r>
        <w:rPr>
          <w:rFonts w:hint="eastAsia"/>
        </w:rPr>
        <w:t xml:space="preserve">3. </w:t>
      </w:r>
      <w:r>
        <w:rPr>
          <w:rFonts w:ascii="Times New Roman" w:hAnsi="Times New Roman" w:eastAsia="Times New Roman" w:cs="Times New Roman"/>
          <w:color w:val="auto"/>
        </w:rPr>
        <w:t>Why did Ryan want to put up a sign?</w:t>
      </w:r>
    </w:p>
    <w:p w14:paraId="431737FB">
      <w:pPr>
        <w:tabs>
          <w:tab w:val="left" w:pos="4873"/>
        </w:tabs>
        <w:spacing w:line="360" w:lineRule="auto"/>
        <w:jc w:val="left"/>
        <w:textAlignment w:val="center"/>
        <w:rPr>
          <w:rFonts w:ascii="Times New Roman" w:hAnsi="Times New Roman" w:eastAsia="Times New Roman" w:cs="Times New Roman"/>
          <w:color w:val="auto"/>
        </w:rPr>
      </w:pPr>
      <w:r>
        <w:rPr>
          <w:rFonts w:hint="eastAsia"/>
        </w:rPr>
        <w:t xml:space="preserve">A. </w:t>
      </w:r>
      <w:r>
        <w:rPr>
          <w:rFonts w:ascii="Times New Roman" w:hAnsi="Times New Roman" w:eastAsia="Times New Roman" w:cs="Times New Roman"/>
          <w:color w:val="auto"/>
        </w:rPr>
        <w:t>To welcome people.</w:t>
      </w:r>
      <w:r>
        <w:rPr>
          <w:rFonts w:hint="eastAsia"/>
        </w:rPr>
        <w:tab/>
      </w:r>
      <w:r>
        <w:rPr>
          <w:rFonts w:hint="eastAsia"/>
        </w:rPr>
        <w:t xml:space="preserve">B. </w:t>
      </w:r>
      <w:r>
        <w:rPr>
          <w:rFonts w:ascii="Times New Roman" w:hAnsi="Times New Roman" w:eastAsia="Times New Roman" w:cs="Times New Roman"/>
          <w:color w:val="auto"/>
        </w:rPr>
        <w:t>To feed sea animals.</w:t>
      </w:r>
    </w:p>
    <w:p w14:paraId="7F280FC5">
      <w:pPr>
        <w:tabs>
          <w:tab w:val="left" w:pos="4873"/>
        </w:tabs>
        <w:spacing w:line="360" w:lineRule="auto"/>
        <w:jc w:val="left"/>
        <w:textAlignment w:val="center"/>
        <w:rPr>
          <w:rFonts w:ascii="Times New Roman" w:hAnsi="Times New Roman" w:eastAsia="Times New Roman" w:cs="Times New Roman"/>
          <w:color w:val="000000"/>
        </w:rPr>
      </w:pPr>
      <w:r>
        <w:rPr>
          <w:rFonts w:hint="eastAsia"/>
        </w:rPr>
        <w:t xml:space="preserve">C. </w:t>
      </w:r>
      <w:r>
        <w:rPr>
          <w:rFonts w:ascii="Times New Roman" w:hAnsi="Times New Roman" w:eastAsia="Times New Roman" w:cs="Times New Roman"/>
          <w:color w:val="auto"/>
        </w:rPr>
        <w:t>To use the rubbish again.</w:t>
      </w:r>
      <w:r>
        <w:rPr>
          <w:rFonts w:hint="eastAsia"/>
        </w:rPr>
        <w:tab/>
      </w:r>
      <w:r>
        <w:rPr>
          <w:rFonts w:hint="eastAsia"/>
        </w:rPr>
        <w:t xml:space="preserve">D. </w:t>
      </w:r>
      <w:r>
        <w:rPr>
          <w:rFonts w:ascii="Times New Roman" w:hAnsi="Times New Roman" w:eastAsia="Times New Roman" w:cs="Times New Roman"/>
          <w:color w:val="auto"/>
        </w:rPr>
        <w:t>To stop sea pollution.</w:t>
      </w:r>
    </w:p>
    <w:p w14:paraId="1BA7ED37">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14:paraId="2F47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8DE6E4">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762000" cy="1666875"/>
                  <wp:effectExtent l="0" t="0" r="0" b="0"/>
                  <wp:docPr id="100003" name="图片 100003"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i0PDWsEWziTp2W+Da2wOPw=="/>
                          <pic:cNvPicPr>
                            <a:picLocks noChangeAspect="1"/>
                          </pic:cNvPicPr>
                        </pic:nvPicPr>
                        <pic:blipFill>
                          <a:blip r:embed="rId8"/>
                          <a:stretch>
                            <a:fillRect/>
                          </a:stretch>
                        </pic:blipFill>
                        <pic:spPr>
                          <a:xfrm>
                            <a:off x="0" y="0"/>
                            <a:ext cx="762000" cy="1666875"/>
                          </a:xfrm>
                          <a:prstGeom prst="rect">
                            <a:avLst/>
                          </a:prstGeom>
                        </pic:spPr>
                      </pic:pic>
                    </a:graphicData>
                  </a:graphic>
                </wp:inline>
              </w:drawing>
            </w:r>
          </w:p>
          <w:p w14:paraId="10AB187A">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4686300" cy="619125"/>
                  <wp:effectExtent l="0" t="0" r="0" b="0"/>
                  <wp:docPr id="100004" name="图片 100004"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i0PDWsEWziTp2W+Da2wOPw=="/>
                          <pic:cNvPicPr>
                            <a:picLocks noChangeAspect="1"/>
                          </pic:cNvPicPr>
                        </pic:nvPicPr>
                        <pic:blipFill>
                          <a:blip r:embed="rId9"/>
                          <a:stretch>
                            <a:fillRect/>
                          </a:stretch>
                        </pic:blipFill>
                        <pic:spPr>
                          <a:xfrm>
                            <a:off x="0" y="0"/>
                            <a:ext cx="4686300" cy="619125"/>
                          </a:xfrm>
                          <a:prstGeom prst="rect">
                            <a:avLst/>
                          </a:prstGeom>
                        </pic:spPr>
                      </pic:pic>
                    </a:graphicData>
                  </a:graphic>
                </wp:inline>
              </w:drawing>
            </w:r>
          </w:p>
          <w:p w14:paraId="41D7BF54">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ever thought how important T-shirts are in your life? I don’t mean expensive designer T-shirts. After all, just because you spend a lot of money on a shirt doesn’t mean that it looks good. I’m talking about the T-shirts that say something about you, like where you’ve been, what you like, or what you think. Those are often the T-shirts that we feel the most comfortable in and that we wear again and again. I’m going to tell you about two T-shirts that I really, really love and explain why. </w:t>
            </w:r>
          </w:p>
          <w:p w14:paraId="3007FAB3">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I’ve been to London twice. The first time I went I saw this shirt in a souvenir</w:t>
            </w:r>
            <w:r>
              <w:rPr>
                <w:rFonts w:ascii="宋体" w:hAnsi="宋体" w:eastAsia="宋体" w:cs="宋体"/>
                <w:color w:val="000000"/>
              </w:rPr>
              <w:t>（纪念品）</w:t>
            </w:r>
            <w:r>
              <w:rPr>
                <w:rFonts w:ascii="Times New Roman" w:hAnsi="Times New Roman" w:eastAsia="Times New Roman" w:cs="Times New Roman"/>
                <w:color w:val="000000"/>
              </w:rPr>
              <w:t>shop and my dad bought it for me. I really loved the design and the colors. And it reminds me of something funny that happened. One day we were travelling around the center of London. We almost got lost, but we found our way — thanks to the picture on this T-shirt!</w:t>
            </w:r>
          </w:p>
          <w:p w14:paraId="6FD7E42E">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Sometimes I’ve bought clothes that I’ve never worn or that I’ve only worn once or twice. But I’ve worn(and washed )this T-shirt hundreds of times. I love music and I love Adele. I haven’t seen many of my favorite artists live, but I bought this when I went to Adele’s concert two years ago. It was a great concert and this is a great souvenir. And white T- shirts go with anything, not just jeans!</w:t>
            </w:r>
          </w:p>
          <w:p w14:paraId="25A2CDC1">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 those are just two of my favorite T-shirts that tell a story. What about yours?</w:t>
            </w:r>
          </w:p>
        </w:tc>
      </w:tr>
      <w:tr w14:paraId="6667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84AEA3">
            <w:pPr>
              <w:spacing w:line="360" w:lineRule="auto"/>
              <w:jc w:val="left"/>
              <w:textAlignment w:val="center"/>
              <w:rPr>
                <w:rFonts w:ascii="Times New Roman" w:hAnsi="Times New Roman" w:eastAsia="Times New Roman" w:cs="Times New Roman"/>
                <w:color w:val="000000"/>
                <w:u w:val="single"/>
              </w:rPr>
            </w:pPr>
            <w:r>
              <w:rPr>
                <w:rFonts w:ascii="Times New Roman" w:hAnsi="Times New Roman" w:eastAsia="Times New Roman" w:cs="Times New Roman"/>
                <w:color w:val="000000"/>
              </w:rPr>
              <w:t xml:space="preserve">posted 16th April at 16:57                                          </w:t>
            </w:r>
            <w:r>
              <w:rPr>
                <w:rFonts w:ascii="Times New Roman" w:hAnsi="Times New Roman" w:eastAsia="Times New Roman" w:cs="Times New Roman"/>
                <w:color w:val="000000"/>
                <w:u w:val="single"/>
              </w:rPr>
              <w:t>post a comment</w:t>
            </w:r>
          </w:p>
        </w:tc>
      </w:tr>
      <w:tr w14:paraId="4095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CC25CB">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I’ve never been to China and I don’t know any Chinese, but one of my favorite T-shirts has the Chinese characters on it. One of the reasons that I like it is because I love the bright colors of the characters. And it has sentimental</w:t>
            </w:r>
            <w:r>
              <w:rPr>
                <w:rFonts w:ascii="宋体" w:hAnsi="宋体" w:eastAsia="宋体" w:cs="宋体"/>
                <w:color w:val="000000"/>
              </w:rPr>
              <w:t>（情感）</w:t>
            </w:r>
            <w:r>
              <w:rPr>
                <w:rFonts w:ascii="Times New Roman" w:hAnsi="Times New Roman" w:eastAsia="Times New Roman" w:cs="Times New Roman"/>
                <w:color w:val="000000"/>
              </w:rPr>
              <w:t xml:space="preserve">value. Last year, my brother studied in Beijing and he gave me this when he came home. </w:t>
            </w:r>
          </w:p>
          <w:p w14:paraId="08AE1692">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Nuria Gil, Spain</w:t>
            </w:r>
          </w:p>
        </w:tc>
      </w:tr>
    </w:tbl>
    <w:p w14:paraId="5413E26C">
      <w:pPr>
        <w:spacing w:line="360" w:lineRule="auto"/>
        <w:jc w:val="left"/>
        <w:textAlignment w:val="center"/>
        <w:rPr>
          <w:color w:val="000000"/>
        </w:rPr>
      </w:pPr>
    </w:p>
    <w:p w14:paraId="13E69B68">
      <w:pPr>
        <w:spacing w:line="360" w:lineRule="auto"/>
        <w:jc w:val="left"/>
        <w:textAlignment w:val="center"/>
        <w:rPr>
          <w:rFonts w:ascii="Times New Roman" w:hAnsi="Times New Roman" w:eastAsia="Times New Roman" w:cs="Times New Roman"/>
          <w:color w:val="000000"/>
        </w:rPr>
      </w:pPr>
      <w:r>
        <w:rPr>
          <w:color w:val="000000"/>
        </w:rPr>
        <w:t xml:space="preserve">4. </w:t>
      </w:r>
      <w:r>
        <w:rPr>
          <w:rFonts w:ascii="Times New Roman" w:hAnsi="Times New Roman" w:eastAsia="Times New Roman" w:cs="Times New Roman"/>
          <w:color w:val="000000"/>
        </w:rPr>
        <w:t>What did Sara’s T-shirt help her family do in London?</w:t>
      </w:r>
    </w:p>
    <w:p w14:paraId="70FDBD28">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Find a souvenir shop.</w:t>
      </w:r>
      <w:r>
        <w:rPr>
          <w:color w:val="000000"/>
        </w:rPr>
        <w:tab/>
      </w:r>
      <w:r>
        <w:rPr>
          <w:color w:val="000000"/>
        </w:rPr>
        <w:t xml:space="preserve">B. </w:t>
      </w:r>
      <w:r>
        <w:rPr>
          <w:rFonts w:ascii="Times New Roman" w:hAnsi="Times New Roman" w:eastAsia="Times New Roman" w:cs="Times New Roman"/>
          <w:color w:val="000000"/>
        </w:rPr>
        <w:t>Know where they were.</w:t>
      </w:r>
    </w:p>
    <w:p w14:paraId="4A51ABA9">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Take a short way.</w:t>
      </w:r>
      <w:r>
        <w:rPr>
          <w:color w:val="000000"/>
        </w:rPr>
        <w:tab/>
      </w:r>
      <w:r>
        <w:rPr>
          <w:color w:val="000000"/>
        </w:rPr>
        <w:t xml:space="preserve">D. </w:t>
      </w:r>
      <w:r>
        <w:rPr>
          <w:rFonts w:ascii="Times New Roman" w:hAnsi="Times New Roman" w:eastAsia="Times New Roman" w:cs="Times New Roman"/>
          <w:color w:val="000000"/>
        </w:rPr>
        <w:t>Remember who they were.</w:t>
      </w:r>
    </w:p>
    <w:p w14:paraId="6058573D">
      <w:pPr>
        <w:spacing w:line="360" w:lineRule="auto"/>
        <w:jc w:val="left"/>
        <w:textAlignment w:val="center"/>
        <w:rPr>
          <w:rFonts w:ascii="Times New Roman" w:hAnsi="Times New Roman" w:eastAsia="Times New Roman" w:cs="Times New Roman"/>
          <w:color w:val="000000"/>
        </w:rPr>
      </w:pPr>
      <w:r>
        <w:rPr>
          <w:color w:val="000000"/>
        </w:rPr>
        <w:t xml:space="preserve">5. </w:t>
      </w:r>
      <w:r>
        <w:rPr>
          <w:rFonts w:ascii="Times New Roman" w:hAnsi="Times New Roman" w:eastAsia="Times New Roman" w:cs="Times New Roman"/>
          <w:color w:val="000000"/>
        </w:rPr>
        <w:t>Why is the other T-shirt so important to Sara?</w:t>
      </w:r>
    </w:p>
    <w:p w14:paraId="30A65F39">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It has never been worn before.</w:t>
      </w:r>
      <w:r>
        <w:rPr>
          <w:color w:val="000000"/>
        </w:rPr>
        <w:tab/>
      </w:r>
      <w:r>
        <w:rPr>
          <w:color w:val="000000"/>
        </w:rPr>
        <w:t xml:space="preserve">B. </w:t>
      </w:r>
      <w:r>
        <w:rPr>
          <w:rFonts w:ascii="Times New Roman" w:hAnsi="Times New Roman" w:eastAsia="Times New Roman" w:cs="Times New Roman"/>
          <w:color w:val="000000"/>
        </w:rPr>
        <w:t>It washes well.</w:t>
      </w:r>
    </w:p>
    <w:p w14:paraId="4D046CAC">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It was bought at Adele’s concert.</w:t>
      </w:r>
      <w:r>
        <w:rPr>
          <w:color w:val="000000"/>
        </w:rPr>
        <w:tab/>
      </w:r>
      <w:r>
        <w:rPr>
          <w:color w:val="000000"/>
        </w:rPr>
        <w:t xml:space="preserve">D. </w:t>
      </w:r>
      <w:r>
        <w:rPr>
          <w:rFonts w:ascii="Times New Roman" w:hAnsi="Times New Roman" w:eastAsia="Times New Roman" w:cs="Times New Roman"/>
          <w:color w:val="000000"/>
        </w:rPr>
        <w:t>It goes with jeans.</w:t>
      </w:r>
    </w:p>
    <w:p w14:paraId="088664AC">
      <w:pPr>
        <w:spacing w:line="360" w:lineRule="auto"/>
        <w:jc w:val="left"/>
        <w:textAlignment w:val="center"/>
        <w:rPr>
          <w:rFonts w:ascii="Times New Roman" w:hAnsi="Times New Roman" w:eastAsia="Times New Roman" w:cs="Times New Roman"/>
          <w:color w:val="000000"/>
        </w:rPr>
      </w:pPr>
      <w:r>
        <w:rPr>
          <w:color w:val="000000"/>
        </w:rPr>
        <w:t xml:space="preserve">6. </w:t>
      </w:r>
      <w:r>
        <w:rPr>
          <w:rFonts w:ascii="Times New Roman" w:hAnsi="Times New Roman" w:eastAsia="Times New Roman" w:cs="Times New Roman"/>
          <w:color w:val="000000"/>
        </w:rPr>
        <w:t>What does Nuria think of her T-shirt?</w:t>
      </w:r>
    </w:p>
    <w:p w14:paraId="7F6052C4">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It is old.</w:t>
      </w:r>
      <w:r>
        <w:rPr>
          <w:color w:val="000000"/>
        </w:rPr>
        <w:tab/>
      </w:r>
      <w:r>
        <w:rPr>
          <w:color w:val="000000"/>
        </w:rPr>
        <w:t xml:space="preserve">B. </w:t>
      </w:r>
      <w:r>
        <w:rPr>
          <w:rFonts w:ascii="Times New Roman" w:hAnsi="Times New Roman" w:eastAsia="Times New Roman" w:cs="Times New Roman"/>
          <w:color w:val="000000"/>
        </w:rPr>
        <w:t>It is simple.</w:t>
      </w:r>
      <w:r>
        <w:rPr>
          <w:color w:val="000000"/>
        </w:rPr>
        <w:tab/>
      </w:r>
      <w:r>
        <w:rPr>
          <w:color w:val="000000"/>
        </w:rPr>
        <w:t xml:space="preserve">C. </w:t>
      </w:r>
      <w:r>
        <w:rPr>
          <w:rFonts w:ascii="Times New Roman" w:hAnsi="Times New Roman" w:eastAsia="Times New Roman" w:cs="Times New Roman"/>
          <w:color w:val="000000"/>
        </w:rPr>
        <w:t>It is expensive.</w:t>
      </w:r>
      <w:r>
        <w:rPr>
          <w:color w:val="000000"/>
        </w:rPr>
        <w:tab/>
      </w:r>
      <w:r>
        <w:rPr>
          <w:color w:val="000000"/>
        </w:rPr>
        <w:t xml:space="preserve">D. </w:t>
      </w:r>
      <w:r>
        <w:rPr>
          <w:rFonts w:ascii="Times New Roman" w:hAnsi="Times New Roman" w:eastAsia="Times New Roman" w:cs="Times New Roman"/>
          <w:color w:val="000000"/>
        </w:rPr>
        <w:t>It is valuable.</w:t>
      </w:r>
    </w:p>
    <w:p w14:paraId="6F9ED1C4">
      <w:pPr>
        <w:spacing w:line="360" w:lineRule="auto"/>
        <w:jc w:val="left"/>
        <w:textAlignment w:val="center"/>
        <w:rPr>
          <w:rFonts w:ascii="Times New Roman" w:hAnsi="Times New Roman" w:eastAsia="Times New Roman" w:cs="Times New Roman"/>
          <w:color w:val="000000"/>
        </w:rPr>
      </w:pPr>
      <w:r>
        <w:rPr>
          <w:color w:val="000000"/>
        </w:rPr>
        <w:t xml:space="preserve">7. </w:t>
      </w:r>
      <w:r>
        <w:rPr>
          <w:rFonts w:ascii="Times New Roman" w:hAnsi="Times New Roman" w:eastAsia="Times New Roman" w:cs="Times New Roman"/>
          <w:color w:val="000000"/>
        </w:rPr>
        <w:t>What is the purpose of this blog?</w:t>
      </w:r>
    </w:p>
    <w:p w14:paraId="3CF829F0">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To produce popular T-shirts</w:t>
      </w:r>
      <w:r>
        <w:rPr>
          <w:rFonts w:ascii="Times New Roman" w:hAnsi="Times New Roman" w:eastAsia="Times New Roman" w:cs="Times New Roman"/>
          <w:color w:val="000000"/>
          <w:position w:val="-22"/>
        </w:rPr>
        <w:drawing>
          <wp:inline distT="0" distB="0" distL="114300" distR="114300">
            <wp:extent cx="31750" cy="88900"/>
            <wp:effectExtent l="0" t="0" r="635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ab/>
      </w:r>
      <w:r>
        <w:rPr>
          <w:color w:val="000000"/>
        </w:rPr>
        <w:t xml:space="preserve">B. </w:t>
      </w:r>
      <w:r>
        <w:rPr>
          <w:rFonts w:ascii="Times New Roman" w:hAnsi="Times New Roman" w:eastAsia="Times New Roman" w:cs="Times New Roman"/>
          <w:color w:val="000000"/>
        </w:rPr>
        <w:t>To make an ad for T-shirts.</w:t>
      </w:r>
    </w:p>
    <w:p w14:paraId="08B0ED56">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To introduce favorite T-shirts.</w:t>
      </w:r>
      <w:r>
        <w:rPr>
          <w:color w:val="000000"/>
        </w:rPr>
        <w:tab/>
      </w:r>
      <w:r>
        <w:rPr>
          <w:color w:val="000000"/>
        </w:rPr>
        <w:t xml:space="preserve">D. </w:t>
      </w:r>
      <w:r>
        <w:rPr>
          <w:rFonts w:ascii="Times New Roman" w:hAnsi="Times New Roman" w:eastAsia="Times New Roman" w:cs="Times New Roman"/>
          <w:color w:val="000000"/>
        </w:rPr>
        <w:t>To offer a design for T-shirts.</w:t>
      </w:r>
    </w:p>
    <w:p w14:paraId="166672F2">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14:paraId="252B41A4">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Flamenco is very popular in southern Spain. It begins with guitar music and clapping</w:t>
      </w:r>
      <w:r>
        <w:rPr>
          <w:rFonts w:ascii="宋体" w:hAnsi="宋体" w:eastAsia="宋体" w:cs="宋体"/>
          <w:color w:val="000000"/>
        </w:rPr>
        <w:t>（击掌）</w:t>
      </w:r>
      <w:r>
        <w:rPr>
          <w:rFonts w:ascii="Times New Roman" w:hAnsi="Times New Roman" w:eastAsia="Times New Roman" w:cs="Times New Roman"/>
          <w:color w:val="000000"/>
        </w:rPr>
        <w:t xml:space="preserve">and then dancers join the performance. Sometimes a woman dances alone and sometimes she dances with a man. The woman always wears a long, colorful dress. She moves her arms and hands slowly but her feet move in fast difficult steps. The man often wears black. Both dancers click their shoes on the floor when they dance around each other. </w:t>
      </w:r>
    </w:p>
    <w:p w14:paraId="34A7CEAC">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Cossack dances are from Russia and Ukraine. They are very energetic—some are more like </w:t>
      </w:r>
      <w:r>
        <w:rPr>
          <w:rFonts w:ascii="Times New Roman" w:hAnsi="Times New Roman" w:eastAsia="Times New Roman" w:cs="Times New Roman"/>
          <w:b/>
          <w:color w:val="000000"/>
          <w:u w:val="single"/>
        </w:rPr>
        <w:t>gymnastics</w:t>
      </w:r>
      <w:r>
        <w:rPr>
          <w:rFonts w:ascii="Times New Roman" w:hAnsi="Times New Roman" w:eastAsia="Times New Roman" w:cs="Times New Roman"/>
          <w:color w:val="000000"/>
        </w:rPr>
        <w:t xml:space="preserve"> than dancing! Dancers have to be very fit because they jump very high and kick their legs up and down. They often jump over swords</w:t>
      </w:r>
      <w:r>
        <w:rPr>
          <w:rFonts w:ascii="宋体" w:hAnsi="宋体" w:eastAsia="宋体" w:cs="宋体"/>
          <w:color w:val="000000"/>
        </w:rPr>
        <w:t>（剑）.</w:t>
      </w:r>
      <w:r>
        <w:rPr>
          <w:rFonts w:ascii="Times New Roman" w:hAnsi="Times New Roman" w:eastAsia="Times New Roman" w:cs="Times New Roman"/>
          <w:color w:val="000000"/>
        </w:rPr>
        <w:t xml:space="preserve"> The movements are similar to traditional Cossack activities, for example, sword fighting and getting on and off horses. </w:t>
      </w:r>
    </w:p>
    <w:p w14:paraId="192A27A9">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Limbo dancing is first from West Africa but today it is an important part of celebrations in the Caribbean. Young people have to dance under a pole</w:t>
      </w:r>
      <w:r>
        <w:rPr>
          <w:rFonts w:ascii="宋体" w:hAnsi="宋体" w:eastAsia="宋体" w:cs="宋体"/>
          <w:color w:val="000000"/>
        </w:rPr>
        <w:t>（杆）</w:t>
      </w:r>
      <w:r>
        <w:rPr>
          <w:rFonts w:ascii="Times New Roman" w:hAnsi="Times New Roman" w:eastAsia="Times New Roman" w:cs="Times New Roman"/>
          <w:color w:val="000000"/>
        </w:rPr>
        <w:t>. The pole is often on fire and the dancer mustn’t touch it! After a successful “limbo”, they put the pole lower and do it again. Some dancers can dance under a pole just twenty centimeters off the ground!</w:t>
      </w:r>
    </w:p>
    <w:p w14:paraId="26F341DE">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Mask</w:t>
      </w:r>
      <w:r>
        <w:rPr>
          <w:rFonts w:ascii="宋体" w:hAnsi="宋体" w:eastAsia="宋体" w:cs="宋体"/>
          <w:color w:val="000000"/>
        </w:rPr>
        <w:t>（面具）</w:t>
      </w:r>
      <w:r>
        <w:rPr>
          <w:rFonts w:ascii="Times New Roman" w:hAnsi="Times New Roman" w:eastAsia="Times New Roman" w:cs="Times New Roman"/>
          <w:color w:val="000000"/>
        </w:rPr>
        <w:t>dances are important for the Dogon people in Mali. Each village makes different masks. They are often huge and colorful. There are masks of people, monsters or local animals like crocodiles and monkeys. Mask dancers are always men and they dance to the sound of drums for hours after the death of a person in the village. Today, Dogon villagers also perform the dances for tourists.</w:t>
      </w:r>
    </w:p>
    <w:p w14:paraId="77CE1817">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 What do we know about flamenco dancing?</w:t>
      </w:r>
    </w:p>
    <w:p w14:paraId="41F3E77C">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Dancers begin performing before the guitar music starts.</w:t>
      </w:r>
    </w:p>
    <w:p w14:paraId="284DB5E0">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A woman dancer often wears a long black dress.</w:t>
      </w:r>
    </w:p>
    <w:p w14:paraId="2851F0A5">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A woman dancer moves her hands and feet at different speeds.</w:t>
      </w:r>
    </w:p>
    <w:p w14:paraId="070942F9">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Dancers clap loudly while moving around each other.</w:t>
      </w:r>
    </w:p>
    <w:p w14:paraId="6F3FD614">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9. What does the underlined word “</w:t>
      </w:r>
      <w:r>
        <w:rPr>
          <w:rFonts w:ascii="Times New Roman" w:hAnsi="Times New Roman" w:eastAsia="Times New Roman" w:cs="Times New Roman"/>
          <w:b/>
          <w:color w:val="000000"/>
          <w:u w:val="single"/>
        </w:rPr>
        <w:t>gymnastics</w:t>
      </w:r>
      <w:r>
        <w:rPr>
          <w:rFonts w:ascii="Times New Roman" w:hAnsi="Times New Roman" w:eastAsia="Times New Roman" w:cs="Times New Roman"/>
          <w:color w:val="000000"/>
        </w:rPr>
        <w:t>” in Paragraph 2 refer to?</w:t>
      </w:r>
    </w:p>
    <w:p w14:paraId="60362BB3">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 play.</w:t>
      </w:r>
      <w:r>
        <w:rPr>
          <w:rFonts w:ascii="Times New Roman" w:hAnsi="Times New Roman" w:eastAsia="Times New Roman" w:cs="Times New Roman"/>
          <w:color w:val="000000"/>
        </w:rPr>
        <w:tab/>
      </w:r>
      <w:r>
        <w:rPr>
          <w:rFonts w:ascii="Times New Roman" w:hAnsi="Times New Roman" w:eastAsia="Times New Roman" w:cs="Times New Roman"/>
          <w:color w:val="000000"/>
        </w:rPr>
        <w:t>B. A sport.</w:t>
      </w:r>
      <w:r>
        <w:rPr>
          <w:rFonts w:ascii="Times New Roman" w:hAnsi="Times New Roman" w:eastAsia="Times New Roman" w:cs="Times New Roman"/>
          <w:color w:val="000000"/>
        </w:rPr>
        <w:tab/>
      </w:r>
      <w:r>
        <w:rPr>
          <w:rFonts w:ascii="Times New Roman" w:hAnsi="Times New Roman" w:eastAsia="Times New Roman" w:cs="Times New Roman"/>
          <w:color w:val="000000"/>
        </w:rPr>
        <w:t>C. A celebration.</w:t>
      </w:r>
      <w:r>
        <w:rPr>
          <w:rFonts w:ascii="Times New Roman" w:hAnsi="Times New Roman" w:eastAsia="Times New Roman" w:cs="Times New Roman"/>
          <w:color w:val="000000"/>
        </w:rPr>
        <w:tab/>
      </w:r>
      <w:r>
        <w:rPr>
          <w:rFonts w:ascii="Times New Roman" w:hAnsi="Times New Roman" w:eastAsia="Times New Roman" w:cs="Times New Roman"/>
          <w:color w:val="000000"/>
        </w:rPr>
        <w:t>D. A show.</w:t>
      </w:r>
    </w:p>
    <w:p w14:paraId="2B1B2351">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 Which of the following is limbo dancing?</w:t>
      </w:r>
    </w:p>
    <w:p w14:paraId="0AF13D94">
      <w:pPr>
        <w:tabs>
          <w:tab w:val="left" w:pos="4873"/>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1276350" cy="1133475"/>
            <wp:effectExtent l="0" t="0" r="0" b="0"/>
            <wp:docPr id="100005" name="图片 100005"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i0PDWsEWziTp2W+Da2wOPw=="/>
                    <pic:cNvPicPr>
                      <a:picLocks noChangeAspect="1"/>
                    </pic:cNvPicPr>
                  </pic:nvPicPr>
                  <pic:blipFill>
                    <a:blip r:embed="rId10"/>
                    <a:stretch>
                      <a:fillRect/>
                    </a:stretch>
                  </pic:blipFill>
                  <pic:spPr>
                    <a:xfrm>
                      <a:off x="0" y="0"/>
                      <a:ext cx="1276350" cy="113347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1095375" cy="1152525"/>
            <wp:effectExtent l="0" t="0" r="0" b="0"/>
            <wp:docPr id="100006" name="图片 100006"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i0PDWsEWziTp2W+Da2wOPw=="/>
                    <pic:cNvPicPr>
                      <a:picLocks noChangeAspect="1"/>
                    </pic:cNvPicPr>
                  </pic:nvPicPr>
                  <pic:blipFill>
                    <a:blip r:embed="rId11"/>
                    <a:stretch>
                      <a:fillRect/>
                    </a:stretch>
                  </pic:blipFill>
                  <pic:spPr>
                    <a:xfrm>
                      <a:off x="0" y="0"/>
                      <a:ext cx="1095375" cy="1152525"/>
                    </a:xfrm>
                    <a:prstGeom prst="rect">
                      <a:avLst/>
                    </a:prstGeom>
                  </pic:spPr>
                </pic:pic>
              </a:graphicData>
            </a:graphic>
          </wp:inline>
        </w:drawing>
      </w:r>
    </w:p>
    <w:p w14:paraId="1D2B9646">
      <w:pPr>
        <w:tabs>
          <w:tab w:val="left" w:pos="4873"/>
        </w:tabs>
        <w:spacing w:line="360" w:lineRule="auto"/>
        <w:jc w:val="left"/>
        <w:textAlignment w:val="center"/>
        <w:rPr>
          <w:color w:val="000000"/>
        </w:rPr>
      </w:pP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971550" cy="1133475"/>
            <wp:effectExtent l="0" t="0" r="0" b="0"/>
            <wp:docPr id="100007" name="图片 100007"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i0PDWsEWziTp2W+Da2wOPw=="/>
                    <pic:cNvPicPr>
                      <a:picLocks noChangeAspect="1"/>
                    </pic:cNvPicPr>
                  </pic:nvPicPr>
                  <pic:blipFill>
                    <a:blip r:embed="rId12"/>
                    <a:stretch>
                      <a:fillRect/>
                    </a:stretch>
                  </pic:blipFill>
                  <pic:spPr>
                    <a:xfrm>
                      <a:off x="0" y="0"/>
                      <a:ext cx="971550" cy="113347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1200150" cy="1104900"/>
            <wp:effectExtent l="0" t="0" r="0" b="0"/>
            <wp:docPr id="100008" name="图片 100008"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i0PDWsEWziTp2W+Da2wOPw=="/>
                    <pic:cNvPicPr>
                      <a:picLocks noChangeAspect="1"/>
                    </pic:cNvPicPr>
                  </pic:nvPicPr>
                  <pic:blipFill>
                    <a:blip r:embed="rId13"/>
                    <a:stretch>
                      <a:fillRect/>
                    </a:stretch>
                  </pic:blipFill>
                  <pic:spPr>
                    <a:xfrm>
                      <a:off x="0" y="0"/>
                      <a:ext cx="1200150" cy="1104900"/>
                    </a:xfrm>
                    <a:prstGeom prst="rect">
                      <a:avLst/>
                    </a:prstGeom>
                  </pic:spPr>
                </pic:pic>
              </a:graphicData>
            </a:graphic>
          </wp:inline>
        </w:drawing>
      </w:r>
    </w:p>
    <w:p w14:paraId="3FB1DE0A">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11. What is the best title for the text?</w:t>
      </w:r>
    </w:p>
    <w:p w14:paraId="110B7E01">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Dance Jumps and Moves</w:t>
      </w:r>
      <w:r>
        <w:rPr>
          <w:rFonts w:ascii="Times New Roman" w:hAnsi="Times New Roman" w:eastAsia="Times New Roman" w:cs="Times New Roman"/>
          <w:color w:val="000000"/>
        </w:rPr>
        <w:tab/>
      </w:r>
      <w:r>
        <w:rPr>
          <w:rFonts w:ascii="Times New Roman" w:hAnsi="Times New Roman" w:eastAsia="Times New Roman" w:cs="Times New Roman"/>
          <w:color w:val="000000"/>
        </w:rPr>
        <w:t>B. Dances for Different Ages</w:t>
      </w:r>
    </w:p>
    <w:p w14:paraId="34E0B020">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Dance Music and Clothing</w:t>
      </w:r>
      <w:r>
        <w:rPr>
          <w:rFonts w:ascii="Times New Roman" w:hAnsi="Times New Roman" w:eastAsia="Times New Roman" w:cs="Times New Roman"/>
          <w:color w:val="000000"/>
        </w:rPr>
        <w:tab/>
      </w:r>
      <w:r>
        <w:rPr>
          <w:rFonts w:ascii="Times New Roman" w:hAnsi="Times New Roman" w:eastAsia="Times New Roman" w:cs="Times New Roman"/>
          <w:color w:val="000000"/>
        </w:rPr>
        <w:t>D. Dances from Around the World</w:t>
      </w:r>
    </w:p>
    <w:p w14:paraId="01E9E792">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14:paraId="2CABD7ED">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do children start to talk? If you ask a group of parents when this happened, most will say “around twelve months of age”. They will probably even remember what the children said. Many parents keep a diary of their child’s “first words”.</w:t>
      </w:r>
    </w:p>
    <w:p w14:paraId="383241ED">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never predict what a first word is going to be. Often it’s the name for “mummy” or “daddy”, but it could just as easily be the word for an animal or a favorite toy. Everything depends on what has most caught the child’s attention. But one thing is certain: after the first word, others come quickly. By 18 months, most children have learned about 50 words. By two, the total has risen to around 200. </w:t>
      </w:r>
    </w:p>
    <w:p w14:paraId="5674E6D4">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Early words are actually one-word sentences. One of the first features</w:t>
      </w:r>
      <w:r>
        <w:rPr>
          <w:rFonts w:ascii="宋体" w:hAnsi="宋体" w:eastAsia="宋体" w:cs="宋体"/>
          <w:color w:val="000000"/>
        </w:rPr>
        <w:t>（特征）</w:t>
      </w:r>
      <w:r>
        <w:rPr>
          <w:rFonts w:ascii="Times New Roman" w:hAnsi="Times New Roman" w:eastAsia="Times New Roman" w:cs="Times New Roman"/>
          <w:color w:val="000000"/>
        </w:rPr>
        <w:t>of language a child learns well is to control the rise and fall of the voice to make the difference between stating and questioning. In English, daddy with a high rising tone</w:t>
      </w:r>
      <w:r>
        <w:rPr>
          <w:rFonts w:ascii="宋体" w:hAnsi="宋体" w:eastAsia="宋体" w:cs="宋体"/>
          <w:color w:val="000000"/>
        </w:rPr>
        <w:t>（声调）</w:t>
      </w:r>
      <w:r>
        <w:rPr>
          <w:rFonts w:ascii="Times New Roman" w:hAnsi="Times New Roman" w:eastAsia="Times New Roman" w:cs="Times New Roman"/>
          <w:color w:val="000000"/>
        </w:rPr>
        <w:t xml:space="preserve">means “is that daddy?” Daddy with a high falling tone means “There’s daddy”. Of course, only very basic meanings can be communicated using tones alone. So it soon becomes necessary to learn some grammar. </w:t>
      </w:r>
    </w:p>
    <w:p w14:paraId="2620E261">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 English, grammar means learning to put words in different orders. Children have to see that mummy push is different from push mummy. They start practising such changes at around 18 months. By two, they have learned the basic patterns of word order, and we hear them saying such things as man kick ball and where daddy go.</w:t>
      </w:r>
    </w:p>
    <w:p w14:paraId="01359D50">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What are the parents doing all his time? They’re acting as teachers and they always have an active role to play in their child’s language learning.</w:t>
      </w:r>
    </w:p>
    <w:p w14:paraId="77588D00">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 How old are most children when they have learned about 50 words?</w:t>
      </w:r>
    </w:p>
    <w:p w14:paraId="6B02BCF7">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About 6 months old.</w:t>
      </w:r>
      <w:r>
        <w:rPr>
          <w:rFonts w:ascii="Times New Roman" w:hAnsi="Times New Roman" w:eastAsia="Times New Roman" w:cs="Times New Roman"/>
          <w:color w:val="000000"/>
        </w:rPr>
        <w:tab/>
      </w:r>
      <w:r>
        <w:rPr>
          <w:rFonts w:ascii="Times New Roman" w:hAnsi="Times New Roman" w:eastAsia="Times New Roman" w:cs="Times New Roman"/>
          <w:color w:val="000000"/>
        </w:rPr>
        <w:t>B. About one year old.</w:t>
      </w:r>
    </w:p>
    <w:p w14:paraId="0A7FAC9E">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About 18 months old.</w:t>
      </w:r>
      <w:r>
        <w:rPr>
          <w:rFonts w:ascii="Times New Roman" w:hAnsi="Times New Roman" w:eastAsia="Times New Roman" w:cs="Times New Roman"/>
          <w:color w:val="000000"/>
        </w:rPr>
        <w:tab/>
      </w:r>
      <w:r>
        <w:rPr>
          <w:rFonts w:ascii="Times New Roman" w:hAnsi="Times New Roman" w:eastAsia="Times New Roman" w:cs="Times New Roman"/>
          <w:color w:val="000000"/>
        </w:rPr>
        <w:t>D. About two years old.</w:t>
      </w:r>
    </w:p>
    <w:p w14:paraId="41A48057">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 Which might an English child say first when learning to talk?</w:t>
      </w:r>
    </w:p>
    <w:p w14:paraId="3224CC77">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Mummy.</w:t>
      </w:r>
      <w:r>
        <w:rPr>
          <w:rFonts w:ascii="Times New Roman" w:hAnsi="Times New Roman" w:eastAsia="Times New Roman" w:cs="Times New Roman"/>
          <w:color w:val="000000"/>
        </w:rPr>
        <w:tab/>
      </w:r>
      <w:r>
        <w:rPr>
          <w:rFonts w:ascii="Times New Roman" w:hAnsi="Times New Roman" w:eastAsia="Times New Roman" w:cs="Times New Roman"/>
          <w:color w:val="000000"/>
        </w:rPr>
        <w:t>B. Push mummy.</w:t>
      </w:r>
      <w:r>
        <w:rPr>
          <w:rFonts w:ascii="Times New Roman" w:hAnsi="Times New Roman" w:eastAsia="Times New Roman" w:cs="Times New Roman"/>
          <w:color w:val="000000"/>
        </w:rPr>
        <w:tab/>
      </w:r>
      <w:r>
        <w:rPr>
          <w:rFonts w:ascii="Times New Roman" w:hAnsi="Times New Roman" w:eastAsia="Times New Roman" w:cs="Times New Roman"/>
          <w:color w:val="000000"/>
        </w:rPr>
        <w:t>C. Man kick ball.</w:t>
      </w:r>
      <w:r>
        <w:rPr>
          <w:rFonts w:ascii="Times New Roman" w:hAnsi="Times New Roman" w:eastAsia="Times New Roman" w:cs="Times New Roman"/>
          <w:color w:val="000000"/>
        </w:rPr>
        <w:tab/>
      </w:r>
      <w:r>
        <w:rPr>
          <w:rFonts w:ascii="Times New Roman" w:hAnsi="Times New Roman" w:eastAsia="Times New Roman" w:cs="Times New Roman"/>
          <w:color w:val="000000"/>
        </w:rPr>
        <w:t>D. Where daddy go.</w:t>
      </w:r>
    </w:p>
    <w:p w14:paraId="0DE1116E">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14. What’s Paragraph 4 mainly about?</w:t>
      </w:r>
    </w:p>
    <w:p w14:paraId="4CA773FF">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Word order.</w:t>
      </w:r>
      <w:r>
        <w:rPr>
          <w:rFonts w:ascii="Times New Roman" w:hAnsi="Times New Roman" w:eastAsia="Times New Roman" w:cs="Times New Roman"/>
          <w:color w:val="000000"/>
        </w:rPr>
        <w:tab/>
      </w:r>
      <w:r>
        <w:rPr>
          <w:rFonts w:ascii="Times New Roman" w:hAnsi="Times New Roman" w:eastAsia="Times New Roman" w:cs="Times New Roman"/>
          <w:color w:val="000000"/>
        </w:rPr>
        <w:t>B. Word tones.</w:t>
      </w:r>
      <w:r>
        <w:rPr>
          <w:rFonts w:ascii="Times New Roman" w:hAnsi="Times New Roman" w:eastAsia="Times New Roman" w:cs="Times New Roman"/>
          <w:color w:val="000000"/>
        </w:rPr>
        <w:tab/>
      </w:r>
      <w:r>
        <w:rPr>
          <w:rFonts w:ascii="Times New Roman" w:hAnsi="Times New Roman" w:eastAsia="Times New Roman" w:cs="Times New Roman"/>
          <w:color w:val="000000"/>
        </w:rPr>
        <w:t>C. The first words.</w:t>
      </w:r>
      <w:r>
        <w:rPr>
          <w:rFonts w:ascii="Times New Roman" w:hAnsi="Times New Roman" w:eastAsia="Times New Roman" w:cs="Times New Roman"/>
          <w:color w:val="000000"/>
        </w:rPr>
        <w:tab/>
      </w:r>
      <w:r>
        <w:rPr>
          <w:rFonts w:ascii="Times New Roman" w:hAnsi="Times New Roman" w:eastAsia="Times New Roman" w:cs="Times New Roman"/>
          <w:color w:val="000000"/>
        </w:rPr>
        <w:t>D. Correcting words.</w:t>
      </w:r>
    </w:p>
    <w:p w14:paraId="65E06F32">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15. Who is most responsible for a child’s early language learning?</w:t>
      </w:r>
    </w:p>
    <w:p w14:paraId="70C5DEBE">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position w:val="-22"/>
        </w:rPr>
        <w:drawing>
          <wp:inline distT="0" distB="0" distL="114300" distR="114300">
            <wp:extent cx="31750" cy="88900"/>
            <wp:effectExtent l="0" t="0" r="635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Teachers.</w:t>
      </w:r>
      <w:r>
        <w:rPr>
          <w:rFonts w:ascii="Times New Roman" w:hAnsi="Times New Roman" w:eastAsia="Times New Roman" w:cs="Times New Roman"/>
          <w:color w:val="000000"/>
        </w:rPr>
        <w:tab/>
      </w:r>
      <w:r>
        <w:rPr>
          <w:rFonts w:ascii="Times New Roman" w:hAnsi="Times New Roman" w:eastAsia="Times New Roman" w:cs="Times New Roman"/>
          <w:color w:val="000000"/>
        </w:rPr>
        <w:t>B. Parents.</w:t>
      </w:r>
      <w:r>
        <w:rPr>
          <w:rFonts w:ascii="Times New Roman" w:hAnsi="Times New Roman" w:eastAsia="Times New Roman" w:cs="Times New Roman"/>
          <w:color w:val="000000"/>
        </w:rPr>
        <w:tab/>
      </w:r>
      <w:r>
        <w:rPr>
          <w:rFonts w:ascii="Times New Roman" w:hAnsi="Times New Roman" w:eastAsia="Times New Roman" w:cs="Times New Roman"/>
          <w:color w:val="000000"/>
        </w:rPr>
        <w:t>C. Friends.</w:t>
      </w:r>
      <w:r>
        <w:rPr>
          <w:rFonts w:ascii="Times New Roman" w:hAnsi="Times New Roman" w:eastAsia="Times New Roman" w:cs="Times New Roman"/>
          <w:color w:val="000000"/>
        </w:rPr>
        <w:tab/>
      </w:r>
      <w:r>
        <w:rPr>
          <w:rFonts w:ascii="Times New Roman" w:hAnsi="Times New Roman" w:eastAsia="Times New Roman" w:cs="Times New Roman"/>
          <w:color w:val="000000"/>
        </w:rPr>
        <w:t>D. Grandparents.</w:t>
      </w:r>
    </w:p>
    <w:p w14:paraId="709192A1">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第二节（共</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45C72208">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下面文章中有五处需要添加小标题。请从文后选项（</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w:t>
      </w:r>
      <w:r>
        <w:rPr>
          <w:rFonts w:ascii="Times New Roman" w:hAnsi="Times New Roman" w:eastAsia="Times New Roman" w:cs="Times New Roman"/>
          <w:b/>
          <w:color w:val="000000"/>
          <w:sz w:val="24"/>
        </w:rPr>
        <w:t>E</w:t>
      </w:r>
      <w:r>
        <w:rPr>
          <w:rFonts w:ascii="宋体" w:hAnsi="宋体" w:eastAsia="宋体" w:cs="宋体"/>
          <w:b/>
          <w:color w:val="000000"/>
          <w:sz w:val="24"/>
        </w:rPr>
        <w:t>和</w:t>
      </w:r>
      <w:r>
        <w:rPr>
          <w:rFonts w:ascii="Times New Roman" w:hAnsi="Times New Roman" w:eastAsia="Times New Roman" w:cs="Times New Roman"/>
          <w:b/>
          <w:color w:val="000000"/>
          <w:sz w:val="24"/>
        </w:rPr>
        <w:t>F</w:t>
      </w:r>
      <w:r>
        <w:rPr>
          <w:rFonts w:ascii="宋体" w:hAnsi="宋体" w:eastAsia="宋体" w:cs="宋体"/>
          <w:b/>
          <w:color w:val="000000"/>
          <w:sz w:val="24"/>
        </w:rPr>
        <w:t>）中选出符合意思的标题。选项中有一项是多余选项。</w:t>
      </w:r>
    </w:p>
    <w:p w14:paraId="03EA8183">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to get that job!</w:t>
      </w:r>
    </w:p>
    <w:p w14:paraId="48C6A22F">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Interviews can be quite frightening but our top five tips can help you. Don’t worry—relax! Remember these things and you’ll be fine. </w:t>
      </w:r>
    </w:p>
    <w:p w14:paraId="6DED30A2">
      <w:pPr>
        <w:spacing w:line="360" w:lineRule="auto"/>
        <w:ind w:firstLine="420"/>
        <w:jc w:val="left"/>
        <w:textAlignment w:val="center"/>
        <w:rPr>
          <w:color w:val="000000"/>
          <w:u w:val="single"/>
        </w:rPr>
      </w:pPr>
      <w:r>
        <w:rPr>
          <w:rFonts w:ascii="Times New Roman" w:hAnsi="Times New Roman" w:eastAsia="Times New Roman" w:cs="Times New Roman"/>
          <w:color w:val="000000"/>
          <w:u w:val="single"/>
        </w:rPr>
        <w:t>____16____</w:t>
      </w:r>
    </w:p>
    <w:p w14:paraId="4AFE67DB">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Find out exactly where the interview is and how to get there. Remember that buses and trains can often be late so allow plenty of time. It’s better to be early than late. </w:t>
      </w:r>
    </w:p>
    <w:p w14:paraId="5F6E8B18">
      <w:pPr>
        <w:spacing w:line="360" w:lineRule="auto"/>
        <w:ind w:firstLine="420"/>
        <w:jc w:val="left"/>
        <w:textAlignment w:val="center"/>
        <w:rPr>
          <w:color w:val="000000"/>
          <w:u w:val="single"/>
        </w:rPr>
      </w:pPr>
      <w:r>
        <w:rPr>
          <w:rFonts w:ascii="Times New Roman" w:hAnsi="Times New Roman" w:eastAsia="Times New Roman" w:cs="Times New Roman"/>
          <w:color w:val="000000"/>
          <w:u w:val="single"/>
        </w:rPr>
        <w:t>____17____</w:t>
      </w:r>
    </w:p>
    <w:p w14:paraId="0F293912">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Think about what the interviewer will ask you. He or she will probably ask about your qualifications</w:t>
      </w:r>
      <w:r>
        <w:rPr>
          <w:rFonts w:ascii="宋体" w:hAnsi="宋体" w:eastAsia="宋体" w:cs="宋体"/>
          <w:color w:val="000000"/>
        </w:rPr>
        <w:t>（资格）</w:t>
      </w:r>
      <w:r>
        <w:rPr>
          <w:rFonts w:ascii="Times New Roman" w:hAnsi="Times New Roman" w:eastAsia="Times New Roman" w:cs="Times New Roman"/>
          <w:color w:val="000000"/>
        </w:rPr>
        <w:t xml:space="preserve">and your experience but they’ll also ask you why you want the job as well. Think of some possible questions and prepare your answers before you go. </w:t>
      </w:r>
    </w:p>
    <w:p w14:paraId="153FD8C4">
      <w:pPr>
        <w:spacing w:line="360" w:lineRule="auto"/>
        <w:ind w:firstLine="420"/>
        <w:jc w:val="left"/>
        <w:textAlignment w:val="center"/>
        <w:rPr>
          <w:color w:val="000000"/>
          <w:u w:val="single"/>
        </w:rPr>
      </w:pPr>
      <w:r>
        <w:rPr>
          <w:rFonts w:ascii="Times New Roman" w:hAnsi="Times New Roman" w:eastAsia="Times New Roman" w:cs="Times New Roman"/>
          <w:color w:val="000000"/>
          <w:u w:val="single"/>
        </w:rPr>
        <w:t>____18____</w:t>
      </w:r>
    </w:p>
    <w:p w14:paraId="4C8A48EB">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wear something new, it will make you feel uncomfortable. It’s best to wear something smart but something you like and feel happy in. </w:t>
      </w:r>
    </w:p>
    <w:p w14:paraId="7B6F186D">
      <w:pPr>
        <w:spacing w:line="360" w:lineRule="auto"/>
        <w:ind w:firstLine="420"/>
        <w:jc w:val="left"/>
        <w:textAlignment w:val="center"/>
        <w:rPr>
          <w:color w:val="000000"/>
          <w:u w:val="single"/>
        </w:rPr>
      </w:pPr>
      <w:r>
        <w:rPr>
          <w:rFonts w:ascii="Times New Roman" w:hAnsi="Times New Roman" w:eastAsia="Times New Roman" w:cs="Times New Roman"/>
          <w:color w:val="000000"/>
          <w:u w:val="single"/>
        </w:rPr>
        <w:t>____19____</w:t>
      </w:r>
    </w:p>
    <w:p w14:paraId="70CA6A36">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 the interview, don’t sit looking at your feet. Make sure you sit up and look the interviewer in the eye. This makes you look honest and more confident.</w:t>
      </w:r>
    </w:p>
    <w:p w14:paraId="7BB2C80E">
      <w:pPr>
        <w:spacing w:line="360" w:lineRule="auto"/>
        <w:ind w:firstLine="420"/>
        <w:jc w:val="left"/>
        <w:textAlignment w:val="center"/>
        <w:rPr>
          <w:color w:val="000000"/>
          <w:u w:val="single"/>
        </w:rPr>
      </w:pPr>
      <w:r>
        <w:rPr>
          <w:rFonts w:ascii="Times New Roman" w:hAnsi="Times New Roman" w:eastAsia="Times New Roman" w:cs="Times New Roman"/>
          <w:color w:val="000000"/>
          <w:u w:val="single"/>
        </w:rPr>
        <w:t>____20____</w:t>
      </w:r>
    </w:p>
    <w:p w14:paraId="45A559B9">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It’s a good idea to ask questions at the interview. Ask about the company or the job. Prepare some questions before the interview. It makes you look more interested if you do this.</w:t>
      </w:r>
    </w:p>
    <w:p w14:paraId="6A88B82F">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Ask a question!</w:t>
      </w:r>
    </w:p>
    <w:p w14:paraId="0173BF9D">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Be relaxed.</w:t>
      </w:r>
    </w:p>
    <w:p w14:paraId="19367732">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Wear comfortable clothes.</w:t>
      </w:r>
    </w:p>
    <w:p w14:paraId="24D74E7C">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Be on time!</w:t>
      </w:r>
    </w:p>
    <w:p w14:paraId="7B8792C0">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 Make eye contact</w:t>
      </w:r>
      <w:r>
        <w:rPr>
          <w:rFonts w:ascii="宋体" w:hAnsi="宋体" w:eastAsia="宋体" w:cs="宋体"/>
          <w:color w:val="000000"/>
        </w:rPr>
        <w:t>（眼神交流）</w:t>
      </w:r>
      <w:r>
        <w:rPr>
          <w:rFonts w:ascii="Times New Roman" w:hAnsi="Times New Roman" w:eastAsia="Times New Roman" w:cs="Times New Roman"/>
          <w:color w:val="000000"/>
        </w:rPr>
        <w:t>!</w:t>
      </w:r>
    </w:p>
    <w:p w14:paraId="56C23773">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 Be prepared!</w:t>
      </w:r>
    </w:p>
    <w:p w14:paraId="7D9375BA">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第三部分英语知识运用</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（共两节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 xml:space="preserve"> 25</w:t>
      </w:r>
      <w:r>
        <w:rPr>
          <w:rFonts w:ascii="宋体" w:hAnsi="宋体" w:eastAsia="宋体" w:cs="宋体"/>
          <w:b/>
          <w:color w:val="000000"/>
          <w:sz w:val="24"/>
        </w:rPr>
        <w:t>分）</w:t>
      </w:r>
    </w:p>
    <w:p w14:paraId="3EF45FDC">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第一节∶完形填空（共</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l5</w:t>
      </w:r>
      <w:r>
        <w:rPr>
          <w:rFonts w:ascii="宋体" w:hAnsi="宋体" w:eastAsia="宋体" w:cs="宋体"/>
          <w:b/>
          <w:color w:val="000000"/>
          <w:sz w:val="24"/>
        </w:rPr>
        <w:t>分）</w:t>
      </w:r>
    </w:p>
    <w:p w14:paraId="015B5276">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通读下面短文</w:t>
      </w:r>
      <w:r>
        <w:rPr>
          <w:rFonts w:ascii="Times New Roman" w:hAnsi="Times New Roman" w:eastAsia="Times New Roman" w:cs="Times New Roman"/>
          <w:b/>
          <w:color w:val="000000"/>
          <w:sz w:val="24"/>
        </w:rPr>
        <w:t>,</w:t>
      </w:r>
      <w:r>
        <w:rPr>
          <w:rFonts w:ascii="宋体" w:hAnsi="宋体" w:eastAsia="宋体" w:cs="宋体"/>
          <w:b/>
          <w:color w:val="000000"/>
          <w:sz w:val="24"/>
        </w:rPr>
        <w:t>掌握其大意</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然后在各题所给的四个选项（</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和</w:t>
      </w:r>
      <w:r>
        <w:rPr>
          <w:rFonts w:ascii="Times New Roman" w:hAnsi="Times New Roman" w:eastAsia="Times New Roman" w:cs="Times New Roman"/>
          <w:b/>
          <w:color w:val="000000"/>
          <w:sz w:val="24"/>
        </w:rPr>
        <w:t>D</w:t>
      </w:r>
      <w:r>
        <w:rPr>
          <w:rFonts w:ascii="宋体" w:hAnsi="宋体" w:eastAsia="宋体" w:cs="宋体"/>
          <w:b/>
          <w:color w:val="000000"/>
          <w:sz w:val="24"/>
        </w:rPr>
        <w:t>）中选出一个最佳选项。</w:t>
      </w:r>
    </w:p>
    <w:p w14:paraId="70569117">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Something that I learnt from both my parents was the importance of having respect</w:t>
      </w:r>
      <w:r>
        <w:rPr>
          <w:rFonts w:ascii="宋体" w:hAnsi="宋体" w:eastAsia="宋体" w:cs="宋体"/>
          <w:color w:val="000000"/>
        </w:rPr>
        <w:t>（尊重）</w:t>
      </w:r>
      <w:r>
        <w:rPr>
          <w:rFonts w:ascii="Times New Roman" w:hAnsi="Times New Roman" w:eastAsia="Times New Roman" w:cs="Times New Roman"/>
          <w:color w:val="000000"/>
        </w:rPr>
        <w:t xml:space="preserve">for other people. I remember one day when we were travelling on a bus and </w:t>
      </w:r>
      <w:r>
        <w:rPr>
          <w:rFonts w:ascii="Times New Roman" w:hAnsi="Times New Roman" w:eastAsia="Times New Roman" w:cs="Times New Roman"/>
          <w:color w:val="000000"/>
          <w:u w:val="single"/>
        </w:rPr>
        <w:t>_____21_____</w:t>
      </w:r>
      <w:r>
        <w:rPr>
          <w:rFonts w:ascii="Times New Roman" w:hAnsi="Times New Roman" w:eastAsia="Times New Roman" w:cs="Times New Roman"/>
          <w:color w:val="000000"/>
        </w:rPr>
        <w:t xml:space="preserve"> sat down while other people were standing. My mother shouted at me “ </w:t>
      </w:r>
      <w:r>
        <w:rPr>
          <w:rFonts w:ascii="Times New Roman" w:hAnsi="Times New Roman" w:eastAsia="Times New Roman" w:cs="Times New Roman"/>
          <w:color w:val="000000"/>
          <w:u w:val="single"/>
        </w:rPr>
        <w:t>_____22_____</w:t>
      </w:r>
      <w:r>
        <w:rPr>
          <w:rFonts w:ascii="Times New Roman" w:hAnsi="Times New Roman" w:eastAsia="Times New Roman" w:cs="Times New Roman"/>
          <w:color w:val="000000"/>
        </w:rPr>
        <w:t xml:space="preserve"> immediately! You have young legs and you don’t need to sit down.” At the time I felt embarrassed about being told of </w:t>
      </w:r>
      <w:r>
        <w:rPr>
          <w:rFonts w:ascii="Times New Roman" w:hAnsi="Times New Roman" w:eastAsia="Times New Roman" w:cs="Times New Roman"/>
          <w:color w:val="000000"/>
          <w:u w:val="single"/>
        </w:rPr>
        <w:t>_____23_____</w:t>
      </w:r>
      <w:r>
        <w:rPr>
          <w:rFonts w:ascii="Times New Roman" w:hAnsi="Times New Roman" w:eastAsia="Times New Roman" w:cs="Times New Roman"/>
          <w:color w:val="000000"/>
        </w:rPr>
        <w:t xml:space="preserve">, but now I understand. I think children nowadays have </w:t>
      </w:r>
      <w:r>
        <w:rPr>
          <w:rFonts w:ascii="Times New Roman" w:hAnsi="Times New Roman" w:eastAsia="Times New Roman" w:cs="Times New Roman"/>
          <w:color w:val="000000"/>
          <w:u w:val="single"/>
        </w:rPr>
        <w:t>_____24_____</w:t>
      </w:r>
      <w:r>
        <w:rPr>
          <w:rFonts w:ascii="Times New Roman" w:hAnsi="Times New Roman" w:eastAsia="Times New Roman" w:cs="Times New Roman"/>
          <w:color w:val="000000"/>
        </w:rPr>
        <w:t xml:space="preserve"> that respect and it really makes me angry if I see children sitting down while </w:t>
      </w:r>
      <w:r>
        <w:rPr>
          <w:rFonts w:ascii="Times New Roman" w:hAnsi="Times New Roman" w:eastAsia="Times New Roman" w:cs="Times New Roman"/>
          <w:color w:val="000000"/>
          <w:u w:val="single"/>
        </w:rPr>
        <w:t>_____25_____</w:t>
      </w:r>
      <w:r>
        <w:rPr>
          <w:rFonts w:ascii="Times New Roman" w:hAnsi="Times New Roman" w:eastAsia="Times New Roman" w:cs="Times New Roman"/>
          <w:color w:val="000000"/>
        </w:rPr>
        <w:t xml:space="preserve"> people are standing. </w:t>
      </w:r>
    </w:p>
    <w:p w14:paraId="757CC02B">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area in which we had a lot of rules was table </w:t>
      </w:r>
      <w:r>
        <w:rPr>
          <w:rFonts w:ascii="Times New Roman" w:hAnsi="Times New Roman" w:eastAsia="Times New Roman" w:cs="Times New Roman"/>
          <w:color w:val="000000"/>
          <w:u w:val="single"/>
        </w:rPr>
        <w:t>_____26_____</w:t>
      </w:r>
      <w:r>
        <w:rPr>
          <w:rFonts w:ascii="Times New Roman" w:hAnsi="Times New Roman" w:eastAsia="Times New Roman" w:cs="Times New Roman"/>
          <w:color w:val="000000"/>
        </w:rPr>
        <w:t xml:space="preserve">. For example, we weren’t allowed to start our meal </w:t>
      </w:r>
      <w:r>
        <w:rPr>
          <w:rFonts w:ascii="Times New Roman" w:hAnsi="Times New Roman" w:eastAsia="Times New Roman" w:cs="Times New Roman"/>
          <w:color w:val="000000"/>
          <w:u w:val="single"/>
        </w:rPr>
        <w:t>_____27_____</w:t>
      </w:r>
      <w:r>
        <w:rPr>
          <w:rFonts w:ascii="Times New Roman" w:hAnsi="Times New Roman" w:eastAsia="Times New Roman" w:cs="Times New Roman"/>
          <w:color w:val="000000"/>
        </w:rPr>
        <w:t xml:space="preserve"> the oldest person had started. We had to say “thank you” when our food was </w:t>
      </w:r>
      <w:r>
        <w:rPr>
          <w:rFonts w:ascii="Times New Roman" w:hAnsi="Times New Roman" w:eastAsia="Times New Roman" w:cs="Times New Roman"/>
          <w:color w:val="000000"/>
          <w:u w:val="single"/>
        </w:rPr>
        <w:t>_____28_____</w:t>
      </w:r>
      <w:r>
        <w:rPr>
          <w:rFonts w:ascii="Times New Roman" w:hAnsi="Times New Roman" w:eastAsia="Times New Roman" w:cs="Times New Roman"/>
          <w:color w:val="000000"/>
        </w:rPr>
        <w:t xml:space="preserve">, and eat everything on our plates before we could </w:t>
      </w:r>
      <w:r>
        <w:rPr>
          <w:rFonts w:ascii="Times New Roman" w:hAnsi="Times New Roman" w:eastAsia="Times New Roman" w:cs="Times New Roman"/>
          <w:color w:val="000000"/>
          <w:u w:val="single"/>
        </w:rPr>
        <w:t>_____29_____</w:t>
      </w:r>
      <w:r>
        <w:rPr>
          <w:rFonts w:ascii="Times New Roman" w:hAnsi="Times New Roman" w:eastAsia="Times New Roman" w:cs="Times New Roman"/>
          <w:color w:val="000000"/>
        </w:rPr>
        <w:t xml:space="preserve"> the table. We couldn’t make any noise when eating. Worse than that, we were only </w:t>
      </w:r>
      <w:r>
        <w:rPr>
          <w:rFonts w:ascii="Times New Roman" w:hAnsi="Times New Roman" w:eastAsia="Times New Roman" w:cs="Times New Roman"/>
          <w:color w:val="000000"/>
          <w:u w:val="single"/>
        </w:rPr>
        <w:t>_____30_____</w:t>
      </w:r>
      <w:r>
        <w:rPr>
          <w:rFonts w:ascii="Times New Roman" w:hAnsi="Times New Roman" w:eastAsia="Times New Roman" w:cs="Times New Roman"/>
          <w:color w:val="000000"/>
        </w:rPr>
        <w:t xml:space="preserve"> to have sweets at the weekend, as a special </w:t>
      </w:r>
      <w:r>
        <w:rPr>
          <w:rFonts w:ascii="Times New Roman" w:hAnsi="Times New Roman" w:eastAsia="Times New Roman" w:cs="Times New Roman"/>
          <w:color w:val="000000"/>
          <w:u w:val="single"/>
        </w:rPr>
        <w:t>_____31_____</w:t>
      </w:r>
      <w:r>
        <w:rPr>
          <w:rFonts w:ascii="Times New Roman" w:hAnsi="Times New Roman" w:eastAsia="Times New Roman" w:cs="Times New Roman"/>
          <w:color w:val="000000"/>
        </w:rPr>
        <w:t xml:space="preserve"> if we had been good. </w:t>
      </w:r>
    </w:p>
    <w:p w14:paraId="354773DF">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Although my upbringing</w:t>
      </w:r>
      <w:r>
        <w:rPr>
          <w:rFonts w:ascii="宋体" w:hAnsi="宋体" w:eastAsia="宋体" w:cs="宋体"/>
          <w:color w:val="000000"/>
        </w:rPr>
        <w:t>（养育）</w:t>
      </w:r>
      <w:r>
        <w:rPr>
          <w:rFonts w:ascii="Times New Roman" w:hAnsi="Times New Roman" w:eastAsia="Times New Roman" w:cs="Times New Roman"/>
          <w:color w:val="000000"/>
        </w:rPr>
        <w:t xml:space="preserve">was perhaps a bit </w:t>
      </w:r>
      <w:r>
        <w:rPr>
          <w:rFonts w:ascii="Times New Roman" w:hAnsi="Times New Roman" w:eastAsia="Times New Roman" w:cs="Times New Roman"/>
          <w:color w:val="000000"/>
          <w:u w:val="single"/>
        </w:rPr>
        <w:t>_____32_____</w:t>
      </w:r>
      <w:r>
        <w:rPr>
          <w:rFonts w:ascii="Times New Roman" w:hAnsi="Times New Roman" w:eastAsia="Times New Roman" w:cs="Times New Roman"/>
          <w:color w:val="000000"/>
        </w:rPr>
        <w:t xml:space="preserve"> compared with modern children, I’m very thankful to my parents for giving me a clear </w:t>
      </w:r>
      <w:r>
        <w:rPr>
          <w:rFonts w:ascii="Times New Roman" w:hAnsi="Times New Roman" w:eastAsia="Times New Roman" w:cs="Times New Roman"/>
          <w:color w:val="000000"/>
          <w:u w:val="single"/>
        </w:rPr>
        <w:t>_____33_____</w:t>
      </w:r>
      <w:r>
        <w:rPr>
          <w:rFonts w:ascii="Times New Roman" w:hAnsi="Times New Roman" w:eastAsia="Times New Roman" w:cs="Times New Roman"/>
          <w:color w:val="000000"/>
        </w:rPr>
        <w:t xml:space="preserve"> in life. Even though I was sometimes </w:t>
      </w:r>
      <w:r>
        <w:rPr>
          <w:rFonts w:ascii="Times New Roman" w:hAnsi="Times New Roman" w:eastAsia="Times New Roman" w:cs="Times New Roman"/>
          <w:color w:val="000000"/>
          <w:u w:val="single"/>
        </w:rPr>
        <w:t>_____34_____</w:t>
      </w:r>
      <w:r>
        <w:rPr>
          <w:color w:val="000000"/>
        </w:rPr>
        <w:t xml:space="preserve">, </w:t>
      </w:r>
      <w:r>
        <w:rPr>
          <w:rFonts w:ascii="Times New Roman" w:hAnsi="Times New Roman" w:eastAsia="Times New Roman" w:cs="Times New Roman"/>
          <w:color w:val="000000"/>
        </w:rPr>
        <w:t xml:space="preserve"> I think it has made me a better person. In my view, children need clear rules, but more than that they need to learn how to get on with </w:t>
      </w:r>
      <w:r>
        <w:rPr>
          <w:rFonts w:ascii="Times New Roman" w:hAnsi="Times New Roman" w:eastAsia="Times New Roman" w:cs="Times New Roman"/>
          <w:color w:val="000000"/>
          <w:u w:val="single"/>
        </w:rPr>
        <w:t>_____35_____</w:t>
      </w:r>
      <w:r>
        <w:rPr>
          <w:rFonts w:ascii="Times New Roman" w:hAnsi="Times New Roman" w:eastAsia="Times New Roman" w:cs="Times New Roman"/>
          <w:color w:val="000000"/>
        </w:rPr>
        <w:t xml:space="preserve"> people and realize they are not the center of the world.</w:t>
      </w:r>
    </w:p>
    <w:p w14:paraId="6826F242">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 A. they</w:t>
      </w:r>
      <w:r>
        <w:rPr>
          <w:rFonts w:ascii="Times New Roman" w:hAnsi="Times New Roman" w:eastAsia="Times New Roman" w:cs="Times New Roman"/>
          <w:color w:val="000000"/>
        </w:rPr>
        <w:tab/>
      </w:r>
      <w:r>
        <w:rPr>
          <w:rFonts w:ascii="Times New Roman" w:hAnsi="Times New Roman" w:eastAsia="Times New Roman" w:cs="Times New Roman"/>
          <w:color w:val="000000"/>
        </w:rPr>
        <w:t>B. you</w:t>
      </w:r>
      <w:r>
        <w:rPr>
          <w:rFonts w:ascii="Times New Roman" w:hAnsi="Times New Roman" w:eastAsia="Times New Roman" w:cs="Times New Roman"/>
          <w:color w:val="000000"/>
        </w:rPr>
        <w:tab/>
      </w:r>
      <w:r>
        <w:rPr>
          <w:rFonts w:ascii="Times New Roman" w:hAnsi="Times New Roman" w:eastAsia="Times New Roman" w:cs="Times New Roman"/>
          <w:color w:val="000000"/>
        </w:rPr>
        <w:t>C. I</w:t>
      </w:r>
      <w:r>
        <w:rPr>
          <w:rFonts w:ascii="Times New Roman" w:hAnsi="Times New Roman" w:eastAsia="Times New Roman" w:cs="Times New Roman"/>
          <w:color w:val="000000"/>
        </w:rPr>
        <w:tab/>
      </w:r>
      <w:r>
        <w:rPr>
          <w:rFonts w:ascii="Times New Roman" w:hAnsi="Times New Roman" w:eastAsia="Times New Roman" w:cs="Times New Roman"/>
          <w:color w:val="000000"/>
        </w:rPr>
        <w:t>D. she</w:t>
      </w:r>
    </w:p>
    <w:p w14:paraId="7DB7FF49">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 A. Get up</w:t>
      </w:r>
      <w:r>
        <w:rPr>
          <w:rFonts w:ascii="Times New Roman" w:hAnsi="Times New Roman" w:eastAsia="Times New Roman" w:cs="Times New Roman"/>
          <w:color w:val="000000"/>
        </w:rPr>
        <w:tab/>
      </w:r>
      <w:r>
        <w:rPr>
          <w:rFonts w:ascii="Times New Roman" w:hAnsi="Times New Roman" w:eastAsia="Times New Roman" w:cs="Times New Roman"/>
          <w:color w:val="000000"/>
        </w:rPr>
        <w:t>B. Sit up</w:t>
      </w:r>
      <w:r>
        <w:rPr>
          <w:rFonts w:ascii="Times New Roman" w:hAnsi="Times New Roman" w:eastAsia="Times New Roman" w:cs="Times New Roman"/>
          <w:color w:val="000000"/>
        </w:rPr>
        <w:tab/>
      </w:r>
      <w:r>
        <w:rPr>
          <w:rFonts w:ascii="Times New Roman" w:hAnsi="Times New Roman" w:eastAsia="Times New Roman" w:cs="Times New Roman"/>
          <w:color w:val="000000"/>
        </w:rPr>
        <w:t>C. Give up</w:t>
      </w:r>
      <w:r>
        <w:rPr>
          <w:rFonts w:ascii="Times New Roman" w:hAnsi="Times New Roman" w:eastAsia="Times New Roman" w:cs="Times New Roman"/>
          <w:color w:val="000000"/>
        </w:rPr>
        <w:tab/>
      </w:r>
      <w:r>
        <w:rPr>
          <w:rFonts w:ascii="Times New Roman" w:hAnsi="Times New Roman" w:eastAsia="Times New Roman" w:cs="Times New Roman"/>
          <w:color w:val="000000"/>
        </w:rPr>
        <w:t>D. Look up</w:t>
      </w:r>
    </w:p>
    <w:p w14:paraId="2295B86C">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 A. in order</w:t>
      </w:r>
      <w:r>
        <w:rPr>
          <w:rFonts w:ascii="Times New Roman" w:hAnsi="Times New Roman" w:eastAsia="Times New Roman" w:cs="Times New Roman"/>
          <w:color w:val="000000"/>
        </w:rPr>
        <w:tab/>
      </w:r>
      <w:r>
        <w:rPr>
          <w:rFonts w:ascii="Times New Roman" w:hAnsi="Times New Roman" w:eastAsia="Times New Roman" w:cs="Times New Roman"/>
          <w:color w:val="000000"/>
        </w:rPr>
        <w:t>B. in public</w:t>
      </w:r>
      <w:r>
        <w:rPr>
          <w:rFonts w:ascii="Times New Roman" w:hAnsi="Times New Roman" w:eastAsia="Times New Roman" w:cs="Times New Roman"/>
          <w:color w:val="000000"/>
        </w:rPr>
        <w:tab/>
      </w:r>
      <w:r>
        <w:rPr>
          <w:rFonts w:ascii="Times New Roman" w:hAnsi="Times New Roman" w:eastAsia="Times New Roman" w:cs="Times New Roman"/>
          <w:color w:val="000000"/>
        </w:rPr>
        <w:t>C. in surprise</w:t>
      </w:r>
      <w:r>
        <w:rPr>
          <w:rFonts w:ascii="Times New Roman" w:hAnsi="Times New Roman" w:eastAsia="Times New Roman" w:cs="Times New Roman"/>
          <w:color w:val="000000"/>
        </w:rPr>
        <w:tab/>
      </w:r>
      <w:r>
        <w:rPr>
          <w:rFonts w:ascii="Times New Roman" w:hAnsi="Times New Roman" w:eastAsia="Times New Roman" w:cs="Times New Roman"/>
          <w:color w:val="000000"/>
        </w:rPr>
        <w:t>D. in person</w:t>
      </w:r>
    </w:p>
    <w:p w14:paraId="2662386D">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 A. won</w:t>
      </w:r>
      <w:r>
        <w:rPr>
          <w:rFonts w:ascii="Times New Roman" w:hAnsi="Times New Roman" w:eastAsia="Times New Roman" w:cs="Times New Roman"/>
          <w:color w:val="000000"/>
        </w:rPr>
        <w:tab/>
      </w:r>
      <w:r>
        <w:rPr>
          <w:rFonts w:ascii="Times New Roman" w:hAnsi="Times New Roman" w:eastAsia="Times New Roman" w:cs="Times New Roman"/>
          <w:color w:val="000000"/>
        </w:rPr>
        <w:t>B. shown</w:t>
      </w:r>
      <w:r>
        <w:rPr>
          <w:rFonts w:ascii="Times New Roman" w:hAnsi="Times New Roman" w:eastAsia="Times New Roman" w:cs="Times New Roman"/>
          <w:color w:val="000000"/>
        </w:rPr>
        <w:tab/>
      </w:r>
      <w:r>
        <w:rPr>
          <w:rFonts w:ascii="Times New Roman" w:hAnsi="Times New Roman" w:eastAsia="Times New Roman" w:cs="Times New Roman"/>
          <w:color w:val="000000"/>
        </w:rPr>
        <w:t>C. wasted</w:t>
      </w:r>
      <w:r>
        <w:rPr>
          <w:rFonts w:ascii="Times New Roman" w:hAnsi="Times New Roman" w:eastAsia="Times New Roman" w:cs="Times New Roman"/>
          <w:color w:val="000000"/>
        </w:rPr>
        <w:tab/>
      </w:r>
      <w:r>
        <w:rPr>
          <w:rFonts w:ascii="Times New Roman" w:hAnsi="Times New Roman" w:eastAsia="Times New Roman" w:cs="Times New Roman"/>
          <w:color w:val="000000"/>
        </w:rPr>
        <w:t>D. lost</w:t>
      </w:r>
    </w:p>
    <w:p w14:paraId="548E9641">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w:t>
      </w:r>
      <w:r>
        <w:rPr>
          <w:rFonts w:ascii="Times New Roman" w:hAnsi="Times New Roman" w:eastAsia="Times New Roman" w:cs="Times New Roman"/>
          <w:color w:val="000000"/>
          <w:position w:val="-22"/>
        </w:rPr>
        <w:drawing>
          <wp:inline distT="0" distB="0" distL="114300" distR="114300">
            <wp:extent cx="31750" cy="88900"/>
            <wp:effectExtent l="0" t="0" r="635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A. older</w:t>
      </w:r>
      <w:r>
        <w:rPr>
          <w:rFonts w:ascii="Times New Roman" w:hAnsi="Times New Roman" w:eastAsia="Times New Roman" w:cs="Times New Roman"/>
          <w:color w:val="000000"/>
        </w:rPr>
        <w:tab/>
      </w:r>
      <w:r>
        <w:rPr>
          <w:rFonts w:ascii="Times New Roman" w:hAnsi="Times New Roman" w:eastAsia="Times New Roman" w:cs="Times New Roman"/>
          <w:color w:val="000000"/>
        </w:rPr>
        <w:t>B. richer</w:t>
      </w:r>
      <w:r>
        <w:rPr>
          <w:rFonts w:ascii="Times New Roman" w:hAnsi="Times New Roman" w:eastAsia="Times New Roman" w:cs="Times New Roman"/>
          <w:color w:val="000000"/>
        </w:rPr>
        <w:tab/>
      </w:r>
      <w:r>
        <w:rPr>
          <w:rFonts w:ascii="Times New Roman" w:hAnsi="Times New Roman" w:eastAsia="Times New Roman" w:cs="Times New Roman"/>
          <w:color w:val="000000"/>
        </w:rPr>
        <w:t>C. taller</w:t>
      </w:r>
      <w:r>
        <w:rPr>
          <w:rFonts w:ascii="Times New Roman" w:hAnsi="Times New Roman" w:eastAsia="Times New Roman" w:cs="Times New Roman"/>
          <w:color w:val="000000"/>
        </w:rPr>
        <w:tab/>
      </w:r>
      <w:r>
        <w:rPr>
          <w:rFonts w:ascii="Times New Roman" w:hAnsi="Times New Roman" w:eastAsia="Times New Roman" w:cs="Times New Roman"/>
          <w:color w:val="000000"/>
        </w:rPr>
        <w:t>D. heavier</w:t>
      </w:r>
    </w:p>
    <w:p w14:paraId="3554EC8D">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 A. designs</w:t>
      </w:r>
      <w:r>
        <w:rPr>
          <w:rFonts w:ascii="Times New Roman" w:hAnsi="Times New Roman" w:eastAsia="Times New Roman" w:cs="Times New Roman"/>
          <w:color w:val="000000"/>
        </w:rPr>
        <w:tab/>
      </w:r>
      <w:r>
        <w:rPr>
          <w:rFonts w:ascii="Times New Roman" w:hAnsi="Times New Roman" w:eastAsia="Times New Roman" w:cs="Times New Roman"/>
          <w:color w:val="000000"/>
        </w:rPr>
        <w:t>B. manners</w:t>
      </w:r>
      <w:r>
        <w:rPr>
          <w:rFonts w:ascii="Times New Roman" w:hAnsi="Times New Roman" w:eastAsia="Times New Roman" w:cs="Times New Roman"/>
          <w:color w:val="000000"/>
        </w:rPr>
        <w:tab/>
      </w:r>
      <w:r>
        <w:rPr>
          <w:rFonts w:ascii="Times New Roman" w:hAnsi="Times New Roman" w:eastAsia="Times New Roman" w:cs="Times New Roman"/>
          <w:color w:val="000000"/>
        </w:rPr>
        <w:t>C. materials</w:t>
      </w:r>
      <w:r>
        <w:rPr>
          <w:rFonts w:ascii="Times New Roman" w:hAnsi="Times New Roman" w:eastAsia="Times New Roman" w:cs="Times New Roman"/>
          <w:color w:val="000000"/>
        </w:rPr>
        <w:tab/>
      </w:r>
      <w:r>
        <w:rPr>
          <w:rFonts w:ascii="Times New Roman" w:hAnsi="Times New Roman" w:eastAsia="Times New Roman" w:cs="Times New Roman"/>
          <w:color w:val="000000"/>
        </w:rPr>
        <w:t>D. sizes</w:t>
      </w:r>
    </w:p>
    <w:p w14:paraId="4AF5BCC4">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A. if</w:t>
      </w:r>
      <w:r>
        <w:rPr>
          <w:rFonts w:ascii="Times New Roman" w:hAnsi="Times New Roman" w:eastAsia="Times New Roman" w:cs="Times New Roman"/>
          <w:color w:val="000000"/>
        </w:rPr>
        <w:tab/>
      </w:r>
      <w:r>
        <w:rPr>
          <w:rFonts w:ascii="Times New Roman" w:hAnsi="Times New Roman" w:eastAsia="Times New Roman" w:cs="Times New Roman"/>
          <w:color w:val="000000"/>
        </w:rPr>
        <w:t>B. because</w:t>
      </w:r>
      <w:r>
        <w:rPr>
          <w:rFonts w:ascii="Times New Roman" w:hAnsi="Times New Roman" w:eastAsia="Times New Roman" w:cs="Times New Roman"/>
          <w:color w:val="000000"/>
        </w:rPr>
        <w:tab/>
      </w:r>
      <w:r>
        <w:rPr>
          <w:rFonts w:ascii="Times New Roman" w:hAnsi="Times New Roman" w:eastAsia="Times New Roman" w:cs="Times New Roman"/>
          <w:color w:val="000000"/>
        </w:rPr>
        <w:t>C. until</w:t>
      </w:r>
      <w:r>
        <w:rPr>
          <w:rFonts w:ascii="Times New Roman" w:hAnsi="Times New Roman" w:eastAsia="Times New Roman" w:cs="Times New Roman"/>
          <w:color w:val="000000"/>
        </w:rPr>
        <w:tab/>
      </w:r>
      <w:r>
        <w:rPr>
          <w:rFonts w:ascii="Times New Roman" w:hAnsi="Times New Roman" w:eastAsia="Times New Roman" w:cs="Times New Roman"/>
          <w:color w:val="000000"/>
        </w:rPr>
        <w:t>D. though</w:t>
      </w:r>
    </w:p>
    <w:p w14:paraId="189325D3">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 A. cooked</w:t>
      </w:r>
      <w:r>
        <w:rPr>
          <w:rFonts w:ascii="Times New Roman" w:hAnsi="Times New Roman" w:eastAsia="Times New Roman" w:cs="Times New Roman"/>
          <w:color w:val="000000"/>
        </w:rPr>
        <w:tab/>
      </w:r>
      <w:r>
        <w:rPr>
          <w:rFonts w:ascii="Times New Roman" w:hAnsi="Times New Roman" w:eastAsia="Times New Roman" w:cs="Times New Roman"/>
          <w:color w:val="000000"/>
        </w:rPr>
        <w:t>B. eaten</w:t>
      </w:r>
      <w:r>
        <w:rPr>
          <w:rFonts w:ascii="Times New Roman" w:hAnsi="Times New Roman" w:eastAsia="Times New Roman" w:cs="Times New Roman"/>
          <w:color w:val="000000"/>
        </w:rPr>
        <w:tab/>
      </w:r>
      <w:r>
        <w:rPr>
          <w:rFonts w:ascii="Times New Roman" w:hAnsi="Times New Roman" w:eastAsia="Times New Roman" w:cs="Times New Roman"/>
          <w:color w:val="000000"/>
        </w:rPr>
        <w:t>C. prepared</w:t>
      </w:r>
      <w:r>
        <w:rPr>
          <w:rFonts w:ascii="Times New Roman" w:hAnsi="Times New Roman" w:eastAsia="Times New Roman" w:cs="Times New Roman"/>
          <w:color w:val="000000"/>
        </w:rPr>
        <w:tab/>
      </w:r>
      <w:r>
        <w:rPr>
          <w:rFonts w:ascii="Times New Roman" w:hAnsi="Times New Roman" w:eastAsia="Times New Roman" w:cs="Times New Roman"/>
          <w:color w:val="000000"/>
        </w:rPr>
        <w:t>D. served</w:t>
      </w:r>
    </w:p>
    <w:p w14:paraId="2716F3FA">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29. A. move</w:t>
      </w:r>
      <w:r>
        <w:rPr>
          <w:rFonts w:ascii="Times New Roman" w:hAnsi="Times New Roman" w:eastAsia="Times New Roman" w:cs="Times New Roman"/>
          <w:color w:val="000000"/>
        </w:rPr>
        <w:tab/>
      </w:r>
      <w:r>
        <w:rPr>
          <w:rFonts w:ascii="Times New Roman" w:hAnsi="Times New Roman" w:eastAsia="Times New Roman" w:cs="Times New Roman"/>
          <w:color w:val="000000"/>
        </w:rPr>
        <w:t>B. book</w:t>
      </w:r>
      <w:r>
        <w:rPr>
          <w:rFonts w:ascii="Times New Roman" w:hAnsi="Times New Roman" w:eastAsia="Times New Roman" w:cs="Times New Roman"/>
          <w:color w:val="000000"/>
        </w:rPr>
        <w:tab/>
      </w:r>
      <w:r>
        <w:rPr>
          <w:rFonts w:ascii="Times New Roman" w:hAnsi="Times New Roman" w:eastAsia="Times New Roman" w:cs="Times New Roman"/>
          <w:color w:val="000000"/>
        </w:rPr>
        <w:t>C. leave</w:t>
      </w:r>
      <w:r>
        <w:rPr>
          <w:rFonts w:ascii="Times New Roman" w:hAnsi="Times New Roman" w:eastAsia="Times New Roman" w:cs="Times New Roman"/>
          <w:color w:val="000000"/>
        </w:rPr>
        <w:tab/>
      </w:r>
      <w:r>
        <w:rPr>
          <w:rFonts w:ascii="Times New Roman" w:hAnsi="Times New Roman" w:eastAsia="Times New Roman" w:cs="Times New Roman"/>
          <w:color w:val="000000"/>
        </w:rPr>
        <w:t>D. lay</w:t>
      </w:r>
    </w:p>
    <w:p w14:paraId="1C2C2CDC">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 A. allowed</w:t>
      </w:r>
      <w:r>
        <w:rPr>
          <w:rFonts w:ascii="Times New Roman" w:hAnsi="Times New Roman" w:eastAsia="Times New Roman" w:cs="Times New Roman"/>
          <w:color w:val="000000"/>
        </w:rPr>
        <w:tab/>
      </w:r>
      <w:r>
        <w:rPr>
          <w:rFonts w:ascii="Times New Roman" w:hAnsi="Times New Roman" w:eastAsia="Times New Roman" w:cs="Times New Roman"/>
          <w:color w:val="000000"/>
        </w:rPr>
        <w:t>B. forced</w:t>
      </w:r>
      <w:r>
        <w:rPr>
          <w:rFonts w:ascii="Times New Roman" w:hAnsi="Times New Roman" w:eastAsia="Times New Roman" w:cs="Times New Roman"/>
          <w:color w:val="000000"/>
        </w:rPr>
        <w:tab/>
      </w:r>
      <w:r>
        <w:rPr>
          <w:rFonts w:ascii="Times New Roman" w:hAnsi="Times New Roman" w:eastAsia="Times New Roman" w:cs="Times New Roman"/>
          <w:color w:val="000000"/>
        </w:rPr>
        <w:t>C. warned</w:t>
      </w:r>
      <w:r>
        <w:rPr>
          <w:rFonts w:ascii="Times New Roman" w:hAnsi="Times New Roman" w:eastAsia="Times New Roman" w:cs="Times New Roman"/>
          <w:color w:val="000000"/>
        </w:rPr>
        <w:tab/>
      </w:r>
      <w:r>
        <w:rPr>
          <w:rFonts w:ascii="Times New Roman" w:hAnsi="Times New Roman" w:eastAsia="Times New Roman" w:cs="Times New Roman"/>
          <w:color w:val="000000"/>
        </w:rPr>
        <w:t>D. advised</w:t>
      </w:r>
    </w:p>
    <w:p w14:paraId="2C4167D6">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31. A. lesson</w:t>
      </w:r>
      <w:r>
        <w:rPr>
          <w:rFonts w:ascii="Times New Roman" w:hAnsi="Times New Roman" w:eastAsia="Times New Roman" w:cs="Times New Roman"/>
          <w:color w:val="000000"/>
        </w:rPr>
        <w:tab/>
      </w:r>
      <w:r>
        <w:rPr>
          <w:rFonts w:ascii="Times New Roman" w:hAnsi="Times New Roman" w:eastAsia="Times New Roman" w:cs="Times New Roman"/>
          <w:color w:val="000000"/>
        </w:rPr>
        <w:t>B. treat</w:t>
      </w:r>
      <w:r>
        <w:rPr>
          <w:rFonts w:ascii="Times New Roman" w:hAnsi="Times New Roman" w:eastAsia="Times New Roman" w:cs="Times New Roman"/>
          <w:color w:val="000000"/>
        </w:rPr>
        <w:tab/>
      </w:r>
      <w:r>
        <w:rPr>
          <w:rFonts w:ascii="Times New Roman" w:hAnsi="Times New Roman" w:eastAsia="Times New Roman" w:cs="Times New Roman"/>
          <w:color w:val="000000"/>
        </w:rPr>
        <w:t>C. choice</w:t>
      </w:r>
      <w:r>
        <w:rPr>
          <w:rFonts w:ascii="Times New Roman" w:hAnsi="Times New Roman" w:eastAsia="Times New Roman" w:cs="Times New Roman"/>
          <w:color w:val="000000"/>
        </w:rPr>
        <w:tab/>
      </w:r>
      <w:r>
        <w:rPr>
          <w:rFonts w:ascii="Times New Roman" w:hAnsi="Times New Roman" w:eastAsia="Times New Roman" w:cs="Times New Roman"/>
          <w:color w:val="000000"/>
        </w:rPr>
        <w:t>D. need</w:t>
      </w:r>
    </w:p>
    <w:p w14:paraId="4878FA4C">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 A. simple</w:t>
      </w:r>
      <w:r>
        <w:rPr>
          <w:rFonts w:ascii="Times New Roman" w:hAnsi="Times New Roman" w:eastAsia="Times New Roman" w:cs="Times New Roman"/>
          <w:color w:val="000000"/>
        </w:rPr>
        <w:tab/>
      </w:r>
      <w:r>
        <w:rPr>
          <w:rFonts w:ascii="Times New Roman" w:hAnsi="Times New Roman" w:eastAsia="Times New Roman" w:cs="Times New Roman"/>
          <w:color w:val="000000"/>
        </w:rPr>
        <w:t>B. interesting</w:t>
      </w:r>
      <w:r>
        <w:rPr>
          <w:rFonts w:ascii="Times New Roman" w:hAnsi="Times New Roman" w:eastAsia="Times New Roman" w:cs="Times New Roman"/>
          <w:color w:val="000000"/>
        </w:rPr>
        <w:tab/>
      </w:r>
      <w:r>
        <w:rPr>
          <w:rFonts w:ascii="Times New Roman" w:hAnsi="Times New Roman" w:eastAsia="Times New Roman" w:cs="Times New Roman"/>
          <w:color w:val="000000"/>
        </w:rPr>
        <w:t>C. normal</w:t>
      </w:r>
      <w:r>
        <w:rPr>
          <w:rFonts w:ascii="Times New Roman" w:hAnsi="Times New Roman" w:eastAsia="Times New Roman" w:cs="Times New Roman"/>
          <w:color w:val="000000"/>
        </w:rPr>
        <w:tab/>
      </w:r>
      <w:r>
        <w:rPr>
          <w:rFonts w:ascii="Times New Roman" w:hAnsi="Times New Roman" w:eastAsia="Times New Roman" w:cs="Times New Roman"/>
          <w:color w:val="000000"/>
        </w:rPr>
        <w:t>D. strict</w:t>
      </w:r>
    </w:p>
    <w:p w14:paraId="535225AB">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33. A. direction</w:t>
      </w:r>
      <w:r>
        <w:rPr>
          <w:rFonts w:ascii="Times New Roman" w:hAnsi="Times New Roman" w:eastAsia="Times New Roman" w:cs="Times New Roman"/>
          <w:color w:val="000000"/>
        </w:rPr>
        <w:tab/>
      </w:r>
      <w:r>
        <w:rPr>
          <w:rFonts w:ascii="Times New Roman" w:hAnsi="Times New Roman" w:eastAsia="Times New Roman" w:cs="Times New Roman"/>
          <w:color w:val="000000"/>
        </w:rPr>
        <w:t>B. answer</w:t>
      </w:r>
      <w:r>
        <w:rPr>
          <w:rFonts w:ascii="Times New Roman" w:hAnsi="Times New Roman" w:eastAsia="Times New Roman" w:cs="Times New Roman"/>
          <w:color w:val="000000"/>
        </w:rPr>
        <w:tab/>
      </w:r>
      <w:r>
        <w:rPr>
          <w:rFonts w:ascii="Times New Roman" w:hAnsi="Times New Roman" w:eastAsia="Times New Roman" w:cs="Times New Roman"/>
          <w:color w:val="000000"/>
        </w:rPr>
        <w:t>C. introduction</w:t>
      </w:r>
      <w:r>
        <w:rPr>
          <w:rFonts w:ascii="Times New Roman" w:hAnsi="Times New Roman" w:eastAsia="Times New Roman" w:cs="Times New Roman"/>
          <w:color w:val="000000"/>
        </w:rPr>
        <w:tab/>
      </w:r>
      <w:r>
        <w:rPr>
          <w:rFonts w:ascii="Times New Roman" w:hAnsi="Times New Roman" w:eastAsia="Times New Roman" w:cs="Times New Roman"/>
          <w:color w:val="000000"/>
        </w:rPr>
        <w:t>D. plan</w:t>
      </w:r>
    </w:p>
    <w:p w14:paraId="50B84D2A">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34. A. protected</w:t>
      </w:r>
      <w:r>
        <w:rPr>
          <w:rFonts w:ascii="Times New Roman" w:hAnsi="Times New Roman" w:eastAsia="Times New Roman" w:cs="Times New Roman"/>
          <w:color w:val="000000"/>
        </w:rPr>
        <w:tab/>
      </w:r>
      <w:r>
        <w:rPr>
          <w:rFonts w:ascii="Times New Roman" w:hAnsi="Times New Roman" w:eastAsia="Times New Roman" w:cs="Times New Roman"/>
          <w:color w:val="000000"/>
        </w:rPr>
        <w:t>B. encouraged</w:t>
      </w:r>
      <w:r>
        <w:rPr>
          <w:rFonts w:ascii="Times New Roman" w:hAnsi="Times New Roman" w:eastAsia="Times New Roman" w:cs="Times New Roman"/>
          <w:color w:val="000000"/>
        </w:rPr>
        <w:tab/>
      </w:r>
      <w:r>
        <w:rPr>
          <w:rFonts w:ascii="Times New Roman" w:hAnsi="Times New Roman" w:eastAsia="Times New Roman" w:cs="Times New Roman"/>
          <w:color w:val="000000"/>
        </w:rPr>
        <w:t>C. fooled</w:t>
      </w:r>
      <w:r>
        <w:rPr>
          <w:rFonts w:ascii="Times New Roman" w:hAnsi="Times New Roman" w:eastAsia="Times New Roman" w:cs="Times New Roman"/>
          <w:color w:val="000000"/>
        </w:rPr>
        <w:tab/>
      </w:r>
      <w:r>
        <w:rPr>
          <w:rFonts w:ascii="Times New Roman" w:hAnsi="Times New Roman" w:eastAsia="Times New Roman" w:cs="Times New Roman"/>
          <w:color w:val="000000"/>
        </w:rPr>
        <w:t>D. punished</w:t>
      </w:r>
    </w:p>
    <w:p w14:paraId="511C7FFD">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35</w:t>
      </w:r>
      <w:r>
        <w:rPr>
          <w:rFonts w:ascii="Times New Roman" w:hAnsi="Times New Roman" w:eastAsia="Times New Roman" w:cs="Times New Roman"/>
          <w:color w:val="000000"/>
          <w:position w:val="-22"/>
        </w:rPr>
        <w:drawing>
          <wp:inline distT="0" distB="0" distL="114300" distR="114300">
            <wp:extent cx="31750" cy="88900"/>
            <wp:effectExtent l="0" t="0" r="635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A. some</w:t>
      </w:r>
      <w:r>
        <w:rPr>
          <w:rFonts w:ascii="Times New Roman" w:hAnsi="Times New Roman" w:eastAsia="Times New Roman" w:cs="Times New Roman"/>
          <w:color w:val="000000"/>
        </w:rPr>
        <w:tab/>
      </w:r>
      <w:r>
        <w:rPr>
          <w:rFonts w:ascii="Times New Roman" w:hAnsi="Times New Roman" w:eastAsia="Times New Roman" w:cs="Times New Roman"/>
          <w:color w:val="000000"/>
        </w:rPr>
        <w:t>B. other</w:t>
      </w:r>
      <w:r>
        <w:rPr>
          <w:rFonts w:ascii="Times New Roman" w:hAnsi="Times New Roman" w:eastAsia="Times New Roman" w:cs="Times New Roman"/>
          <w:color w:val="000000"/>
        </w:rPr>
        <w:tab/>
      </w:r>
      <w:r>
        <w:rPr>
          <w:rFonts w:ascii="Times New Roman" w:hAnsi="Times New Roman" w:eastAsia="Times New Roman" w:cs="Times New Roman"/>
          <w:color w:val="000000"/>
        </w:rPr>
        <w:t>C. few</w:t>
      </w:r>
      <w:r>
        <w:rPr>
          <w:rFonts w:ascii="Times New Roman" w:hAnsi="Times New Roman" w:eastAsia="Times New Roman" w:cs="Times New Roman"/>
          <w:color w:val="000000"/>
        </w:rPr>
        <w:tab/>
      </w:r>
      <w:r>
        <w:rPr>
          <w:rFonts w:ascii="Times New Roman" w:hAnsi="Times New Roman" w:eastAsia="Times New Roman" w:cs="Times New Roman"/>
          <w:color w:val="000000"/>
        </w:rPr>
        <w:t>D. several</w:t>
      </w:r>
    </w:p>
    <w:p w14:paraId="18E228BF">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第Ⅱ卷</w:t>
      </w:r>
    </w:p>
    <w:p w14:paraId="2D97AA82">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14:paraId="532E0759">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第二节</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4DA0D380">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阅读下面材料</w:t>
      </w:r>
      <w:r>
        <w:rPr>
          <w:rFonts w:ascii="Times New Roman" w:hAnsi="Times New Roman" w:eastAsia="Times New Roman" w:cs="Times New Roman"/>
          <w:b/>
          <w:color w:val="000000"/>
          <w:sz w:val="24"/>
        </w:rPr>
        <w:t>,</w:t>
      </w:r>
      <w:r>
        <w:rPr>
          <w:rFonts w:ascii="宋体" w:hAnsi="宋体" w:eastAsia="宋体" w:cs="宋体"/>
          <w:b/>
          <w:color w:val="000000"/>
          <w:sz w:val="24"/>
        </w:rPr>
        <w:t>在空白处填入适当的内容（</w:t>
      </w:r>
      <w:r>
        <w:rPr>
          <w:rFonts w:ascii="Times New Roman" w:hAnsi="Times New Roman" w:eastAsia="Times New Roman" w:cs="Times New Roman"/>
          <w:b/>
          <w:color w:val="000000"/>
          <w:sz w:val="24"/>
        </w:rPr>
        <w:t>1</w:t>
      </w:r>
      <w:r>
        <w:rPr>
          <w:rFonts w:ascii="宋体" w:hAnsi="宋体" w:eastAsia="宋体" w:cs="宋体"/>
          <w:b/>
          <w:color w:val="000000"/>
          <w:sz w:val="24"/>
        </w:rPr>
        <w:t>个单词）或括号内单词的正确形式。将答案填写在答题纸的相应位置。</w:t>
      </w:r>
    </w:p>
    <w:p w14:paraId="6F3E74CA">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around the world, families celebrate special days together. Traditions for these days </w:t>
      </w:r>
      <w:r>
        <w:rPr>
          <w:rFonts w:ascii="Times New Roman" w:hAnsi="Times New Roman" w:eastAsia="Times New Roman" w:cs="Times New Roman"/>
          <w:color w:val="000000"/>
          <w:u w:val="single"/>
        </w:rPr>
        <w:t>_____36_____</w:t>
      </w:r>
      <w:r>
        <w:rPr>
          <w:rFonts w:ascii="Times New Roman" w:hAnsi="Times New Roman" w:eastAsia="Times New Roman" w:cs="Times New Roman"/>
          <w:color w:val="000000"/>
        </w:rPr>
        <w:t xml:space="preserve"> (be) very different. Some of them may surprise you. </w:t>
      </w:r>
    </w:p>
    <w:p w14:paraId="0365F52F">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Families in most countries have a special day to celebrate mothers. In Serbia, this day is on </w:t>
      </w:r>
      <w:r>
        <w:rPr>
          <w:rFonts w:ascii="Times New Roman" w:hAnsi="Times New Roman" w:eastAsia="Times New Roman" w:cs="Times New Roman"/>
          <w:color w:val="000000"/>
          <w:u w:val="single"/>
        </w:rPr>
        <w:t>_____37_____</w:t>
      </w:r>
      <w:r>
        <w:rPr>
          <w:rFonts w:ascii="Times New Roman" w:hAnsi="Times New Roman" w:eastAsia="Times New Roman" w:cs="Times New Roman"/>
          <w:color w:val="000000"/>
        </w:rPr>
        <w:t xml:space="preserve"> second Sunday before Christmas. On that day, children sneak</w:t>
      </w:r>
      <w:r>
        <w:rPr>
          <w:rFonts w:ascii="宋体" w:hAnsi="宋体" w:eastAsia="宋体" w:cs="宋体"/>
          <w:color w:val="000000"/>
        </w:rPr>
        <w:t>（溜）</w:t>
      </w:r>
      <w:r>
        <w:rPr>
          <w:rFonts w:ascii="Times New Roman" w:hAnsi="Times New Roman" w:eastAsia="Times New Roman" w:cs="Times New Roman"/>
          <w:color w:val="000000"/>
        </w:rPr>
        <w:t xml:space="preserve">into their </w:t>
      </w:r>
      <w:r>
        <w:rPr>
          <w:rFonts w:ascii="Times New Roman" w:hAnsi="Times New Roman" w:eastAsia="Times New Roman" w:cs="Times New Roman"/>
          <w:color w:val="000000"/>
          <w:u w:val="single"/>
        </w:rPr>
        <w:t>_____38_____</w:t>
      </w:r>
      <w:r>
        <w:rPr>
          <w:rFonts w:ascii="宋体" w:hAnsi="宋体" w:eastAsia="宋体" w:cs="宋体"/>
          <w:color w:val="000000"/>
        </w:rPr>
        <w:t>（</w:t>
      </w:r>
      <w:r>
        <w:rPr>
          <w:rFonts w:ascii="Times New Roman" w:hAnsi="Times New Roman" w:eastAsia="Times New Roman" w:cs="Times New Roman"/>
          <w:color w:val="000000"/>
        </w:rPr>
        <w:t>mother</w:t>
      </w:r>
      <w:r>
        <w:rPr>
          <w:rFonts w:ascii="宋体" w:hAnsi="宋体" w:eastAsia="宋体" w:cs="宋体"/>
          <w:color w:val="000000"/>
        </w:rPr>
        <w:t>）</w:t>
      </w:r>
      <w:r>
        <w:rPr>
          <w:rFonts w:ascii="Times New Roman" w:hAnsi="Times New Roman" w:eastAsia="Times New Roman" w:cs="Times New Roman"/>
          <w:color w:val="000000"/>
        </w:rPr>
        <w:t>bedroom and tie her feet with ribbon</w:t>
      </w:r>
      <w:r>
        <w:rPr>
          <w:rFonts w:ascii="宋体" w:hAnsi="宋体" w:eastAsia="宋体" w:cs="宋体"/>
          <w:color w:val="000000"/>
        </w:rPr>
        <w:t>（丝带）</w:t>
      </w:r>
      <w:r>
        <w:rPr>
          <w:rFonts w:ascii="Times New Roman" w:hAnsi="Times New Roman" w:eastAsia="Times New Roman" w:cs="Times New Roman"/>
          <w:color w:val="000000"/>
        </w:rPr>
        <w:t xml:space="preserve">so that she can’t get out of bed. Then they shout, “Mother’s Day, Mother’s Day! What will you pay </w:t>
      </w:r>
      <w:r>
        <w:rPr>
          <w:rFonts w:ascii="Times New Roman" w:hAnsi="Times New Roman" w:eastAsia="Times New Roman" w:cs="Times New Roman"/>
          <w:color w:val="000000"/>
          <w:u w:val="single"/>
        </w:rPr>
        <w:t>_____39_____</w:t>
      </w:r>
      <w:r>
        <w:rPr>
          <w:rFonts w:ascii="Times New Roman" w:hAnsi="Times New Roman" w:eastAsia="Times New Roman" w:cs="Times New Roman"/>
          <w:color w:val="000000"/>
        </w:rPr>
        <w:t xml:space="preserve">(get) away?” Then the mother gives </w:t>
      </w:r>
      <w:r>
        <w:rPr>
          <w:rFonts w:ascii="Times New Roman" w:hAnsi="Times New Roman" w:eastAsia="Times New Roman" w:cs="Times New Roman"/>
          <w:color w:val="000000"/>
          <w:u w:val="single"/>
        </w:rPr>
        <w:t>_____40_____</w:t>
      </w:r>
      <w:r>
        <w:rPr>
          <w:rFonts w:ascii="Times New Roman" w:hAnsi="Times New Roman" w:eastAsia="Times New Roman" w:cs="Times New Roman"/>
          <w:color w:val="000000"/>
        </w:rPr>
        <w:t xml:space="preserve"> (they) small treats and presents as payment so that the kids “free” her. </w:t>
      </w:r>
    </w:p>
    <w:p w14:paraId="2A5A80DE">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China, they say that </w:t>
      </w:r>
      <w:r>
        <w:rPr>
          <w:rFonts w:ascii="Times New Roman" w:hAnsi="Times New Roman" w:eastAsia="Times New Roman" w:cs="Times New Roman"/>
          <w:color w:val="000000"/>
          <w:u w:val="single"/>
        </w:rPr>
        <w:t>_____41_____</w:t>
      </w:r>
      <w:r>
        <w:rPr>
          <w:rFonts w:ascii="Times New Roman" w:hAnsi="Times New Roman" w:eastAsia="Times New Roman" w:cs="Times New Roman"/>
          <w:color w:val="000000"/>
        </w:rPr>
        <w:t xml:space="preserve"> (baby) are one year old when they are born. After that, all children celebrate their birthday on New Year’s Day because that’s when they grow a year </w:t>
      </w:r>
      <w:r>
        <w:rPr>
          <w:rFonts w:ascii="Times New Roman" w:hAnsi="Times New Roman" w:eastAsia="Times New Roman" w:cs="Times New Roman"/>
          <w:color w:val="000000"/>
          <w:u w:val="single"/>
        </w:rPr>
        <w:t>_____42_____</w:t>
      </w:r>
      <w:r>
        <w:rPr>
          <w:rFonts w:ascii="Times New Roman" w:hAnsi="Times New Roman" w:eastAsia="Times New Roman" w:cs="Times New Roman"/>
          <w:color w:val="000000"/>
        </w:rPr>
        <w:t xml:space="preserve"> (old). Actual birthdays are </w:t>
      </w:r>
      <w:r>
        <w:rPr>
          <w:rFonts w:ascii="Times New Roman" w:hAnsi="Times New Roman" w:eastAsia="Times New Roman" w:cs="Times New Roman"/>
          <w:color w:val="000000"/>
          <w:u w:val="single"/>
        </w:rPr>
        <w:t>_____43_____</w:t>
      </w:r>
      <w:r>
        <w:rPr>
          <w:rFonts w:ascii="Times New Roman" w:hAnsi="Times New Roman" w:eastAsia="Times New Roman" w:cs="Times New Roman"/>
          <w:color w:val="000000"/>
        </w:rPr>
        <w:t xml:space="preserve"> (usual) celebrated with a big family meal. The tradition is that the “birthday boy” or “birthday girl” should fill their mouth with as many long noodles </w:t>
      </w:r>
      <w:r>
        <w:rPr>
          <w:rFonts w:ascii="Times New Roman" w:hAnsi="Times New Roman" w:eastAsia="Times New Roman" w:cs="Times New Roman"/>
          <w:color w:val="000000"/>
          <w:u w:val="single"/>
        </w:rPr>
        <w:t>_____44_____</w:t>
      </w:r>
      <w:r>
        <w:rPr>
          <w:rFonts w:ascii="Times New Roman" w:hAnsi="Times New Roman" w:eastAsia="Times New Roman" w:cs="Times New Roman"/>
          <w:color w:val="000000"/>
        </w:rPr>
        <w:t xml:space="preserve"> they can and then eat them. This is because in Chinese culture, long noodles are a symbol </w:t>
      </w:r>
      <w:r>
        <w:rPr>
          <w:rFonts w:ascii="Times New Roman" w:hAnsi="Times New Roman" w:eastAsia="Times New Roman" w:cs="Times New Roman"/>
          <w:color w:val="000000"/>
          <w:u w:val="single"/>
        </w:rPr>
        <w:t>______45______</w:t>
      </w:r>
      <w:r>
        <w:rPr>
          <w:rFonts w:ascii="Times New Roman" w:hAnsi="Times New Roman" w:eastAsia="Times New Roman" w:cs="Times New Roman"/>
          <w:color w:val="000000"/>
        </w:rPr>
        <w:t xml:space="preserve"> long life.</w:t>
      </w:r>
    </w:p>
    <w:p w14:paraId="1B21B29F">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第四部分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写作（共两节</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14:paraId="4DC73835">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第一节∶单词拼写（共</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357EFF3F">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根据下列句子及所给的首字母</w:t>
      </w:r>
      <w:r>
        <w:rPr>
          <w:rFonts w:ascii="Times New Roman" w:hAnsi="Times New Roman" w:eastAsia="Times New Roman" w:cs="Times New Roman"/>
          <w:b/>
          <w:color w:val="000000"/>
          <w:sz w:val="24"/>
        </w:rPr>
        <w:t>,</w:t>
      </w:r>
      <w:r>
        <w:rPr>
          <w:rFonts w:ascii="宋体" w:hAnsi="宋体" w:eastAsia="宋体" w:cs="宋体"/>
          <w:b/>
          <w:color w:val="000000"/>
          <w:sz w:val="24"/>
        </w:rPr>
        <w:t>在答题纸上按题号写出各单词的正确、完全形式（每空限填一词）。</w:t>
      </w:r>
    </w:p>
    <w:p w14:paraId="6FF678D5">
      <w:pPr>
        <w:spacing w:line="360" w:lineRule="auto"/>
        <w:jc w:val="left"/>
        <w:textAlignment w:val="center"/>
        <w:rPr>
          <w:rFonts w:ascii="Times New Roman" w:hAnsi="Times New Roman" w:eastAsia="Times New Roman" w:cs="Times New Roman"/>
          <w:color w:val="000000"/>
        </w:rPr>
      </w:pPr>
      <w:r>
        <w:rPr>
          <w:color w:val="000000"/>
        </w:rPr>
        <w:t xml:space="preserve">46. </w:t>
      </w:r>
      <w:r>
        <w:rPr>
          <w:rFonts w:ascii="Times New Roman" w:hAnsi="Times New Roman" w:eastAsia="Times New Roman" w:cs="Times New Roman"/>
          <w:color w:val="000000"/>
        </w:rPr>
        <w:t>M________ is the fifth month of the year in the Western calendar.</w:t>
      </w:r>
    </w:p>
    <w:p w14:paraId="6B93A15F">
      <w:pPr>
        <w:spacing w:line="360" w:lineRule="auto"/>
        <w:jc w:val="left"/>
        <w:textAlignment w:val="center"/>
        <w:rPr>
          <w:rFonts w:ascii="Times New Roman" w:hAnsi="Times New Roman" w:eastAsia="Times New Roman" w:cs="Times New Roman"/>
          <w:color w:val="000000"/>
        </w:rPr>
      </w:pPr>
      <w:r>
        <w:rPr>
          <w:color w:val="000000"/>
        </w:rPr>
        <w:t xml:space="preserve">47. </w:t>
      </w:r>
      <w:r>
        <w:rPr>
          <w:rFonts w:ascii="Times New Roman" w:hAnsi="Times New Roman" w:eastAsia="Times New Roman" w:cs="Times New Roman"/>
          <w:color w:val="000000"/>
        </w:rPr>
        <w:t>As the saying goes, “An a________ a day keeps the doctor away.”</w:t>
      </w:r>
    </w:p>
    <w:p w14:paraId="176332DA">
      <w:pPr>
        <w:spacing w:line="360" w:lineRule="auto"/>
        <w:jc w:val="left"/>
        <w:textAlignment w:val="center"/>
        <w:rPr>
          <w:rFonts w:ascii="Times New Roman" w:hAnsi="Times New Roman" w:eastAsia="Times New Roman" w:cs="Times New Roman"/>
          <w:color w:val="000000"/>
        </w:rPr>
      </w:pPr>
      <w:r>
        <w:rPr>
          <w:color w:val="000000"/>
        </w:rPr>
        <w:t xml:space="preserve">48. </w:t>
      </w:r>
      <w:r>
        <w:rPr>
          <w:rFonts w:ascii="Times New Roman" w:hAnsi="Times New Roman" w:eastAsia="Times New Roman" w:cs="Times New Roman"/>
          <w:color w:val="000000"/>
        </w:rPr>
        <w:t>E________ me, can you tell me how I can get to a nearby restaurant?</w:t>
      </w:r>
    </w:p>
    <w:p w14:paraId="6E47D98A">
      <w:pPr>
        <w:spacing w:line="360" w:lineRule="auto"/>
        <w:jc w:val="left"/>
        <w:textAlignment w:val="center"/>
        <w:rPr>
          <w:rFonts w:ascii="Times New Roman" w:hAnsi="Times New Roman" w:eastAsia="Times New Roman" w:cs="Times New Roman"/>
          <w:color w:val="000000"/>
        </w:rPr>
      </w:pPr>
      <w:r>
        <w:rPr>
          <w:color w:val="000000"/>
        </w:rPr>
        <w:t xml:space="preserve">49. </w:t>
      </w:r>
      <w:r>
        <w:rPr>
          <w:rFonts w:ascii="Times New Roman" w:hAnsi="Times New Roman" w:eastAsia="Times New Roman" w:cs="Times New Roman"/>
          <w:color w:val="000000"/>
        </w:rPr>
        <w:t>The sun rises in the e________ and sets in the west.</w:t>
      </w:r>
    </w:p>
    <w:p w14:paraId="314D3E11">
      <w:pPr>
        <w:spacing w:line="360" w:lineRule="auto"/>
        <w:jc w:val="left"/>
        <w:textAlignment w:val="center"/>
        <w:rPr>
          <w:rFonts w:ascii="Times New Roman" w:hAnsi="Times New Roman" w:eastAsia="Times New Roman" w:cs="Times New Roman"/>
          <w:color w:val="000000"/>
        </w:rPr>
      </w:pPr>
      <w:r>
        <w:rPr>
          <w:color w:val="000000"/>
        </w:rPr>
        <w:t xml:space="preserve">50. </w:t>
      </w:r>
      <w:r>
        <w:rPr>
          <w:rFonts w:ascii="Times New Roman" w:hAnsi="Times New Roman" w:eastAsia="Times New Roman" w:cs="Times New Roman"/>
          <w:color w:val="000000"/>
        </w:rPr>
        <w:t>—W________ volleyball is this?</w:t>
      </w:r>
    </w:p>
    <w:p w14:paraId="21DFBAC7">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 must be Carla’s. She loves volleyball.</w:t>
      </w:r>
    </w:p>
    <w:p w14:paraId="57D66A21">
      <w:pPr>
        <w:spacing w:line="360" w:lineRule="auto"/>
        <w:jc w:val="left"/>
        <w:textAlignment w:val="center"/>
        <w:rPr>
          <w:rFonts w:ascii="Times New Roman" w:hAnsi="Times New Roman" w:eastAsia="Times New Roman" w:cs="Times New Roman"/>
          <w:color w:val="000000"/>
        </w:rPr>
      </w:pPr>
      <w:r>
        <w:rPr>
          <w:color w:val="000000"/>
        </w:rPr>
        <w:t xml:space="preserve">51. </w:t>
      </w:r>
      <w:r>
        <w:rPr>
          <w:rFonts w:ascii="Times New Roman" w:hAnsi="Times New Roman" w:eastAsia="Times New Roman" w:cs="Times New Roman"/>
          <w:color w:val="000000"/>
        </w:rPr>
        <w:t>I can’t b________ that today is the last day of junior high school. I still remember the first day of Grade 7 like it was yesterday.</w:t>
      </w:r>
    </w:p>
    <w:p w14:paraId="0D1E9786">
      <w:pPr>
        <w:spacing w:line="360" w:lineRule="auto"/>
        <w:jc w:val="left"/>
        <w:textAlignment w:val="center"/>
        <w:rPr>
          <w:rFonts w:ascii="Times New Roman" w:hAnsi="Times New Roman" w:eastAsia="Times New Roman" w:cs="Times New Roman"/>
          <w:color w:val="000000"/>
        </w:rPr>
      </w:pPr>
      <w:r>
        <w:rPr>
          <w:color w:val="000000"/>
        </w:rPr>
        <w:t xml:space="preserve">52. </w:t>
      </w:r>
      <w:r>
        <w:rPr>
          <w:rFonts w:ascii="Times New Roman" w:hAnsi="Times New Roman" w:eastAsia="Times New Roman" w:cs="Times New Roman"/>
          <w:color w:val="000000"/>
        </w:rPr>
        <w:t>The number 1,000,000 is written with a one and six z________.</w:t>
      </w:r>
    </w:p>
    <w:p w14:paraId="24997419">
      <w:pPr>
        <w:spacing w:line="360" w:lineRule="auto"/>
        <w:jc w:val="left"/>
        <w:textAlignment w:val="center"/>
        <w:rPr>
          <w:rFonts w:ascii="Times New Roman" w:hAnsi="Times New Roman" w:eastAsia="Times New Roman" w:cs="Times New Roman"/>
          <w:color w:val="000000"/>
        </w:rPr>
      </w:pPr>
      <w:r>
        <w:rPr>
          <w:color w:val="000000"/>
        </w:rPr>
        <w:t xml:space="preserve">53. </w:t>
      </w:r>
      <w:r>
        <w:rPr>
          <w:rFonts w:ascii="Times New Roman" w:hAnsi="Times New Roman" w:eastAsia="Times New Roman" w:cs="Times New Roman"/>
          <w:color w:val="000000"/>
        </w:rPr>
        <w:t>When a person v________ a foreign country, it is important to know how to ask for help politely.</w:t>
      </w:r>
    </w:p>
    <w:p w14:paraId="2B1A4165">
      <w:pPr>
        <w:spacing w:line="360" w:lineRule="auto"/>
        <w:jc w:val="left"/>
        <w:textAlignment w:val="center"/>
        <w:rPr>
          <w:rFonts w:ascii="Times New Roman" w:hAnsi="Times New Roman" w:eastAsia="Times New Roman" w:cs="Times New Roman"/>
          <w:color w:val="000000"/>
        </w:rPr>
      </w:pPr>
      <w:r>
        <w:rPr>
          <w:color w:val="000000"/>
        </w:rPr>
        <w:t xml:space="preserve">54. </w:t>
      </w:r>
      <w:r>
        <w:rPr>
          <w:rFonts w:ascii="Times New Roman" w:hAnsi="Times New Roman" w:eastAsia="Times New Roman" w:cs="Times New Roman"/>
          <w:color w:val="000000"/>
        </w:rPr>
        <w:t>While I was watching TV, the doorbell r________.</w:t>
      </w:r>
    </w:p>
    <w:p w14:paraId="3ACC6A89">
      <w:pPr>
        <w:spacing w:line="360" w:lineRule="auto"/>
        <w:jc w:val="left"/>
        <w:textAlignment w:val="center"/>
        <w:rPr>
          <w:rFonts w:ascii="Times New Roman" w:hAnsi="Times New Roman" w:eastAsia="Times New Roman" w:cs="Times New Roman"/>
          <w:color w:val="000000"/>
        </w:rPr>
      </w:pPr>
      <w:r>
        <w:rPr>
          <w:color w:val="000000"/>
        </w:rPr>
        <w:t xml:space="preserve">55. </w:t>
      </w:r>
      <w:r>
        <w:rPr>
          <w:rFonts w:ascii="Times New Roman" w:hAnsi="Times New Roman" w:eastAsia="Times New Roman" w:cs="Times New Roman"/>
          <w:color w:val="000000"/>
        </w:rPr>
        <w:t>According to the latest census</w:t>
      </w:r>
      <w:r>
        <w:rPr>
          <w:rFonts w:ascii="宋体" w:hAnsi="宋体" w:eastAsia="宋体" w:cs="宋体"/>
          <w:color w:val="000000"/>
        </w:rPr>
        <w:t>（人口普查）</w:t>
      </w:r>
      <w:r>
        <w:rPr>
          <w:rFonts w:ascii="Times New Roman" w:hAnsi="Times New Roman" w:eastAsia="Times New Roman" w:cs="Times New Roman"/>
          <w:color w:val="000000"/>
        </w:rPr>
        <w:t>, China has a p________ of 1, 411, 78 million.</w:t>
      </w:r>
    </w:p>
    <w:p w14:paraId="75E5C515">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第二节∶书面表达（共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14:paraId="7E32D21B">
      <w:pPr>
        <w:spacing w:line="360" w:lineRule="auto"/>
        <w:ind w:firstLine="420"/>
        <w:jc w:val="left"/>
        <w:textAlignment w:val="center"/>
        <w:rPr>
          <w:rFonts w:ascii="宋体" w:hAnsi="宋体" w:eastAsia="宋体" w:cs="宋体"/>
          <w:color w:val="000000"/>
        </w:rPr>
      </w:pPr>
      <w:r>
        <w:rPr>
          <w:color w:val="000000"/>
        </w:rPr>
        <w:t xml:space="preserve">56. </w:t>
      </w:r>
      <w:r>
        <w:rPr>
          <w:rFonts w:ascii="宋体" w:hAnsi="宋体" w:eastAsia="宋体" w:cs="宋体"/>
          <w:color w:val="000000"/>
        </w:rPr>
        <w:t>假定你是李平，请阅读以下邮件，接受邀请并回复。词数</w:t>
      </w:r>
      <w:r>
        <w:rPr>
          <w:rFonts w:ascii="Times New Roman" w:hAnsi="Times New Roman" w:eastAsia="Times New Roman" w:cs="Times New Roman"/>
          <w:color w:val="000000"/>
        </w:rPr>
        <w:t>80</w:t>
      </w:r>
      <w:r>
        <w:rPr>
          <w:rFonts w:ascii="宋体" w:hAnsi="宋体" w:eastAsia="宋体" w:cs="宋体"/>
          <w:color w:val="000000"/>
        </w:rPr>
        <w:t>左右，可适当增加细节，以使行文连贯。</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520"/>
      </w:tblGrid>
      <w:tr w14:paraId="4CAE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A27A20">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Hi Li Ping, </w:t>
            </w:r>
          </w:p>
          <w:p w14:paraId="5465821A">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is everything going with you? Next week my cousin Mike is staying with me. We’re having a party next Saturday. Please come! We’ll have lots of drinks. But if you remember, can you bring some Chinese food? The party will be starting at 6 p.m. What time do you think you’ll be coming? I’ll probably need one or two people to help me tidy up after the party. Do you think you’ll be able to stay and help?</w:t>
            </w:r>
          </w:p>
          <w:p w14:paraId="6E8A2481">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Anyway, hope you can make it. Please write back to tell me if you can come or not. </w:t>
            </w:r>
          </w:p>
          <w:p w14:paraId="1584D74A">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All the best.</w:t>
            </w:r>
          </w:p>
          <w:p w14:paraId="6E3EC958">
            <w:pPr>
              <w:spacing w:line="360" w:lineRule="auto"/>
              <w:ind w:firstLine="420"/>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Matt</w:t>
            </w:r>
          </w:p>
        </w:tc>
      </w:tr>
    </w:tbl>
    <w:p w14:paraId="149FD4BA">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Matt, </w:t>
      </w:r>
    </w:p>
    <w:p w14:paraId="624EBF6B">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EAC54C">
      <w:pPr>
        <w:spacing w:line="360" w:lineRule="auto"/>
        <w:jc w:val="right"/>
        <w:textAlignment w:val="center"/>
        <w:rPr>
          <w:rFonts w:ascii="Times New Roman" w:hAnsi="Times New Roman" w:eastAsia="Times New Roman" w:cs="Times New Roman"/>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Li Pin</w:t>
      </w:r>
      <w:bookmarkStart w:id="0" w:name="_GoBack"/>
      <w:bookmarkEnd w:id="0"/>
    </w:p>
    <w:p w14:paraId="0D7EBFAE"/>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054C9">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69744">
    <w:pPr>
      <w:pBdr>
        <w:bottom w:val="none" w:color="auto" w:sz="0" w:space="1"/>
      </w:pBdr>
      <w:snapToGrid w:val="0"/>
      <w:rPr>
        <w:rFonts w:ascii="Times New Roman" w:hAnsi="Times New Roman" w:cs="Times New Roman"/>
        <w:kern w:val="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6B370DC"/>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 New Romans" w:hAnsi="Time New Romans"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 New Romans" w:hAnsi="Time New Romans"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11</Pages>
  <Words>3702</Words>
  <Characters>14118</Characters>
  <Lines>0</Lines>
  <Paragraphs>0</Paragraphs>
  <TotalTime>0</TotalTime>
  <ScaleCrop>false</ScaleCrop>
  <LinksUpToDate>false</LinksUpToDate>
  <CharactersWithSpaces>17129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2022-07-25T18:50:00Z</dcterms:created>
  <dc:creator>学科网试题生产平台</dc:creator>
  <dc:description>2747320123621376</dc:description>
  <cp:lastModifiedBy>二洋诗意</cp:lastModifiedBy>
  <dcterms:modified xsi:type="dcterms:W3CDTF">2025-08-11T11:57:33Z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885BC12F4F2249DD9E6832C13F182E3B_12</vt:lpwstr>
  </property>
</Properties>
</file>