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58" w:rsidRPr="007378C7" w:rsidRDefault="001C2E58" w:rsidP="001C2E58">
      <w:pPr>
        <w:spacing w:line="360" w:lineRule="auto"/>
        <w:ind w:firstLineChars="200" w:firstLine="562"/>
        <w:jc w:val="center"/>
        <w:rPr>
          <w:b/>
          <w:bCs/>
          <w:sz w:val="24"/>
          <w:szCs w:val="28"/>
        </w:rPr>
      </w:pPr>
      <w:r w:rsidRPr="007378C7">
        <w:rPr>
          <w:rFonts w:hint="eastAsia"/>
          <w:b/>
          <w:bCs/>
          <w:noProof/>
          <w:sz w:val="28"/>
          <w:szCs w:val="32"/>
        </w:rPr>
        <w:drawing>
          <wp:anchor distT="0" distB="0" distL="114300" distR="114300" simplePos="0" relativeHeight="251659264" behindDoc="0" locked="0" layoutInCell="1" allowOverlap="1" wp14:anchorId="47631CC6" wp14:editId="4053B9A3">
            <wp:simplePos x="0" y="0"/>
            <wp:positionH relativeFrom="page">
              <wp:posOffset>10198100</wp:posOffset>
            </wp:positionH>
            <wp:positionV relativeFrom="topMargin">
              <wp:posOffset>11861800</wp:posOffset>
            </wp:positionV>
            <wp:extent cx="254000" cy="4191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078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8C7">
        <w:rPr>
          <w:rFonts w:hint="eastAsia"/>
          <w:b/>
          <w:bCs/>
          <w:sz w:val="28"/>
          <w:szCs w:val="32"/>
        </w:rPr>
        <w:t>浙江省</w:t>
      </w:r>
      <w:r w:rsidRPr="007378C7">
        <w:rPr>
          <w:rFonts w:hint="eastAsia"/>
          <w:b/>
          <w:bCs/>
          <w:sz w:val="28"/>
          <w:szCs w:val="32"/>
        </w:rPr>
        <w:t>2</w:t>
      </w:r>
      <w:r w:rsidRPr="007378C7">
        <w:rPr>
          <w:b/>
          <w:bCs/>
          <w:sz w:val="28"/>
          <w:szCs w:val="32"/>
        </w:rPr>
        <w:t>019</w:t>
      </w:r>
      <w:r>
        <w:rPr>
          <w:rFonts w:hint="eastAsia"/>
          <w:b/>
          <w:bCs/>
          <w:sz w:val="28"/>
          <w:szCs w:val="32"/>
        </w:rPr>
        <w:t>年初中学业水平考试（金华、义乌、丽水卷</w:t>
      </w:r>
      <w:r w:rsidRPr="007378C7">
        <w:rPr>
          <w:rFonts w:hint="eastAsia"/>
          <w:b/>
          <w:bCs/>
          <w:sz w:val="28"/>
          <w:szCs w:val="32"/>
        </w:rPr>
        <w:t>）</w:t>
      </w:r>
    </w:p>
    <w:p w:rsidR="001C2E58" w:rsidRPr="00557B1D" w:rsidRDefault="001C2E58" w:rsidP="001C2E58">
      <w:pPr>
        <w:spacing w:line="360" w:lineRule="auto"/>
        <w:ind w:firstLineChars="200" w:firstLine="720"/>
        <w:jc w:val="center"/>
        <w:rPr>
          <w:rFonts w:eastAsia="黑体"/>
        </w:rPr>
      </w:pPr>
      <w:r w:rsidRPr="00557B1D">
        <w:rPr>
          <w:rFonts w:eastAsia="黑体" w:hint="eastAsia"/>
          <w:sz w:val="36"/>
          <w:szCs w:val="40"/>
        </w:rPr>
        <w:t>科学试题卷</w:t>
      </w:r>
    </w:p>
    <w:p w:rsidR="001C2E58" w:rsidRPr="00F95AE6" w:rsidRDefault="001C2E58" w:rsidP="001C2E58">
      <w:pPr>
        <w:spacing w:line="360" w:lineRule="auto"/>
        <w:ind w:firstLineChars="200" w:firstLine="422"/>
        <w:rPr>
          <w:b/>
          <w:bCs/>
        </w:rPr>
      </w:pPr>
      <w:r w:rsidRPr="00F95AE6">
        <w:rPr>
          <w:rFonts w:hint="eastAsia"/>
          <w:b/>
          <w:bCs/>
        </w:rPr>
        <w:t>考生须知：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、本卷满分</w:t>
      </w:r>
      <w:r>
        <w:rPr>
          <w:rFonts w:hint="eastAsia"/>
        </w:rPr>
        <w:t>1</w:t>
      </w:r>
      <w:r>
        <w:t>60</w:t>
      </w:r>
      <w:r>
        <w:rPr>
          <w:rFonts w:hint="eastAsia"/>
        </w:rPr>
        <w:t>分，考试时间</w:t>
      </w:r>
      <w:r>
        <w:rPr>
          <w:rFonts w:hint="eastAsia"/>
        </w:rPr>
        <w:t>1</w:t>
      </w:r>
      <w:r>
        <w:t>20</w:t>
      </w:r>
      <w:r>
        <w:rPr>
          <w:rFonts w:hint="eastAsia"/>
        </w:rPr>
        <w:t>分钟；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、可能用到的相对原子质量：</w:t>
      </w:r>
      <w:r>
        <w:rPr>
          <w:rFonts w:hint="eastAsia"/>
        </w:rPr>
        <w:t>H</w:t>
      </w:r>
      <w:r>
        <w:t>-1  O-16  N</w:t>
      </w:r>
      <w:r>
        <w:rPr>
          <w:rFonts w:hint="eastAsia"/>
        </w:rPr>
        <w:t>a-</w:t>
      </w:r>
      <w:r>
        <w:t>23  C</w:t>
      </w:r>
      <w:r>
        <w:rPr>
          <w:rFonts w:hint="eastAsia"/>
        </w:rPr>
        <w:t>l</w:t>
      </w:r>
      <w:r>
        <w:t>-35.5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t>3</w:t>
      </w:r>
      <w:r>
        <w:rPr>
          <w:rFonts w:hint="eastAsia"/>
        </w:rPr>
        <w:t>、本卷计算中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</w:t>
      </w:r>
      <w:r>
        <w:t>0N/kg</w:t>
      </w:r>
      <w:r>
        <w:rPr>
          <w:rFonts w:hint="eastAsia"/>
        </w:rPr>
        <w:t>。</w:t>
      </w:r>
    </w:p>
    <w:p w:rsidR="001C2E58" w:rsidRPr="00177CA7" w:rsidRDefault="001C2E58" w:rsidP="001C2E58">
      <w:pPr>
        <w:spacing w:line="360" w:lineRule="auto"/>
        <w:ind w:firstLineChars="200" w:firstLine="560"/>
        <w:jc w:val="center"/>
        <w:rPr>
          <w:rFonts w:eastAsia="黑体"/>
        </w:rPr>
      </w:pPr>
      <w:r w:rsidRPr="00177CA7">
        <w:rPr>
          <w:rFonts w:eastAsia="黑体" w:hint="eastAsia"/>
          <w:sz w:val="28"/>
          <w:szCs w:val="32"/>
        </w:rPr>
        <w:t>卷</w:t>
      </w:r>
      <w:r>
        <w:rPr>
          <w:rFonts w:eastAsia="黑体" w:hint="eastAsia"/>
          <w:sz w:val="28"/>
          <w:szCs w:val="32"/>
        </w:rPr>
        <w:t xml:space="preserve"> </w:t>
      </w:r>
      <w:r>
        <w:rPr>
          <w:rFonts w:eastAsia="黑体"/>
          <w:sz w:val="28"/>
          <w:szCs w:val="32"/>
        </w:rPr>
        <w:t xml:space="preserve"> </w:t>
      </w:r>
      <w:r w:rsidRPr="00177CA7">
        <w:rPr>
          <w:rFonts w:eastAsia="黑体" w:hint="eastAsia"/>
          <w:sz w:val="28"/>
          <w:szCs w:val="32"/>
        </w:rPr>
        <w:t>I</w:t>
      </w:r>
    </w:p>
    <w:p w:rsidR="001C2E58" w:rsidRPr="001140AB" w:rsidRDefault="001C2E58" w:rsidP="001C2E58">
      <w:pPr>
        <w:spacing w:line="360" w:lineRule="auto"/>
        <w:rPr>
          <w:b/>
          <w:bCs/>
        </w:rPr>
      </w:pPr>
      <w:r w:rsidRPr="001140AB">
        <w:rPr>
          <w:rFonts w:hint="eastAsia"/>
          <w:b/>
          <w:bCs/>
        </w:rPr>
        <w:t>一、选择题（共</w:t>
      </w:r>
      <w:r w:rsidRPr="001140AB">
        <w:rPr>
          <w:rFonts w:hint="eastAsia"/>
          <w:b/>
          <w:bCs/>
        </w:rPr>
        <w:t>1</w:t>
      </w:r>
      <w:r w:rsidRPr="001140AB">
        <w:rPr>
          <w:b/>
          <w:bCs/>
        </w:rPr>
        <w:t>5</w:t>
      </w:r>
      <w:r w:rsidRPr="001140AB">
        <w:rPr>
          <w:rFonts w:hint="eastAsia"/>
          <w:b/>
          <w:bCs/>
        </w:rPr>
        <w:t>小题，每小题</w:t>
      </w:r>
      <w:r w:rsidRPr="001140AB">
        <w:rPr>
          <w:rFonts w:hint="eastAsia"/>
          <w:b/>
          <w:bCs/>
        </w:rPr>
        <w:t>3</w:t>
      </w:r>
      <w:r w:rsidRPr="001140AB">
        <w:rPr>
          <w:rFonts w:hint="eastAsia"/>
          <w:b/>
          <w:bCs/>
        </w:rPr>
        <w:t>分，共</w:t>
      </w:r>
      <w:r w:rsidRPr="001140AB">
        <w:rPr>
          <w:rFonts w:hint="eastAsia"/>
          <w:b/>
          <w:bCs/>
        </w:rPr>
        <w:t>4</w:t>
      </w:r>
      <w:r w:rsidRPr="001140AB">
        <w:rPr>
          <w:b/>
          <w:bCs/>
        </w:rPr>
        <w:t>5</w:t>
      </w:r>
      <w:r w:rsidRPr="001140AB">
        <w:rPr>
          <w:rFonts w:hint="eastAsia"/>
          <w:b/>
          <w:bCs/>
        </w:rPr>
        <w:t>分，每题只有一个选项正确，不选、多选、错选均不给分）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3A1FA3">
        <w:rPr>
          <w:rFonts w:hint="eastAsia"/>
        </w:rPr>
        <w:t>生活垃圾通常可分为可回收物，有害垃圾，其他垃圾三类，处置矿泉水瓶的正确方法是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3A1FA3">
        <w:rPr>
          <w:rFonts w:hint="eastAsia"/>
        </w:rPr>
        <w:t>扔进有害垃圾桶</w:t>
      </w:r>
      <w:r>
        <w:tab/>
      </w:r>
      <w:r>
        <w:tab/>
      </w:r>
      <w:r>
        <w:tab/>
      </w:r>
      <w:r>
        <w:tab/>
      </w:r>
      <w:r>
        <w:tab/>
      </w:r>
      <w:r w:rsidRPr="003A1FA3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3A1FA3">
        <w:rPr>
          <w:rFonts w:hint="eastAsia"/>
        </w:rPr>
        <w:t>扔进其他垃圾桶</w:t>
      </w:r>
    </w:p>
    <w:p w:rsidR="001C2E58" w:rsidRDefault="001C2E58" w:rsidP="001C2E58">
      <w:pPr>
        <w:spacing w:line="360" w:lineRule="auto"/>
        <w:ind w:firstLineChars="200" w:firstLine="420"/>
      </w:pPr>
      <w:r w:rsidRPr="003A1FA3"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3A1FA3">
        <w:rPr>
          <w:rFonts w:hint="eastAsia"/>
        </w:rPr>
        <w:t>扔进可回收物垃圾桶</w:t>
      </w:r>
      <w:r>
        <w:tab/>
      </w:r>
      <w:r>
        <w:tab/>
      </w:r>
      <w:r>
        <w:tab/>
      </w:r>
      <w:r>
        <w:tab/>
      </w:r>
      <w:r w:rsidRPr="003A1FA3"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3A1FA3">
        <w:rPr>
          <w:rFonts w:hint="eastAsia"/>
        </w:rPr>
        <w:t>看到垃圾桶就扔进去。</w:t>
      </w:r>
    </w:p>
    <w:p w:rsidR="001C2E58" w:rsidRDefault="001C2E58" w:rsidP="001C2E58">
      <w:pPr>
        <w:spacing w:line="360" w:lineRule="auto"/>
        <w:ind w:firstLineChars="200" w:firstLine="420"/>
      </w:pPr>
      <w:r>
        <w:t>2</w:t>
      </w:r>
      <w:r>
        <w:rPr>
          <w:rFonts w:hint="eastAsia"/>
        </w:rPr>
        <w:t>、</w:t>
      </w:r>
      <w:r w:rsidRPr="003A1FA3">
        <w:rPr>
          <w:rFonts w:hint="eastAsia"/>
        </w:rPr>
        <w:t>2019</w:t>
      </w:r>
      <w:r w:rsidRPr="003A1FA3">
        <w:rPr>
          <w:rFonts w:hint="eastAsia"/>
        </w:rPr>
        <w:t>年</w:t>
      </w:r>
      <w:r w:rsidRPr="003A1FA3">
        <w:rPr>
          <w:rFonts w:hint="eastAsia"/>
        </w:rPr>
        <w:t>5</w:t>
      </w:r>
      <w:r w:rsidRPr="003A1FA3">
        <w:rPr>
          <w:rFonts w:hint="eastAsia"/>
        </w:rPr>
        <w:t>月</w:t>
      </w:r>
      <w:r w:rsidRPr="003A1FA3">
        <w:rPr>
          <w:rFonts w:hint="eastAsia"/>
        </w:rPr>
        <w:t>12</w:t>
      </w:r>
      <w:r w:rsidRPr="003A1FA3">
        <w:rPr>
          <w:rFonts w:hint="eastAsia"/>
        </w:rPr>
        <w:t>日</w:t>
      </w:r>
      <w:r>
        <w:rPr>
          <w:rFonts w:hint="eastAsia"/>
        </w:rPr>
        <w:t>（</w:t>
      </w:r>
      <w:r w:rsidRPr="003A1FA3">
        <w:rPr>
          <w:rFonts w:hint="eastAsia"/>
        </w:rPr>
        <w:t>农历四月初</w:t>
      </w:r>
      <w:r>
        <w:rPr>
          <w:rFonts w:hint="eastAsia"/>
        </w:rPr>
        <w:t>八）是我国</w:t>
      </w:r>
      <w:r w:rsidRPr="003A1FA3">
        <w:rPr>
          <w:rFonts w:hint="eastAsia"/>
        </w:rPr>
        <w:t>第</w:t>
      </w:r>
      <w:r w:rsidRPr="003A1FA3">
        <w:rPr>
          <w:rFonts w:hint="eastAsia"/>
        </w:rPr>
        <w:t>11</w:t>
      </w:r>
      <w:r w:rsidRPr="003A1FA3">
        <w:rPr>
          <w:rFonts w:hint="eastAsia"/>
        </w:rPr>
        <w:t>个全国防灾减灾日</w:t>
      </w:r>
      <w:r>
        <w:rPr>
          <w:rFonts w:hint="eastAsia"/>
        </w:rPr>
        <w:t>，</w:t>
      </w:r>
      <w:r w:rsidRPr="003A1FA3">
        <w:rPr>
          <w:rFonts w:hint="eastAsia"/>
        </w:rPr>
        <w:t>主题是</w:t>
      </w:r>
      <w:r>
        <w:rPr>
          <w:rFonts w:hint="eastAsia"/>
        </w:rPr>
        <w:t>“</w:t>
      </w:r>
      <w:r w:rsidRPr="003A1FA3">
        <w:rPr>
          <w:rFonts w:hint="eastAsia"/>
        </w:rPr>
        <w:t>提高灾害防治能力，构筑生命安全防线</w:t>
      </w:r>
      <w:r>
        <w:rPr>
          <w:rFonts w:hint="eastAsia"/>
        </w:rPr>
        <w:t>”。</w:t>
      </w:r>
      <w:r w:rsidRPr="003A1FA3">
        <w:rPr>
          <w:rFonts w:hint="eastAsia"/>
        </w:rPr>
        <w:t>这一天的月相最接近图中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133"/>
        <w:gridCol w:w="2129"/>
        <w:gridCol w:w="2129"/>
        <w:gridCol w:w="2131"/>
      </w:tblGrid>
      <w:tr w:rsidR="001C2E58" w:rsidTr="009C6228">
        <w:trPr>
          <w:trHeight w:val="528"/>
          <w:jc w:val="center"/>
        </w:trPr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object w:dxaOrig="824" w:dyaOrig="8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0.5pt" o:ole="">
                  <v:imagedata r:id="rId8" o:title=""/>
                </v:shape>
                <o:OLEObject Type="Embed" ProgID="PBrush" ShapeID="_x0000_i1025" DrawAspect="Content" ObjectID="_1664948285" r:id="rId9"/>
              </w:object>
            </w:r>
          </w:p>
        </w:tc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object w:dxaOrig="791" w:dyaOrig="799">
                <v:shape id="_x0000_i1026" type="#_x0000_t75" style="width:39.75pt;height:39.75pt" o:ole="">
                  <v:imagedata r:id="rId10" o:title=""/>
                </v:shape>
                <o:OLEObject Type="Embed" ProgID="PBrush" ShapeID="_x0000_i1026" DrawAspect="Content" ObjectID="_1664948286" r:id="rId11"/>
              </w:object>
            </w:r>
          </w:p>
        </w:tc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object w:dxaOrig="791" w:dyaOrig="807">
                <v:shape id="_x0000_i1027" type="#_x0000_t75" style="width:39.75pt;height:40.5pt" o:ole="">
                  <v:imagedata r:id="rId12" o:title=""/>
                </v:shape>
                <o:OLEObject Type="Embed" ProgID="PBrush" ShapeID="_x0000_i1027" DrawAspect="Content" ObjectID="_1664948287" r:id="rId13"/>
              </w:object>
            </w:r>
          </w:p>
        </w:tc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object w:dxaOrig="807" w:dyaOrig="782">
                <v:shape id="_x0000_i1028" type="#_x0000_t75" style="width:40.5pt;height:39pt" o:ole="">
                  <v:imagedata r:id="rId14" o:title=""/>
                </v:shape>
                <o:OLEObject Type="Embed" ProgID="PBrush" ShapeID="_x0000_i1028" DrawAspect="Content" ObjectID="_1664948288" r:id="rId15"/>
              </w:object>
            </w:r>
          </w:p>
        </w:tc>
      </w:tr>
      <w:tr w:rsidR="001C2E58" w:rsidTr="009C6228">
        <w:trPr>
          <w:trHeight w:val="528"/>
          <w:jc w:val="center"/>
        </w:trPr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 w:rsidRPr="003A1FA3">
              <w:rPr>
                <w:rFonts w:hint="eastAsia"/>
              </w:rPr>
              <w:t>A</w:t>
            </w:r>
            <w:r w:rsidRPr="00613209">
              <w:rPr>
                <w:rFonts w:eastAsia="新宋体"/>
                <w:szCs w:val="21"/>
              </w:rPr>
              <w:t>．</w:t>
            </w:r>
            <w:r w:rsidRPr="003A1FA3">
              <w:rPr>
                <w:rFonts w:hint="eastAsia"/>
              </w:rPr>
              <w:t>新月</w:t>
            </w:r>
          </w:p>
        </w:tc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 w:rsidRPr="003A1FA3">
              <w:rPr>
                <w:rFonts w:hint="eastAsia"/>
              </w:rPr>
              <w:t>B</w:t>
            </w:r>
            <w:r w:rsidRPr="00613209">
              <w:rPr>
                <w:rFonts w:eastAsia="新宋体"/>
                <w:szCs w:val="21"/>
              </w:rPr>
              <w:t>．</w:t>
            </w:r>
            <w:r w:rsidRPr="003A1FA3">
              <w:rPr>
                <w:rFonts w:hint="eastAsia"/>
              </w:rPr>
              <w:t>上弦月</w:t>
            </w:r>
          </w:p>
        </w:tc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rPr>
                <w:rFonts w:eastAsia="新宋体"/>
                <w:szCs w:val="21"/>
              </w:rPr>
              <w:t>C</w:t>
            </w:r>
            <w:r w:rsidRPr="00613209">
              <w:rPr>
                <w:rFonts w:eastAsia="新宋体"/>
                <w:szCs w:val="21"/>
              </w:rPr>
              <w:t>．</w:t>
            </w:r>
            <w:r w:rsidRPr="003A1FA3">
              <w:rPr>
                <w:rFonts w:hint="eastAsia"/>
              </w:rPr>
              <w:t>满月</w:t>
            </w:r>
          </w:p>
        </w:tc>
        <w:tc>
          <w:tcPr>
            <w:tcW w:w="2271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 w:rsidRPr="003A1FA3">
              <w:rPr>
                <w:rFonts w:hint="eastAsia"/>
              </w:rPr>
              <w:t>D</w:t>
            </w:r>
            <w:r w:rsidRPr="00613209">
              <w:rPr>
                <w:rFonts w:eastAsia="新宋体"/>
                <w:szCs w:val="21"/>
              </w:rPr>
              <w:t>．</w:t>
            </w:r>
            <w:r w:rsidRPr="003A1FA3">
              <w:rPr>
                <w:rFonts w:hint="eastAsia"/>
              </w:rPr>
              <w:t>下弦月</w:t>
            </w:r>
          </w:p>
        </w:tc>
      </w:tr>
    </w:tbl>
    <w:p w:rsidR="001C2E58" w:rsidRDefault="001C2E58" w:rsidP="001C2E58">
      <w:pPr>
        <w:spacing w:line="360" w:lineRule="auto"/>
        <w:ind w:firstLine="420"/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3515B73E" wp14:editId="1D23A00A">
            <wp:simplePos x="0" y="0"/>
            <wp:positionH relativeFrom="column">
              <wp:posOffset>4400550</wp:posOffset>
            </wp:positionH>
            <wp:positionV relativeFrom="paragraph">
              <wp:posOffset>148590</wp:posOffset>
            </wp:positionV>
            <wp:extent cx="1758950" cy="1040799"/>
            <wp:effectExtent l="0" t="0" r="0" b="698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57017" name="Picture 1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04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</w:t>
      </w:r>
      <w:r>
        <w:rPr>
          <w:rFonts w:hint="eastAsia"/>
        </w:rPr>
        <w:t>、</w:t>
      </w:r>
      <w:r w:rsidRPr="00FD312E">
        <w:rPr>
          <w:rFonts w:hint="eastAsia"/>
        </w:rPr>
        <w:t>金华市公布的吉祥物</w:t>
      </w:r>
      <w:r>
        <w:rPr>
          <w:rFonts w:hint="eastAsia"/>
        </w:rPr>
        <w:t>“金金”、“华华”（</w:t>
      </w:r>
      <w:r w:rsidRPr="00FD312E">
        <w:rPr>
          <w:rFonts w:hint="eastAsia"/>
        </w:rPr>
        <w:t>如图</w:t>
      </w:r>
      <w:r>
        <w:rPr>
          <w:rFonts w:hint="eastAsia"/>
        </w:rPr>
        <w:t>）</w:t>
      </w:r>
      <w:r w:rsidRPr="00FD312E">
        <w:rPr>
          <w:rFonts w:hint="eastAsia"/>
        </w:rPr>
        <w:t>，其中</w:t>
      </w:r>
      <w:r>
        <w:rPr>
          <w:rFonts w:hint="eastAsia"/>
        </w:rPr>
        <w:t>“金金”</w:t>
      </w:r>
      <w:r w:rsidRPr="00FD312E">
        <w:rPr>
          <w:rFonts w:hint="eastAsia"/>
        </w:rPr>
        <w:t>形似金华特产佛手</w:t>
      </w:r>
      <w:r>
        <w:rPr>
          <w:rFonts w:hint="eastAsia"/>
        </w:rPr>
        <w:t>，“华华”</w:t>
      </w:r>
      <w:r w:rsidRPr="00FD312E">
        <w:rPr>
          <w:rFonts w:hint="eastAsia"/>
        </w:rPr>
        <w:t>源于金华市花茶花。茶花</w:t>
      </w:r>
      <w:r>
        <w:rPr>
          <w:rFonts w:hint="eastAsia"/>
        </w:rPr>
        <w:t>喜</w:t>
      </w:r>
      <w:r w:rsidRPr="00FD312E">
        <w:rPr>
          <w:rFonts w:hint="eastAsia"/>
        </w:rPr>
        <w:t>温暖湿润的环境，花期较长，</w:t>
      </w:r>
      <w:r>
        <w:rPr>
          <w:rFonts w:hint="eastAsia"/>
        </w:rPr>
        <w:t>花型</w:t>
      </w:r>
      <w:r w:rsidRPr="00FD312E">
        <w:rPr>
          <w:rFonts w:hint="eastAsia"/>
        </w:rPr>
        <w:t>秀美多样，蒴果圆球形</w:t>
      </w:r>
      <w:r>
        <w:rPr>
          <w:rFonts w:hint="eastAsia"/>
        </w:rPr>
        <w:t>。</w:t>
      </w:r>
      <w:r w:rsidRPr="00FD312E">
        <w:rPr>
          <w:rFonts w:hint="eastAsia"/>
        </w:rPr>
        <w:t>茶花在分类上属于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被子植物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裸子植物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蕨类植物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苔藓植物。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7ABF634A" wp14:editId="1B510EE9">
            <wp:simplePos x="0" y="0"/>
            <wp:positionH relativeFrom="column">
              <wp:posOffset>4991100</wp:posOffset>
            </wp:positionH>
            <wp:positionV relativeFrom="paragraph">
              <wp:posOffset>72390</wp:posOffset>
            </wp:positionV>
            <wp:extent cx="1136650" cy="1301920"/>
            <wp:effectExtent l="0" t="0" r="635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64651" name="Picture 17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3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4</w:t>
      </w:r>
      <w:r>
        <w:rPr>
          <w:rFonts w:hint="eastAsia"/>
        </w:rPr>
        <w:t>、</w:t>
      </w:r>
      <w:r w:rsidRPr="000C5AD0">
        <w:rPr>
          <w:rFonts w:hint="eastAsia"/>
        </w:rPr>
        <w:t>国际千克原器作为质量</w:t>
      </w:r>
      <w:r>
        <w:rPr>
          <w:rFonts w:hint="eastAsia"/>
        </w:rPr>
        <w:t>计量</w:t>
      </w:r>
      <w:r w:rsidRPr="000C5AD0">
        <w:rPr>
          <w:rFonts w:hint="eastAsia"/>
        </w:rPr>
        <w:t>标准，有</w:t>
      </w:r>
      <w:r>
        <w:rPr>
          <w:rFonts w:hint="eastAsia"/>
        </w:rPr>
        <w:t>由</w:t>
      </w:r>
      <w:r w:rsidRPr="000C5AD0">
        <w:rPr>
          <w:rFonts w:hint="eastAsia"/>
        </w:rPr>
        <w:t>铂铱合金制成，科学家发现其质量有微小变化</w:t>
      </w:r>
      <w:r>
        <w:rPr>
          <w:rFonts w:hint="eastAsia"/>
        </w:rPr>
        <w:t>。</w:t>
      </w:r>
      <w:r w:rsidRPr="000C5AD0">
        <w:rPr>
          <w:rFonts w:hint="eastAsia"/>
        </w:rPr>
        <w:t>2019</w:t>
      </w:r>
      <w:r w:rsidRPr="000C5AD0">
        <w:rPr>
          <w:rFonts w:hint="eastAsia"/>
        </w:rPr>
        <w:t>年</w:t>
      </w:r>
      <w:r w:rsidRPr="000C5AD0">
        <w:rPr>
          <w:rFonts w:hint="eastAsia"/>
        </w:rPr>
        <w:t>5</w:t>
      </w:r>
      <w:r w:rsidRPr="000C5AD0">
        <w:rPr>
          <w:rFonts w:hint="eastAsia"/>
        </w:rPr>
        <w:t>月</w:t>
      </w:r>
      <w:r w:rsidRPr="000C5AD0">
        <w:rPr>
          <w:rFonts w:hint="eastAsia"/>
        </w:rPr>
        <w:t>20</w:t>
      </w:r>
      <w:r w:rsidRPr="000C5AD0">
        <w:rPr>
          <w:rFonts w:hint="eastAsia"/>
        </w:rPr>
        <w:t>日，</w:t>
      </w:r>
      <w:r>
        <w:rPr>
          <w:rFonts w:hint="eastAsia"/>
        </w:rPr>
        <w:t>服役</w:t>
      </w:r>
      <w:r w:rsidRPr="000C5AD0">
        <w:rPr>
          <w:rFonts w:hint="eastAsia"/>
        </w:rPr>
        <w:t>129</w:t>
      </w:r>
      <w:r w:rsidRPr="000C5AD0">
        <w:rPr>
          <w:rFonts w:hint="eastAsia"/>
        </w:rPr>
        <w:t>年的国际千克原器退役，今后将使用</w:t>
      </w:r>
      <w:r>
        <w:rPr>
          <w:rFonts w:hint="eastAsia"/>
        </w:rPr>
        <w:t>普</w:t>
      </w:r>
      <w:r w:rsidRPr="000C5AD0">
        <w:rPr>
          <w:rFonts w:hint="eastAsia"/>
        </w:rPr>
        <w:t>朗克常量来定义千克，</w:t>
      </w:r>
      <w:r>
        <w:rPr>
          <w:rFonts w:hint="eastAsia"/>
        </w:rPr>
        <w:t>以</w:t>
      </w:r>
      <w:r w:rsidRPr="000C5AD0">
        <w:rPr>
          <w:rFonts w:hint="eastAsia"/>
        </w:rPr>
        <w:t>提高千克定义的精准性，下列关于国际千克原器的说法不正确的是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0C5AD0">
        <w:rPr>
          <w:rFonts w:hint="eastAsia"/>
        </w:rPr>
        <w:t>铂铱</w:t>
      </w:r>
      <w:r>
        <w:rPr>
          <w:rFonts w:hint="eastAsia"/>
        </w:rPr>
        <w:t>原子</w:t>
      </w:r>
      <w:r w:rsidRPr="000C5AD0">
        <w:rPr>
          <w:rFonts w:hint="eastAsia"/>
        </w:rPr>
        <w:t>不做热运动，不具有内能。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lastRenderedPageBreak/>
        <w:t>B</w:t>
      </w:r>
      <w:r w:rsidRPr="00613209">
        <w:rPr>
          <w:rFonts w:eastAsia="新宋体"/>
          <w:szCs w:val="21"/>
        </w:rPr>
        <w:t>．</w:t>
      </w:r>
      <w:r w:rsidRPr="000C5AD0">
        <w:rPr>
          <w:rFonts w:hint="eastAsia"/>
        </w:rPr>
        <w:t>用铂铱合金制作的原因之一是其乃磨损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0C5AD0">
        <w:rPr>
          <w:rFonts w:hint="eastAsia"/>
        </w:rPr>
        <w:t>保存在双层玻璃钟罩内有助于防氧化</w:t>
      </w:r>
      <w:r>
        <w:rPr>
          <w:rFonts w:hint="eastAsia"/>
        </w:rPr>
        <w:t>、</w:t>
      </w:r>
      <w:r w:rsidRPr="000C5AD0">
        <w:rPr>
          <w:rFonts w:hint="eastAsia"/>
        </w:rPr>
        <w:t>防腐蚀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0FB5D23F" wp14:editId="4D4F66F2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2096770" cy="901700"/>
            <wp:effectExtent l="0" t="0" r="0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16126" name="Picture 2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5AD0"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0C5AD0">
        <w:rPr>
          <w:rFonts w:hint="eastAsia"/>
        </w:rPr>
        <w:t>质量变化过程中</w:t>
      </w:r>
      <w:r>
        <w:rPr>
          <w:rFonts w:hint="eastAsia"/>
        </w:rPr>
        <w:t>，</w:t>
      </w:r>
      <w:r w:rsidRPr="000C5AD0">
        <w:rPr>
          <w:rFonts w:hint="eastAsia"/>
        </w:rPr>
        <w:t>所含铂铱合金的多少发生变化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FD312E">
        <w:rPr>
          <w:rFonts w:hint="eastAsia"/>
        </w:rPr>
        <w:t>思维导图有助于</w:t>
      </w:r>
      <w:r>
        <w:rPr>
          <w:rFonts w:hint="eastAsia"/>
        </w:rPr>
        <w:t>建构</w:t>
      </w:r>
      <w:r w:rsidRPr="00FD312E">
        <w:rPr>
          <w:rFonts w:hint="eastAsia"/>
        </w:rPr>
        <w:t>知识，如图是小金建立的有关物质宏观组成</w:t>
      </w:r>
      <w:r>
        <w:rPr>
          <w:rFonts w:hint="eastAsia"/>
        </w:rPr>
        <w:t>和</w:t>
      </w:r>
      <w:r w:rsidRPr="00FD312E">
        <w:rPr>
          <w:rFonts w:hint="eastAsia"/>
        </w:rPr>
        <w:t>微观构成的思维导图，其中</w:t>
      </w:r>
      <w:r>
        <w:rPr>
          <w:rFonts w:hint="eastAsia"/>
        </w:rPr>
        <w:t>“</w:t>
      </w:r>
      <w:r>
        <w:t>▲</w:t>
      </w:r>
      <w:r>
        <w:rPr>
          <w:rFonts w:hint="eastAsia"/>
        </w:rPr>
        <w:t>”</w:t>
      </w:r>
      <w:r w:rsidRPr="00FD312E">
        <w:rPr>
          <w:rFonts w:hint="eastAsia"/>
        </w:rPr>
        <w:t>应填入的是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原子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312E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中子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电子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质子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FD312E">
        <w:rPr>
          <w:rFonts w:hint="eastAsia"/>
        </w:rPr>
        <w:t>据统计，</w:t>
      </w:r>
      <w:r w:rsidRPr="00FD312E">
        <w:rPr>
          <w:rFonts w:hint="eastAsia"/>
        </w:rPr>
        <w:t>2018</w:t>
      </w:r>
      <w:r w:rsidRPr="00FD312E">
        <w:rPr>
          <w:rFonts w:hint="eastAsia"/>
        </w:rPr>
        <w:t>年全球共发生六级以上地震</w:t>
      </w:r>
      <w:r w:rsidRPr="00FD312E">
        <w:rPr>
          <w:rFonts w:hint="eastAsia"/>
        </w:rPr>
        <w:t>119</w:t>
      </w:r>
      <w:r w:rsidRPr="00FD312E">
        <w:rPr>
          <w:rFonts w:hint="eastAsia"/>
        </w:rPr>
        <w:t>次</w:t>
      </w:r>
      <w:r>
        <w:rPr>
          <w:rFonts w:hint="eastAsia"/>
        </w:rPr>
        <w:t>，</w:t>
      </w:r>
      <w:r w:rsidRPr="00FD312E">
        <w:rPr>
          <w:rFonts w:hint="eastAsia"/>
        </w:rPr>
        <w:t>与</w:t>
      </w:r>
      <w:r w:rsidRPr="00FD312E">
        <w:rPr>
          <w:rFonts w:hint="eastAsia"/>
        </w:rPr>
        <w:t>2017</w:t>
      </w:r>
      <w:r w:rsidRPr="00FD312E">
        <w:rPr>
          <w:rFonts w:hint="eastAsia"/>
        </w:rPr>
        <w:t>年相比，地震活动明显增强</w:t>
      </w:r>
      <w:r>
        <w:rPr>
          <w:rFonts w:hint="eastAsia"/>
        </w:rPr>
        <w:t>。</w:t>
      </w:r>
      <w:r w:rsidRPr="00FD312E">
        <w:rPr>
          <w:rFonts w:hint="eastAsia"/>
        </w:rPr>
        <w:t>下列关于地震的认识，正确的是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地震带均匀分布在全球各处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B</w:t>
      </w:r>
      <w:r w:rsidRPr="00FD312E">
        <w:rPr>
          <w:rFonts w:hint="eastAsia"/>
        </w:rPr>
        <w:t>，地震是地壳运动的表现形式之一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发生地震时迅速进入室内常用物品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D</w:t>
      </w:r>
      <w:r w:rsidRPr="00FD312E">
        <w:rPr>
          <w:rFonts w:hint="eastAsia"/>
        </w:rPr>
        <w:t>，现在已经能对地震做出及时准确的预报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7</w:t>
      </w:r>
      <w:r>
        <w:rPr>
          <w:rFonts w:hint="eastAsia"/>
        </w:rPr>
        <w:t>、</w:t>
      </w:r>
      <w:r w:rsidRPr="00FD312E">
        <w:rPr>
          <w:rFonts w:hint="eastAsia"/>
        </w:rPr>
        <w:t>我国建成全球规模最大熔盐塔式光热电</w:t>
      </w:r>
      <w:r>
        <w:rPr>
          <w:rFonts w:hint="eastAsia"/>
        </w:rPr>
        <w:t>，</w:t>
      </w:r>
      <w:r w:rsidRPr="00FD312E">
        <w:rPr>
          <w:rFonts w:hint="eastAsia"/>
        </w:rPr>
        <w:t>如图是利用大规模阵列抛物镜面收集太阳能的工作原理图</w:t>
      </w:r>
      <w:r>
        <w:rPr>
          <w:rFonts w:hint="eastAsia"/>
        </w:rPr>
        <w:t>。</w:t>
      </w:r>
      <w:r w:rsidRPr="00FD312E">
        <w:rPr>
          <w:rFonts w:hint="eastAsia"/>
        </w:rPr>
        <w:t>下列关于太阳光传播的说法错误的是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7A2D2442" wp14:editId="30D4E9B8">
            <wp:simplePos x="0" y="0"/>
            <wp:positionH relativeFrom="column">
              <wp:posOffset>4864100</wp:posOffset>
            </wp:positionH>
            <wp:positionV relativeFrom="paragraph">
              <wp:posOffset>26670</wp:posOffset>
            </wp:positionV>
            <wp:extent cx="1238250" cy="1009650"/>
            <wp:effectExtent l="0" t="0" r="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17139" name="Picture 2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在</w:t>
      </w:r>
      <w:r>
        <w:rPr>
          <w:rFonts w:hint="eastAsia"/>
        </w:rPr>
        <w:t>定</w:t>
      </w:r>
      <w:r w:rsidRPr="00FD312E">
        <w:rPr>
          <w:rFonts w:hint="eastAsia"/>
        </w:rPr>
        <w:t>日</w:t>
      </w:r>
      <w:r>
        <w:rPr>
          <w:rFonts w:hint="eastAsia"/>
        </w:rPr>
        <w:t>镜面</w:t>
      </w:r>
      <w:r w:rsidRPr="00FD312E">
        <w:rPr>
          <w:rFonts w:hint="eastAsia"/>
        </w:rPr>
        <w:t>面上发生反射</w:t>
      </w:r>
    </w:p>
    <w:p w:rsidR="001C2E58" w:rsidRDefault="001C2E58" w:rsidP="001C2E58">
      <w:pPr>
        <w:spacing w:line="360" w:lineRule="auto"/>
        <w:ind w:firstLineChars="200" w:firstLine="420"/>
      </w:pPr>
      <w:r>
        <w:t>B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在定日镜面上发生折射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经过定日镜后沿直线传播</w:t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经过定日镜后传播速度不变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8</w:t>
      </w:r>
      <w:r>
        <w:rPr>
          <w:rFonts w:hint="eastAsia"/>
        </w:rPr>
        <w:t>、</w:t>
      </w:r>
      <w:r w:rsidRPr="00FD312E">
        <w:rPr>
          <w:rFonts w:hint="eastAsia"/>
        </w:rPr>
        <w:t>规范的操作是实验成功的基本保障，下列实验操作规范的是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73170757" wp14:editId="55818A18">
            <wp:extent cx="5800725" cy="1104900"/>
            <wp:effectExtent l="0" t="0" r="952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34654" name="Picture 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78" cy="110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 w:rsidRPr="00FD312E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加热液体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测</w:t>
      </w:r>
      <w:r w:rsidRPr="00FD312E">
        <w:rPr>
          <w:rFonts w:hint="eastAsia"/>
        </w:rPr>
        <w:t>溶液</w:t>
      </w:r>
      <w:r>
        <w:rPr>
          <w:rFonts w:hint="eastAsia"/>
        </w:rPr>
        <w:t>p</w:t>
      </w:r>
      <w:r w:rsidRPr="00FD312E">
        <w:rPr>
          <w:rFonts w:hint="eastAsia"/>
        </w:rPr>
        <w:t>H</w:t>
      </w:r>
      <w:r>
        <w:tab/>
      </w:r>
      <w:r>
        <w:tab/>
      </w:r>
      <w:r>
        <w:tab/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气密性检查</w:t>
      </w:r>
      <w:r>
        <w:tab/>
      </w:r>
      <w:r>
        <w:tab/>
        <w:t xml:space="preserve"> </w:t>
      </w:r>
      <w:r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FD312E">
        <w:rPr>
          <w:rFonts w:hint="eastAsia"/>
        </w:rPr>
        <w:t>稀释浓硫酸</w:t>
      </w:r>
    </w:p>
    <w:p w:rsidR="001C2E58" w:rsidRDefault="001C2E58" w:rsidP="001C2E58">
      <w:pPr>
        <w:spacing w:line="360" w:lineRule="auto"/>
        <w:ind w:firstLineChars="200" w:firstLine="420"/>
      </w:pPr>
      <w:r>
        <w:t>9</w:t>
      </w:r>
      <w:r>
        <w:rPr>
          <w:rFonts w:hint="eastAsia"/>
        </w:rPr>
        <w:t>、</w:t>
      </w:r>
      <w:r w:rsidRPr="001412B9">
        <w:rPr>
          <w:rFonts w:hint="eastAsia"/>
        </w:rPr>
        <w:t>全国法定传染病疫情统计表明，</w:t>
      </w:r>
      <w:r w:rsidRPr="001412B9">
        <w:rPr>
          <w:rFonts w:hint="eastAsia"/>
        </w:rPr>
        <w:t>2019</w:t>
      </w:r>
      <w:r w:rsidRPr="001412B9">
        <w:rPr>
          <w:rFonts w:hint="eastAsia"/>
        </w:rPr>
        <w:t>年</w:t>
      </w:r>
      <w:r>
        <w:rPr>
          <w:rFonts w:hint="eastAsia"/>
        </w:rPr>
        <w:t>3</w:t>
      </w:r>
      <w:r w:rsidRPr="001412B9">
        <w:rPr>
          <w:rFonts w:hint="eastAsia"/>
        </w:rPr>
        <w:t>月份结核发病数</w:t>
      </w:r>
      <w:r w:rsidRPr="001412B9">
        <w:rPr>
          <w:rFonts w:hint="eastAsia"/>
        </w:rPr>
        <w:t>97866</w:t>
      </w:r>
      <w:r w:rsidRPr="001412B9">
        <w:rPr>
          <w:rFonts w:hint="eastAsia"/>
        </w:rPr>
        <w:t>人，死亡</w:t>
      </w:r>
      <w:r w:rsidRPr="001412B9">
        <w:rPr>
          <w:rFonts w:hint="eastAsia"/>
        </w:rPr>
        <w:t>194</w:t>
      </w:r>
      <w:r w:rsidRPr="001412B9">
        <w:rPr>
          <w:rFonts w:hint="eastAsia"/>
        </w:rPr>
        <w:t>人</w:t>
      </w:r>
      <w:r>
        <w:rPr>
          <w:rFonts w:hint="eastAsia"/>
        </w:rPr>
        <w:t>。</w:t>
      </w:r>
      <w:r w:rsidRPr="001412B9">
        <w:rPr>
          <w:rFonts w:hint="eastAsia"/>
        </w:rPr>
        <w:t>可以用多种方法预防传染病流行，下列预防肺结核传染的方法中，属于控制传染源的是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lastRenderedPageBreak/>
        <w:t>A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注射肺结核疫苗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出行常戴口罩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隔离肺结核病人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经常锻炼身体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、</w:t>
      </w:r>
      <w:r w:rsidRPr="001412B9">
        <w:rPr>
          <w:rFonts w:hint="eastAsia"/>
        </w:rPr>
        <w:t>如图是壁挂式</w:t>
      </w:r>
      <w:r>
        <w:rPr>
          <w:rFonts w:hint="eastAsia"/>
        </w:rPr>
        <w:t>拿起即亮</w:t>
      </w:r>
      <w:r w:rsidRPr="001412B9">
        <w:rPr>
          <w:rFonts w:hint="eastAsia"/>
        </w:rPr>
        <w:t>手电筒的结构示意图，手电筒插入机座</w:t>
      </w:r>
      <w:r>
        <w:rPr>
          <w:rFonts w:hint="eastAsia"/>
        </w:rPr>
        <w:t>不亮，拔离即亮，</w:t>
      </w:r>
      <w:r w:rsidRPr="001412B9">
        <w:rPr>
          <w:rFonts w:hint="eastAsia"/>
        </w:rPr>
        <w:t>塑料片起到了开关的作用，该手电筒的工作电路图是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659B8D5D" wp14:editId="1B8B100A">
            <wp:extent cx="5071032" cy="946150"/>
            <wp:effectExtent l="0" t="0" r="0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6853" name="Picture 19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158" cy="94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40F30EA6" wp14:editId="4785C6ED">
            <wp:simplePos x="0" y="0"/>
            <wp:positionH relativeFrom="margin">
              <wp:align>right</wp:align>
            </wp:positionH>
            <wp:positionV relativeFrom="paragraph">
              <wp:posOffset>529590</wp:posOffset>
            </wp:positionV>
            <wp:extent cx="1437005" cy="718185"/>
            <wp:effectExtent l="0" t="0" r="0" b="5715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13216" name="Picture 2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1</w:t>
      </w:r>
      <w:r>
        <w:rPr>
          <w:rFonts w:hint="eastAsia"/>
        </w:rPr>
        <w:t>、</w:t>
      </w:r>
      <w:r w:rsidRPr="001412B9">
        <w:rPr>
          <w:rFonts w:hint="eastAsia"/>
        </w:rPr>
        <w:t>小丽</w:t>
      </w:r>
      <w:r>
        <w:rPr>
          <w:rFonts w:hint="eastAsia"/>
        </w:rPr>
        <w:t>为</w:t>
      </w:r>
      <w:r w:rsidRPr="001412B9">
        <w:rPr>
          <w:rFonts w:hint="eastAsia"/>
        </w:rPr>
        <w:t>确认所回收易拉罐的主要成分是铝还是铁</w:t>
      </w:r>
      <w:r>
        <w:rPr>
          <w:rFonts w:hint="eastAsia"/>
        </w:rPr>
        <w:t>，剪取</w:t>
      </w:r>
      <w:r w:rsidRPr="001412B9">
        <w:rPr>
          <w:rFonts w:hint="eastAsia"/>
        </w:rPr>
        <w:t>金属片打磨后，设计了如图所示的两种不同方法进行检验，这样设计的依据是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 w:rsidRPr="001412B9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铁</w:t>
      </w:r>
      <w:r>
        <w:rPr>
          <w:rFonts w:hint="eastAsia"/>
        </w:rPr>
        <w:t>铝</w:t>
      </w:r>
      <w:r w:rsidRPr="001412B9">
        <w:rPr>
          <w:rFonts w:hint="eastAsia"/>
        </w:rPr>
        <w:t>有不同的物理性质</w:t>
      </w:r>
    </w:p>
    <w:p w:rsidR="001C2E58" w:rsidRDefault="001C2E58" w:rsidP="001C2E58">
      <w:pPr>
        <w:spacing w:line="360" w:lineRule="auto"/>
        <w:ind w:firstLineChars="200" w:firstLine="420"/>
      </w:pPr>
      <w:r w:rsidRPr="001412B9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活泼金属，易于氧气反应</w:t>
      </w:r>
    </w:p>
    <w:p w:rsidR="001C2E58" w:rsidRDefault="001C2E58" w:rsidP="001C2E58">
      <w:pPr>
        <w:spacing w:line="360" w:lineRule="auto"/>
        <w:ind w:firstLineChars="200" w:firstLine="420"/>
      </w:pPr>
      <w:r w:rsidRPr="001412B9"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排在氢前面的金属可以把酸中的氢置换出来</w:t>
      </w:r>
    </w:p>
    <w:p w:rsidR="001C2E58" w:rsidRDefault="001C2E58" w:rsidP="001C2E58">
      <w:pPr>
        <w:spacing w:line="360" w:lineRule="auto"/>
        <w:ind w:firstLineChars="200" w:firstLine="420"/>
      </w:pPr>
      <w:r w:rsidRPr="001412B9"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1412B9">
        <w:rPr>
          <w:rFonts w:hint="eastAsia"/>
        </w:rPr>
        <w:t>活动性较强的金属</w:t>
      </w:r>
      <w:r>
        <w:rPr>
          <w:rFonts w:hint="eastAsia"/>
        </w:rPr>
        <w:t>可以</w:t>
      </w:r>
      <w:r w:rsidRPr="001412B9">
        <w:rPr>
          <w:rFonts w:hint="eastAsia"/>
        </w:rPr>
        <w:t>把活动性较弱的金属从它的盐溶液中置换出来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2</w:t>
      </w:r>
      <w:r>
        <w:rPr>
          <w:rFonts w:hint="eastAsia"/>
        </w:rPr>
        <w:t>、</w:t>
      </w:r>
      <w:r w:rsidRPr="00557B1D">
        <w:rPr>
          <w:rFonts w:hint="eastAsia"/>
        </w:rPr>
        <w:t>抗生素作为治疗细菌感染的特效药，被广泛使用，但现在对抗生素敏感性下降的</w:t>
      </w:r>
      <w:r>
        <w:rPr>
          <w:rFonts w:hint="eastAsia"/>
        </w:rPr>
        <w:t>“耐药菌”</w:t>
      </w:r>
      <w:r w:rsidRPr="00557B1D">
        <w:rPr>
          <w:rFonts w:hint="eastAsia"/>
        </w:rPr>
        <w:t>越来越多，这已经成为世界性难题</w:t>
      </w:r>
      <w:r>
        <w:rPr>
          <w:rFonts w:hint="eastAsia"/>
        </w:rPr>
        <w:t>。</w:t>
      </w:r>
      <w:r w:rsidRPr="00557B1D">
        <w:rPr>
          <w:rFonts w:hint="eastAsia"/>
        </w:rPr>
        <w:t>如图，上方箭头表示抗生素开始用于医疗的时间，下方应相应箭头表示该抗生素的耐药菌出现的时间，下列说法正确的是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722D5D05" wp14:editId="51566A5F">
            <wp:extent cx="4616057" cy="8636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84579" name="Picture 19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213" cy="86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细菌具有成形的细胞核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B</w:t>
      </w:r>
      <w:r w:rsidRPr="00557B1D">
        <w:rPr>
          <w:rFonts w:hint="eastAsia"/>
        </w:rPr>
        <w:t>，可用抗生素治疗所有微生物引起的疾病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C</w:t>
      </w:r>
      <w:r>
        <w:rPr>
          <w:rFonts w:hint="eastAsia"/>
        </w:rPr>
        <w:t>耐药菌</w:t>
      </w:r>
      <w:r w:rsidRPr="00557B1D">
        <w:rPr>
          <w:rFonts w:hint="eastAsia"/>
        </w:rPr>
        <w:t>的形成是自然选择的结果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耐药菌</w:t>
      </w:r>
      <w:r w:rsidRPr="00557B1D">
        <w:rPr>
          <w:rFonts w:hint="eastAsia"/>
        </w:rPr>
        <w:t>出现的时间和抗生素用于医疗的时间没有关系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3</w:t>
      </w:r>
      <w:r>
        <w:rPr>
          <w:rFonts w:hint="eastAsia"/>
        </w:rPr>
        <w:t>、甲是</w:t>
      </w:r>
      <w:r w:rsidRPr="00557B1D">
        <w:rPr>
          <w:rFonts w:hint="eastAsia"/>
        </w:rPr>
        <w:t>60</w:t>
      </w:r>
      <w:r>
        <w:rPr>
          <w:rFonts w:hint="eastAsia"/>
        </w:rPr>
        <w:t>℃</w:t>
      </w:r>
      <w:r w:rsidRPr="00557B1D">
        <w:rPr>
          <w:rFonts w:hint="eastAsia"/>
        </w:rPr>
        <w:t>的蔗糖溶液</w:t>
      </w:r>
      <w:r>
        <w:rPr>
          <w:rFonts w:hint="eastAsia"/>
        </w:rPr>
        <w:t>，</w:t>
      </w:r>
      <w:r w:rsidRPr="00557B1D">
        <w:rPr>
          <w:rFonts w:hint="eastAsia"/>
        </w:rPr>
        <w:t>按如图所示进行操作</w:t>
      </w:r>
      <w:r>
        <w:rPr>
          <w:rFonts w:hint="eastAsia"/>
        </w:rPr>
        <w:t>。</w:t>
      </w:r>
      <w:r w:rsidRPr="00557B1D">
        <w:rPr>
          <w:rFonts w:hint="eastAsia"/>
        </w:rPr>
        <w:t>以下分析错误的是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7B3BAB61" wp14:editId="3B2AA585">
            <wp:extent cx="3251200" cy="666750"/>
            <wp:effectExtent l="0" t="0" r="635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552593" name="Picture 19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甲</w:t>
      </w:r>
      <w:r w:rsidRPr="00557B1D">
        <w:rPr>
          <w:rFonts w:hint="eastAsia"/>
        </w:rPr>
        <w:t>一定是不饱和溶液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丙和丁一定是饱和溶液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lastRenderedPageBreak/>
        <w:t>C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乙</w:t>
      </w:r>
      <w:r w:rsidRPr="00557B1D">
        <w:rPr>
          <w:rFonts w:hint="eastAsia"/>
        </w:rPr>
        <w:t>的溶质质量分数一定比较</w:t>
      </w:r>
      <w:r>
        <w:rPr>
          <w:rFonts w:hint="eastAsia"/>
        </w:rPr>
        <w:t>甲</w:t>
      </w:r>
    </w:p>
    <w:p w:rsidR="001C2E58" w:rsidRDefault="001C2E58" w:rsidP="001C2E58">
      <w:pPr>
        <w:spacing w:line="360" w:lineRule="auto"/>
        <w:ind w:firstLineChars="200" w:firstLine="420"/>
      </w:pPr>
      <w:r>
        <w:t>D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甲和丙的溶质质量分数一定不相等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4</w:t>
      </w:r>
      <w:r>
        <w:rPr>
          <w:rFonts w:hint="eastAsia"/>
        </w:rPr>
        <w:t>、</w:t>
      </w:r>
      <w:r w:rsidRPr="00557B1D">
        <w:rPr>
          <w:rFonts w:hint="eastAsia"/>
        </w:rPr>
        <w:t>某品牌加盟洗衣粉使用方法中提示</w:t>
      </w:r>
      <w:r>
        <w:rPr>
          <w:rFonts w:hint="eastAsia"/>
        </w:rPr>
        <w:t>：</w:t>
      </w:r>
      <w:r w:rsidRPr="00557B1D">
        <w:rPr>
          <w:rFonts w:hint="eastAsia"/>
        </w:rPr>
        <w:t>用温水浸泡</w:t>
      </w:r>
      <w:r>
        <w:rPr>
          <w:rFonts w:hint="eastAsia"/>
        </w:rPr>
        <w:t>。</w:t>
      </w:r>
      <w:r w:rsidRPr="00557B1D">
        <w:rPr>
          <w:rFonts w:hint="eastAsia"/>
        </w:rPr>
        <w:t>某科学兴趣小组，对该加酶洗衣粉洗涤效果与水温之间的关系进行研究，每次实验所选的</w:t>
      </w:r>
      <w:r>
        <w:rPr>
          <w:rFonts w:hint="eastAsia"/>
        </w:rPr>
        <w:t>衣料、奶渍</w:t>
      </w:r>
      <w:r w:rsidRPr="00557B1D">
        <w:rPr>
          <w:rFonts w:hint="eastAsia"/>
        </w:rPr>
        <w:t>的量</w:t>
      </w:r>
      <w:r>
        <w:rPr>
          <w:rFonts w:hint="eastAsia"/>
        </w:rPr>
        <w:t>、</w:t>
      </w:r>
      <w:r w:rsidRPr="00557B1D">
        <w:rPr>
          <w:rFonts w:hint="eastAsia"/>
        </w:rPr>
        <w:t>洗衣粉的用量和用水量均相同</w:t>
      </w:r>
      <w:r>
        <w:rPr>
          <w:rFonts w:hint="eastAsia"/>
        </w:rPr>
        <w:t>。</w:t>
      </w:r>
      <w:r w:rsidRPr="00557B1D">
        <w:rPr>
          <w:rFonts w:hint="eastAsia"/>
        </w:rPr>
        <w:t>在不同水温条件下，测得这种</w:t>
      </w:r>
      <w:r>
        <w:rPr>
          <w:rFonts w:hint="eastAsia"/>
        </w:rPr>
        <w:t>加酶</w:t>
      </w:r>
      <w:r w:rsidRPr="00557B1D">
        <w:rPr>
          <w:rFonts w:hint="eastAsia"/>
        </w:rPr>
        <w:t>洗衣粉</w:t>
      </w:r>
      <w:r>
        <w:rPr>
          <w:rFonts w:hint="eastAsia"/>
        </w:rPr>
        <w:t>除去</w:t>
      </w:r>
      <w:r w:rsidRPr="00557B1D">
        <w:rPr>
          <w:rFonts w:hint="eastAsia"/>
        </w:rPr>
        <w:t>衣服上</w:t>
      </w:r>
      <w:r>
        <w:rPr>
          <w:rFonts w:hint="eastAsia"/>
        </w:rPr>
        <w:t>奶渍</w:t>
      </w:r>
      <w:r w:rsidRPr="00557B1D">
        <w:rPr>
          <w:rFonts w:hint="eastAsia"/>
        </w:rPr>
        <w:t>所需的时间</w:t>
      </w:r>
      <w:r>
        <w:rPr>
          <w:rFonts w:hint="eastAsia"/>
        </w:rPr>
        <w:t>，</w:t>
      </w:r>
      <w:r w:rsidRPr="00557B1D">
        <w:rPr>
          <w:rFonts w:hint="eastAsia"/>
        </w:rPr>
        <w:t>实验结果下表表示</w:t>
      </w:r>
      <w:r>
        <w:rPr>
          <w:rFonts w:hint="eastAsia"/>
        </w:rPr>
        <w:t>：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3036"/>
        <w:gridCol w:w="915"/>
        <w:gridCol w:w="915"/>
        <w:gridCol w:w="914"/>
        <w:gridCol w:w="914"/>
        <w:gridCol w:w="914"/>
        <w:gridCol w:w="914"/>
      </w:tblGrid>
      <w:tr w:rsidR="001C2E58" w:rsidTr="009C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1C2E58" w:rsidRPr="00316063" w:rsidRDefault="001C2E58" w:rsidP="009C6228">
            <w:pPr>
              <w:jc w:val="center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水温（℃）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30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40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50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60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70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80</w:t>
            </w:r>
          </w:p>
        </w:tc>
      </w:tr>
      <w:tr w:rsidR="001C2E58" w:rsidTr="009C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1C2E58" w:rsidRPr="00316063" w:rsidRDefault="001C2E58" w:rsidP="009C6228">
            <w:pPr>
              <w:jc w:val="center"/>
              <w:rPr>
                <w:rFonts w:eastAsia="楷体_GB2312"/>
              </w:rPr>
            </w:pPr>
            <w:r w:rsidRPr="00316063">
              <w:rPr>
                <w:rFonts w:eastAsia="楷体_GB2312" w:hint="eastAsia"/>
              </w:rPr>
              <w:t>除去奶渍所需的时间（</w:t>
            </w:r>
            <w:r w:rsidRPr="00316063">
              <w:rPr>
                <w:rFonts w:eastAsia="楷体_GB2312" w:hint="eastAsia"/>
              </w:rPr>
              <w:t>s</w:t>
            </w:r>
            <w:r w:rsidRPr="00316063">
              <w:rPr>
                <w:rFonts w:eastAsia="楷体_GB2312" w:hint="eastAsia"/>
              </w:rPr>
              <w:t>）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  <w:b/>
                <w:bCs/>
              </w:rPr>
            </w:pPr>
            <w:r w:rsidRPr="00316063">
              <w:rPr>
                <w:rFonts w:eastAsia="楷体_GB2312" w:hint="eastAsia"/>
                <w:b/>
                <w:bCs/>
              </w:rPr>
              <w:t>28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  <w:b/>
                <w:bCs/>
              </w:rPr>
            </w:pPr>
            <w:r w:rsidRPr="00316063">
              <w:rPr>
                <w:rFonts w:eastAsia="楷体_GB2312" w:hint="eastAsia"/>
                <w:b/>
                <w:bCs/>
              </w:rPr>
              <w:t>12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  <w:b/>
                <w:bCs/>
              </w:rPr>
            </w:pPr>
            <w:r w:rsidRPr="00316063">
              <w:rPr>
                <w:rFonts w:eastAsia="楷体_GB2312" w:hint="eastAsia"/>
                <w:b/>
                <w:bCs/>
              </w:rPr>
              <w:t>6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  <w:b/>
                <w:bCs/>
              </w:rPr>
            </w:pPr>
            <w:r w:rsidRPr="00316063">
              <w:rPr>
                <w:rFonts w:eastAsia="楷体_GB2312" w:hint="eastAsia"/>
                <w:b/>
                <w:bCs/>
              </w:rPr>
              <w:t>4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  <w:b/>
                <w:bCs/>
              </w:rPr>
            </w:pPr>
            <w:r w:rsidRPr="00316063">
              <w:rPr>
                <w:rFonts w:eastAsia="楷体_GB2312" w:hint="eastAsia"/>
                <w:b/>
                <w:bCs/>
              </w:rPr>
              <w:t>12</w:t>
            </w:r>
          </w:p>
        </w:tc>
        <w:tc>
          <w:tcPr>
            <w:tcW w:w="932" w:type="dxa"/>
            <w:vAlign w:val="center"/>
          </w:tcPr>
          <w:p w:rsidR="001C2E58" w:rsidRPr="00316063" w:rsidRDefault="001C2E58" w:rsidP="009C62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  <w:b/>
                <w:bCs/>
              </w:rPr>
            </w:pPr>
            <w:r w:rsidRPr="00316063">
              <w:rPr>
                <w:rFonts w:eastAsia="楷体_GB2312" w:hint="eastAsia"/>
                <w:b/>
                <w:bCs/>
              </w:rPr>
              <w:t>17</w:t>
            </w:r>
          </w:p>
        </w:tc>
      </w:tr>
    </w:tbl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根据表中有关数据</w:t>
      </w:r>
      <w:r>
        <w:rPr>
          <w:rFonts w:hint="eastAsia"/>
        </w:rPr>
        <w:t>判断，</w:t>
      </w:r>
      <w:r w:rsidRPr="00557B1D">
        <w:rPr>
          <w:rFonts w:hint="eastAsia"/>
        </w:rPr>
        <w:t>能正确表示温度对该酶催化效率影响的图像是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inline distT="0" distB="0" distL="0" distR="0" wp14:anchorId="6E1CADC4" wp14:editId="5D4318DC">
            <wp:extent cx="4333875" cy="1111250"/>
            <wp:effectExtent l="0" t="0" r="952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74785" name="Picture 19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Pr="00070D9C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721D95E6" wp14:editId="740C7A8F">
            <wp:simplePos x="0" y="0"/>
            <wp:positionH relativeFrom="column">
              <wp:posOffset>4057015</wp:posOffset>
            </wp:positionH>
            <wp:positionV relativeFrom="paragraph">
              <wp:posOffset>574040</wp:posOffset>
            </wp:positionV>
            <wp:extent cx="1940560" cy="768350"/>
            <wp:effectExtent l="0" t="0" r="2540" b="0"/>
            <wp:wrapSquare wrapText="bothSides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6378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5</w:t>
      </w:r>
      <w:r>
        <w:rPr>
          <w:rFonts w:hint="eastAsia"/>
        </w:rPr>
        <w:t>、</w:t>
      </w:r>
      <w:r w:rsidRPr="00557B1D">
        <w:rPr>
          <w:rFonts w:hint="eastAsia"/>
        </w:rPr>
        <w:t>一只手握住甲</w:t>
      </w:r>
      <w:r>
        <w:rPr>
          <w:rFonts w:hint="eastAsia"/>
        </w:rPr>
        <w:t>、</w:t>
      </w:r>
      <w:r w:rsidRPr="00557B1D">
        <w:rPr>
          <w:rFonts w:hint="eastAsia"/>
        </w:rPr>
        <w:t>乙两个核桃</w:t>
      </w:r>
      <w:r>
        <w:rPr>
          <w:rFonts w:hint="eastAsia"/>
        </w:rPr>
        <w:t>，</w:t>
      </w:r>
      <w:r w:rsidRPr="00557B1D">
        <w:rPr>
          <w:rFonts w:hint="eastAsia"/>
        </w:rPr>
        <w:t>逐渐增大握力</w:t>
      </w:r>
      <w:r>
        <w:rPr>
          <w:rFonts w:hint="eastAsia"/>
        </w:rPr>
        <w:t>，</w:t>
      </w:r>
      <w:r w:rsidRPr="00557B1D">
        <w:rPr>
          <w:rFonts w:hint="eastAsia"/>
        </w:rPr>
        <w:t>发现</w:t>
      </w:r>
      <w:r>
        <w:rPr>
          <w:rFonts w:hint="eastAsia"/>
        </w:rPr>
        <w:t>甲</w:t>
      </w:r>
      <w:r w:rsidRPr="00557B1D">
        <w:rPr>
          <w:rFonts w:hint="eastAsia"/>
        </w:rPr>
        <w:t>核桃碎裂时</w:t>
      </w:r>
      <w:r>
        <w:rPr>
          <w:rFonts w:hint="eastAsia"/>
        </w:rPr>
        <w:t>乙核桃</w:t>
      </w:r>
      <w:r w:rsidRPr="00557B1D">
        <w:rPr>
          <w:rFonts w:hint="eastAsia"/>
        </w:rPr>
        <w:t>完好，下列有关两核桃相互挤压时的说法正确的是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核桃相接触部位受到的压强相等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甲对乙的作用力小于乙，对甲的作用力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甲对乙的作用力没有使以核桃发生形变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D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甲对乙的作用力与乙对甲的作用力是一对平衡力</w:t>
      </w: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Pr="00177CA7" w:rsidRDefault="001C2E58" w:rsidP="001C2E58">
      <w:pPr>
        <w:spacing w:line="360" w:lineRule="auto"/>
        <w:ind w:firstLineChars="200" w:firstLine="560"/>
        <w:jc w:val="center"/>
        <w:rPr>
          <w:rFonts w:eastAsia="黑体"/>
        </w:rPr>
      </w:pPr>
      <w:r w:rsidRPr="00177CA7">
        <w:rPr>
          <w:rFonts w:eastAsia="黑体" w:hint="eastAsia"/>
          <w:sz w:val="28"/>
          <w:szCs w:val="32"/>
        </w:rPr>
        <w:t>卷</w:t>
      </w:r>
      <w:r w:rsidRPr="00177CA7">
        <w:rPr>
          <w:rFonts w:eastAsia="黑体" w:hint="eastAsia"/>
          <w:sz w:val="28"/>
          <w:szCs w:val="32"/>
        </w:rPr>
        <w:t xml:space="preserve"> </w:t>
      </w:r>
      <w:r w:rsidRPr="00177CA7">
        <w:rPr>
          <w:rFonts w:eastAsia="黑体"/>
          <w:sz w:val="28"/>
          <w:szCs w:val="32"/>
        </w:rPr>
        <w:t xml:space="preserve"> </w:t>
      </w:r>
      <w:r w:rsidRPr="00177CA7">
        <w:rPr>
          <w:rFonts w:eastAsia="黑体" w:hint="eastAsia"/>
          <w:sz w:val="28"/>
          <w:szCs w:val="32"/>
        </w:rPr>
        <w:t>I</w:t>
      </w:r>
      <w:r w:rsidRPr="00177CA7">
        <w:rPr>
          <w:rFonts w:eastAsia="黑体"/>
          <w:sz w:val="28"/>
          <w:szCs w:val="32"/>
        </w:rPr>
        <w:t>I</w:t>
      </w:r>
    </w:p>
    <w:p w:rsidR="001C2E58" w:rsidRPr="000D3892" w:rsidRDefault="001C2E58" w:rsidP="001C2E58">
      <w:pPr>
        <w:spacing w:line="360" w:lineRule="auto"/>
        <w:ind w:firstLineChars="200" w:firstLine="422"/>
        <w:rPr>
          <w:b/>
          <w:bCs/>
        </w:rPr>
      </w:pPr>
      <w:r w:rsidRPr="000D3892">
        <w:rPr>
          <w:rFonts w:hint="eastAsia"/>
          <w:b/>
          <w:bCs/>
        </w:rPr>
        <w:t>二、填空题（本大题共有</w:t>
      </w:r>
      <w:r w:rsidRPr="000D3892">
        <w:rPr>
          <w:rFonts w:hint="eastAsia"/>
          <w:b/>
          <w:bCs/>
        </w:rPr>
        <w:t>1</w:t>
      </w:r>
      <w:r w:rsidRPr="000D3892">
        <w:rPr>
          <w:b/>
          <w:bCs/>
        </w:rPr>
        <w:t>0</w:t>
      </w:r>
      <w:r w:rsidRPr="000D3892">
        <w:rPr>
          <w:rFonts w:hint="eastAsia"/>
          <w:b/>
          <w:bCs/>
        </w:rPr>
        <w:t>小题，每小题</w:t>
      </w:r>
      <w:r w:rsidRPr="000D3892">
        <w:rPr>
          <w:rFonts w:hint="eastAsia"/>
          <w:b/>
          <w:bCs/>
        </w:rPr>
        <w:t>4</w:t>
      </w:r>
      <w:r w:rsidRPr="000D3892">
        <w:rPr>
          <w:rFonts w:hint="eastAsia"/>
          <w:b/>
          <w:bCs/>
        </w:rPr>
        <w:t>分，共</w:t>
      </w:r>
      <w:r w:rsidRPr="000D3892">
        <w:rPr>
          <w:rFonts w:hint="eastAsia"/>
          <w:b/>
          <w:bCs/>
        </w:rPr>
        <w:t>4</w:t>
      </w:r>
      <w:r w:rsidRPr="000D3892">
        <w:rPr>
          <w:b/>
          <w:bCs/>
        </w:rPr>
        <w:t>0</w:t>
      </w:r>
      <w:r w:rsidRPr="000D3892">
        <w:rPr>
          <w:rFonts w:hint="eastAsia"/>
          <w:b/>
          <w:bCs/>
        </w:rPr>
        <w:t>分）</w:t>
      </w:r>
    </w:p>
    <w:p w:rsidR="001C2E58" w:rsidRDefault="001C2E58" w:rsidP="001C2E58">
      <w:pPr>
        <w:spacing w:line="360" w:lineRule="auto"/>
        <w:ind w:firstLineChars="200" w:firstLine="420"/>
      </w:pPr>
      <w:r>
        <w:t>16</w:t>
      </w:r>
      <w:r>
        <w:rPr>
          <w:rFonts w:hint="eastAsia"/>
        </w:rPr>
        <w:t>、</w:t>
      </w:r>
      <w:r w:rsidRPr="00557B1D">
        <w:rPr>
          <w:rFonts w:hint="eastAsia"/>
        </w:rPr>
        <w:t>2019</w:t>
      </w:r>
      <w:r w:rsidRPr="00557B1D">
        <w:rPr>
          <w:rFonts w:hint="eastAsia"/>
        </w:rPr>
        <w:t>年</w:t>
      </w:r>
      <w:r w:rsidRPr="00557B1D">
        <w:rPr>
          <w:rFonts w:hint="eastAsia"/>
        </w:rPr>
        <w:t>1</w:t>
      </w:r>
      <w:r w:rsidRPr="00557B1D">
        <w:rPr>
          <w:rFonts w:hint="eastAsia"/>
        </w:rPr>
        <w:t>月</w:t>
      </w:r>
      <w:r w:rsidRPr="00557B1D">
        <w:rPr>
          <w:rFonts w:hint="eastAsia"/>
        </w:rPr>
        <w:t>3</w:t>
      </w:r>
      <w:r w:rsidRPr="00557B1D">
        <w:rPr>
          <w:rFonts w:hint="eastAsia"/>
        </w:rPr>
        <w:t>日，中国</w:t>
      </w:r>
      <w:r>
        <w:rPr>
          <w:rFonts w:hint="eastAsia"/>
        </w:rPr>
        <w:t>“</w:t>
      </w:r>
      <w:r w:rsidRPr="00557B1D">
        <w:rPr>
          <w:rFonts w:hint="eastAsia"/>
        </w:rPr>
        <w:t>嫦娥四号</w:t>
      </w:r>
      <w:r>
        <w:rPr>
          <w:rFonts w:hint="eastAsia"/>
        </w:rPr>
        <w:t>”</w:t>
      </w:r>
      <w:r w:rsidRPr="00557B1D">
        <w:rPr>
          <w:rFonts w:hint="eastAsia"/>
        </w:rPr>
        <w:t>探测器</w:t>
      </w:r>
      <w:r>
        <w:rPr>
          <w:rFonts w:hint="eastAsia"/>
        </w:rPr>
        <w:t>在</w:t>
      </w:r>
      <w:r w:rsidRPr="00557B1D">
        <w:rPr>
          <w:rFonts w:hint="eastAsia"/>
        </w:rPr>
        <w:t>某天体成功着陆，实现了航天器首次在该天体背面巡视探测，该天体是地球的天然卫星。本次探测还进行了多种植物种子萌发的实验</w:t>
      </w:r>
      <w:r>
        <w:rPr>
          <w:rFonts w:hint="eastAsia"/>
        </w:rPr>
        <w:t>，</w:t>
      </w:r>
      <w:r w:rsidRPr="00557B1D">
        <w:rPr>
          <w:rFonts w:hint="eastAsia"/>
        </w:rPr>
        <w:t>最终棉花种子首先萌发出土</w:t>
      </w:r>
      <w:r>
        <w:rPr>
          <w:rFonts w:hint="eastAsia"/>
        </w:rPr>
        <w:t>，</w:t>
      </w:r>
      <w:r w:rsidRPr="00557B1D">
        <w:rPr>
          <w:rFonts w:hint="eastAsia"/>
        </w:rPr>
        <w:t>长出第一片</w:t>
      </w:r>
      <w:r>
        <w:rPr>
          <w:rFonts w:hint="eastAsia"/>
        </w:rPr>
        <w:t>嫩芽。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）“</w:t>
      </w:r>
      <w:r w:rsidRPr="00557B1D">
        <w:rPr>
          <w:rFonts w:hint="eastAsia"/>
        </w:rPr>
        <w:t>嫦娥四号</w:t>
      </w:r>
      <w:r>
        <w:rPr>
          <w:rFonts w:hint="eastAsia"/>
        </w:rPr>
        <w:t>”</w:t>
      </w:r>
      <w:r w:rsidRPr="00557B1D">
        <w:rPr>
          <w:rFonts w:hint="eastAsia"/>
        </w:rPr>
        <w:t>探测器着陆的天体是</w:t>
      </w:r>
      <w:r>
        <w:rPr>
          <w:rFonts w:hint="eastAsia"/>
        </w:rPr>
        <w:t>_</w:t>
      </w:r>
      <w:r>
        <w:t>_______</w:t>
      </w:r>
      <w:r>
        <w:rPr>
          <w:rFonts w:hint="eastAsia"/>
        </w:rPr>
        <w:t>（填字母）；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月球</w:t>
      </w:r>
      <w:r>
        <w:tab/>
      </w:r>
      <w:r>
        <w:tab/>
      </w:r>
      <w:r>
        <w:tab/>
      </w:r>
      <w:r w:rsidRPr="00557B1D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火星</w:t>
      </w:r>
      <w:r>
        <w:tab/>
      </w:r>
      <w:r>
        <w:tab/>
      </w:r>
      <w:r>
        <w:tab/>
      </w:r>
      <w:r w:rsidRPr="00557B1D"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太阳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）萌发</w:t>
      </w:r>
      <w:r w:rsidRPr="00557B1D">
        <w:rPr>
          <w:rFonts w:hint="eastAsia"/>
        </w:rPr>
        <w:t>实验中，要为种子提供充足的水分和氧气</w:t>
      </w:r>
      <w:r>
        <w:rPr>
          <w:rFonts w:hint="eastAsia"/>
        </w:rPr>
        <w:t>、</w:t>
      </w:r>
      <w:r w:rsidRPr="00557B1D">
        <w:rPr>
          <w:rFonts w:hint="eastAsia"/>
        </w:rPr>
        <w:t>适宜的</w:t>
      </w:r>
      <w:r>
        <w:rPr>
          <w:rFonts w:hint="eastAsia"/>
        </w:rPr>
        <w:t>_</w:t>
      </w:r>
      <w:r>
        <w:t>_______________</w:t>
      </w:r>
      <w:r w:rsidRPr="00557B1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 w:rsidRPr="00780E76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DC6B045" wp14:editId="6A650554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1651000" cy="985704"/>
            <wp:effectExtent l="0" t="0" r="6350" b="5080"/>
            <wp:wrapSquare wrapText="bothSides"/>
            <wp:docPr id="1" name="图片 1" descr="C:\Users\LONGMI~1\AppData\Local\Temp\156033739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68548" name="Picture 1" descr="C:\Users\LONGMI~1\AppData\Local\Temp\1560337399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4" b="16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98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17</w:t>
      </w:r>
      <w:r>
        <w:rPr>
          <w:rFonts w:hint="eastAsia"/>
        </w:rPr>
        <w:t>、</w:t>
      </w:r>
      <w:r w:rsidRPr="00557B1D">
        <w:rPr>
          <w:rFonts w:hint="eastAsia"/>
        </w:rPr>
        <w:t>2018</w:t>
      </w:r>
      <w:r w:rsidRPr="00557B1D">
        <w:rPr>
          <w:rFonts w:hint="eastAsia"/>
        </w:rPr>
        <w:t>年</w:t>
      </w:r>
      <w:r w:rsidRPr="00557B1D">
        <w:rPr>
          <w:rFonts w:hint="eastAsia"/>
        </w:rPr>
        <w:t>7</w:t>
      </w:r>
      <w:r w:rsidRPr="00557B1D">
        <w:rPr>
          <w:rFonts w:hint="eastAsia"/>
        </w:rPr>
        <w:t>月</w:t>
      </w:r>
      <w:r w:rsidRPr="00557B1D">
        <w:rPr>
          <w:rFonts w:hint="eastAsia"/>
        </w:rPr>
        <w:t>22</w:t>
      </w:r>
      <w:r w:rsidRPr="00557B1D">
        <w:rPr>
          <w:rFonts w:hint="eastAsia"/>
        </w:rPr>
        <w:t>日，袁隆平</w:t>
      </w:r>
      <w:r>
        <w:rPr>
          <w:rFonts w:hint="eastAsia"/>
        </w:rPr>
        <w:t>“海</w:t>
      </w:r>
      <w:r w:rsidRPr="00557B1D">
        <w:rPr>
          <w:rFonts w:hint="eastAsia"/>
        </w:rPr>
        <w:t>水稻</w:t>
      </w:r>
      <w:r>
        <w:rPr>
          <w:rFonts w:hint="eastAsia"/>
        </w:rPr>
        <w:t>”</w:t>
      </w:r>
      <w:r w:rsidRPr="00557B1D">
        <w:rPr>
          <w:rFonts w:hint="eastAsia"/>
        </w:rPr>
        <w:t>团队适中的海</w:t>
      </w:r>
      <w:r>
        <w:rPr>
          <w:rFonts w:hint="eastAsia"/>
        </w:rPr>
        <w:t>水稻</w:t>
      </w:r>
      <w:r w:rsidRPr="00557B1D">
        <w:rPr>
          <w:rFonts w:hint="eastAsia"/>
        </w:rPr>
        <w:t>成熟，产量超出世界水稻平均亩产量</w:t>
      </w:r>
      <w:r>
        <w:rPr>
          <w:rFonts w:hint="eastAsia"/>
        </w:rPr>
        <w:t>。海</w:t>
      </w:r>
      <w:r w:rsidRPr="00557B1D">
        <w:rPr>
          <w:rFonts w:hint="eastAsia"/>
        </w:rPr>
        <w:t>水稻适宜在盐碱地大规模种植，不需使用肥料</w:t>
      </w:r>
      <w:r>
        <w:rPr>
          <w:rFonts w:hint="eastAsia"/>
        </w:rPr>
        <w:t>、</w:t>
      </w:r>
      <w:r w:rsidRPr="00557B1D">
        <w:rPr>
          <w:rFonts w:hint="eastAsia"/>
        </w:rPr>
        <w:t>农药</w:t>
      </w:r>
      <w:r>
        <w:rPr>
          <w:rFonts w:hint="eastAsia"/>
        </w:rPr>
        <w:t>，</w:t>
      </w:r>
      <w:r w:rsidRPr="00557B1D">
        <w:rPr>
          <w:rFonts w:hint="eastAsia"/>
        </w:rPr>
        <w:t>不需除草，</w:t>
      </w:r>
      <w:r>
        <w:rPr>
          <w:rFonts w:hint="eastAsia"/>
        </w:rPr>
        <w:t>稻米颜色呈</w:t>
      </w:r>
      <w:r w:rsidRPr="00557B1D">
        <w:rPr>
          <w:rFonts w:hint="eastAsia"/>
        </w:rPr>
        <w:t>胭脂红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）海水稻稻米颜色呈</w:t>
      </w:r>
      <w:r w:rsidRPr="00557B1D">
        <w:rPr>
          <w:rFonts w:hint="eastAsia"/>
        </w:rPr>
        <w:t>胭脂红，这一</w:t>
      </w:r>
      <w:r>
        <w:rPr>
          <w:rFonts w:hint="eastAsia"/>
        </w:rPr>
        <w:t>性状</w:t>
      </w:r>
      <w:r w:rsidRPr="00557B1D">
        <w:rPr>
          <w:rFonts w:hint="eastAsia"/>
        </w:rPr>
        <w:t>是</w:t>
      </w:r>
      <w:r>
        <w:rPr>
          <w:rFonts w:hint="eastAsia"/>
        </w:rPr>
        <w:t>由</w:t>
      </w:r>
      <w:r>
        <w:rPr>
          <w:rFonts w:hint="eastAsia"/>
        </w:rPr>
        <w:t>_</w:t>
      </w:r>
      <w:r>
        <w:t>_________</w:t>
      </w:r>
      <w:r w:rsidRPr="00557B1D">
        <w:rPr>
          <w:rFonts w:hint="eastAsia"/>
        </w:rPr>
        <w:t>决定。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大力发展</w:t>
      </w:r>
      <w:r>
        <w:rPr>
          <w:rFonts w:hint="eastAsia"/>
        </w:rPr>
        <w:t>海</w:t>
      </w:r>
      <w:r w:rsidRPr="00557B1D">
        <w:rPr>
          <w:rFonts w:hint="eastAsia"/>
        </w:rPr>
        <w:t>水稻种植的好处有</w:t>
      </w:r>
      <w:r>
        <w:rPr>
          <w:rFonts w:hint="eastAsia"/>
        </w:rPr>
        <w:t>_</w:t>
      </w:r>
      <w:r>
        <w:t>________</w:t>
      </w:r>
      <w:r>
        <w:rPr>
          <w:rFonts w:hint="eastAsia"/>
        </w:rPr>
        <w:t>（填字母）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A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有利于缓解粮食危机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B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减少农药用量，有利于环境保护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C</w:t>
      </w:r>
      <w:r w:rsidRPr="00613209">
        <w:rPr>
          <w:rFonts w:eastAsia="新宋体"/>
          <w:szCs w:val="21"/>
        </w:rPr>
        <w:t>．</w:t>
      </w:r>
      <w:r w:rsidRPr="00557B1D">
        <w:rPr>
          <w:rFonts w:hint="eastAsia"/>
        </w:rPr>
        <w:t>解决了所有农作物在盐碱地种植的问题。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8</w:t>
      </w:r>
      <w:r>
        <w:rPr>
          <w:rFonts w:hint="eastAsia"/>
        </w:rPr>
        <w:t>、</w:t>
      </w:r>
      <w:r w:rsidRPr="00557B1D">
        <w:rPr>
          <w:rFonts w:hint="eastAsia"/>
        </w:rPr>
        <w:t>化学反应的过程就是组成反应物分子</w:t>
      </w:r>
      <w:r>
        <w:rPr>
          <w:rFonts w:hint="eastAsia"/>
        </w:rPr>
        <w:t>的</w:t>
      </w:r>
      <w:r w:rsidRPr="00557B1D">
        <w:rPr>
          <w:rFonts w:hint="eastAsia"/>
        </w:rPr>
        <w:t>原子重新组合成生</w:t>
      </w:r>
      <w:r>
        <w:rPr>
          <w:rFonts w:hint="eastAsia"/>
        </w:rPr>
        <w:t>成</w:t>
      </w:r>
      <w:r w:rsidRPr="00557B1D">
        <w:rPr>
          <w:rFonts w:hint="eastAsia"/>
        </w:rPr>
        <w:t>物分子的过程</w:t>
      </w:r>
      <w:r>
        <w:rPr>
          <w:rFonts w:hint="eastAsia"/>
        </w:rPr>
        <w:t>。</w:t>
      </w:r>
      <w:r w:rsidRPr="00557B1D">
        <w:rPr>
          <w:rFonts w:hint="eastAsia"/>
        </w:rPr>
        <w:t>如图是处理汽车排放的某种有毒气体的微观模型</w:t>
      </w:r>
      <w:r>
        <w:rPr>
          <w:rFonts w:hint="eastAsia"/>
        </w:rPr>
        <w:t>。</w:t>
      </w:r>
      <w:r w:rsidRPr="00557B1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408A658C" wp14:editId="18667345">
            <wp:extent cx="4413250" cy="831234"/>
            <wp:effectExtent l="0" t="0" r="635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35472" name="Picture 19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875" cy="83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57B1D">
        <w:rPr>
          <w:rFonts w:hint="eastAsia"/>
        </w:rPr>
        <w:t>用模型表示方框中的</w:t>
      </w:r>
      <w:r>
        <w:rPr>
          <w:rFonts w:hint="eastAsia"/>
        </w:rPr>
        <w:t>微粒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该反应属于基本化学反应类型中的</w:t>
      </w:r>
      <w:r>
        <w:rPr>
          <w:rFonts w:hint="eastAsia"/>
        </w:rPr>
        <w:t>_</w:t>
      </w:r>
      <w:r>
        <w:t>_________________</w:t>
      </w:r>
      <w:r w:rsidRPr="00557B1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9</w:t>
      </w:r>
      <w:r>
        <w:rPr>
          <w:rFonts w:hint="eastAsia"/>
        </w:rPr>
        <w:t>、</w:t>
      </w:r>
      <w:r w:rsidRPr="00557B1D">
        <w:rPr>
          <w:rFonts w:hint="eastAsia"/>
        </w:rPr>
        <w:t>在</w:t>
      </w:r>
      <w:r>
        <w:rPr>
          <w:rFonts w:hint="eastAsia"/>
        </w:rPr>
        <w:t>“</w:t>
      </w:r>
      <w:r w:rsidRPr="00557B1D">
        <w:rPr>
          <w:rFonts w:hint="eastAsia"/>
        </w:rPr>
        <w:t>观察小金鱼尾鳍内的血液流动</w:t>
      </w:r>
      <w:r>
        <w:rPr>
          <w:rFonts w:hint="eastAsia"/>
        </w:rPr>
        <w:t>”</w:t>
      </w:r>
      <w:r w:rsidRPr="00557B1D">
        <w:rPr>
          <w:rFonts w:hint="eastAsia"/>
        </w:rPr>
        <w:t>实验中，显微镜下观察到的</w:t>
      </w:r>
      <w:r>
        <w:rPr>
          <w:rFonts w:hint="eastAsia"/>
        </w:rPr>
        <w:t>视野</w:t>
      </w:r>
      <w:r w:rsidRPr="00557B1D">
        <w:rPr>
          <w:rFonts w:hint="eastAsia"/>
        </w:rPr>
        <w:t>图像</w:t>
      </w:r>
      <w:r>
        <w:rPr>
          <w:rFonts w:hint="eastAsia"/>
        </w:rPr>
        <w:t>（如图）。</w:t>
      </w:r>
      <w:r w:rsidRPr="00557B1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2D60D584" wp14:editId="76EBEC50">
            <wp:simplePos x="0" y="0"/>
            <wp:positionH relativeFrom="column">
              <wp:posOffset>4692650</wp:posOffset>
            </wp:positionH>
            <wp:positionV relativeFrom="paragraph">
              <wp:posOffset>76200</wp:posOffset>
            </wp:positionV>
            <wp:extent cx="1371600" cy="1066800"/>
            <wp:effectExtent l="0" t="0" r="0" b="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77" name="Picture 1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57B1D">
        <w:rPr>
          <w:rFonts w:hint="eastAsia"/>
        </w:rPr>
        <w:t>在使用显微镜过程中，要使镜筒上升</w:t>
      </w:r>
      <w:r>
        <w:rPr>
          <w:rFonts w:hint="eastAsia"/>
        </w:rPr>
        <w:t>，应向</w:t>
      </w:r>
      <w:r>
        <w:rPr>
          <w:rFonts w:hint="eastAsia"/>
        </w:rPr>
        <w:t>_</w:t>
      </w:r>
      <w:r>
        <w:t>______</w:t>
      </w:r>
      <w:r>
        <w:rPr>
          <w:rFonts w:hint="eastAsia"/>
        </w:rPr>
        <w:t>（填“</w:t>
      </w:r>
      <w:r w:rsidRPr="00557B1D">
        <w:rPr>
          <w:rFonts w:hint="eastAsia"/>
        </w:rPr>
        <w:t>前</w:t>
      </w:r>
      <w:r>
        <w:rPr>
          <w:rFonts w:hint="eastAsia"/>
        </w:rPr>
        <w:t>”</w:t>
      </w:r>
      <w:r w:rsidRPr="00557B1D">
        <w:rPr>
          <w:rFonts w:hint="eastAsia"/>
        </w:rPr>
        <w:t>或</w:t>
      </w:r>
      <w:r>
        <w:rPr>
          <w:rFonts w:hint="eastAsia"/>
        </w:rPr>
        <w:t>“</w:t>
      </w:r>
      <w:r w:rsidRPr="00557B1D">
        <w:rPr>
          <w:rFonts w:hint="eastAsia"/>
        </w:rPr>
        <w:t>后</w:t>
      </w:r>
      <w:r>
        <w:rPr>
          <w:rFonts w:hint="eastAsia"/>
        </w:rPr>
        <w:t>”）</w:t>
      </w:r>
      <w:r w:rsidRPr="00557B1D">
        <w:rPr>
          <w:rFonts w:hint="eastAsia"/>
        </w:rPr>
        <w:t>旋转粗准焦螺旋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血管</w:t>
      </w:r>
      <w:r>
        <w:rPr>
          <w:rFonts w:hint="eastAsia"/>
        </w:rPr>
        <w:t>2</w:t>
      </w:r>
      <w:r w:rsidRPr="00557B1D">
        <w:rPr>
          <w:rFonts w:hint="eastAsia"/>
        </w:rPr>
        <w:t>中红细胞呈单行通过</w:t>
      </w:r>
      <w:r>
        <w:rPr>
          <w:rFonts w:hint="eastAsia"/>
        </w:rPr>
        <w:t>，</w:t>
      </w:r>
      <w:r w:rsidRPr="00557B1D">
        <w:rPr>
          <w:rFonts w:hint="eastAsia"/>
        </w:rPr>
        <w:t>该血管的名称是</w:t>
      </w:r>
      <w:r>
        <w:rPr>
          <w:rFonts w:hint="eastAsia"/>
        </w:rPr>
        <w:t>_</w:t>
      </w:r>
      <w:r>
        <w:t>______________</w:t>
      </w:r>
      <w:r w:rsidRPr="00557B1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t>0</w:t>
      </w:r>
      <w:r>
        <w:rPr>
          <w:rFonts w:hint="eastAsia"/>
        </w:rPr>
        <w:t>、</w:t>
      </w:r>
      <w:r w:rsidRPr="00557B1D">
        <w:rPr>
          <w:rFonts w:hint="eastAsia"/>
        </w:rPr>
        <w:t>通过观察和实验的方法可获知物质的性质，从物质的状态</w:t>
      </w:r>
      <w:r>
        <w:rPr>
          <w:rFonts w:hint="eastAsia"/>
        </w:rPr>
        <w:t>、</w:t>
      </w:r>
      <w:r w:rsidRPr="00557B1D">
        <w:rPr>
          <w:rFonts w:hint="eastAsia"/>
        </w:rPr>
        <w:t>颜色</w:t>
      </w:r>
      <w:r>
        <w:rPr>
          <w:rFonts w:hint="eastAsia"/>
        </w:rPr>
        <w:t>、</w:t>
      </w:r>
      <w:r w:rsidRPr="00557B1D">
        <w:rPr>
          <w:rFonts w:hint="eastAsia"/>
        </w:rPr>
        <w:t>温度变化</w:t>
      </w:r>
      <w:r>
        <w:rPr>
          <w:rFonts w:hint="eastAsia"/>
        </w:rPr>
        <w:t>、</w:t>
      </w:r>
      <w:r w:rsidRPr="00557B1D">
        <w:rPr>
          <w:rFonts w:hint="eastAsia"/>
        </w:rPr>
        <w:t>有无沉淀或气体生成等方面可寻找物质发生变化的证据，分析各种证据能加深对物质变化和变化规律的认识</w:t>
      </w:r>
      <w:r>
        <w:rPr>
          <w:rFonts w:hint="eastAsia"/>
        </w:rPr>
        <w:t>。</w:t>
      </w:r>
      <w:r w:rsidRPr="00557B1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57B1D">
        <w:rPr>
          <w:rFonts w:hint="eastAsia"/>
        </w:rPr>
        <w:t>将</w:t>
      </w:r>
      <w:r>
        <w:rPr>
          <w:rFonts w:hint="eastAsia"/>
        </w:rPr>
        <w:t>锌粒</w:t>
      </w:r>
      <w:r w:rsidRPr="00557B1D">
        <w:rPr>
          <w:rFonts w:hint="eastAsia"/>
        </w:rPr>
        <w:t>放入稀硫酸中，</w:t>
      </w:r>
      <w:r>
        <w:rPr>
          <w:rFonts w:hint="eastAsia"/>
        </w:rPr>
        <w:t>锌粒</w:t>
      </w:r>
      <w:r w:rsidRPr="00557B1D">
        <w:rPr>
          <w:rFonts w:hint="eastAsia"/>
        </w:rPr>
        <w:t>表面产生气泡，产生该气泡的化学方程式为</w:t>
      </w:r>
      <w:r>
        <w:rPr>
          <w:rFonts w:hint="eastAsia"/>
        </w:rPr>
        <w:t>_</w:t>
      </w:r>
      <w:r>
        <w:t>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经</w:t>
      </w:r>
      <w:r>
        <w:rPr>
          <w:rFonts w:hint="eastAsia"/>
        </w:rPr>
        <w:t>引燃</w:t>
      </w:r>
      <w:r w:rsidRPr="00557B1D">
        <w:rPr>
          <w:rFonts w:hint="eastAsia"/>
        </w:rPr>
        <w:t>的铁丝在氧气中燃烧，支持铁和氧气发生化学反应最主要的证据是</w:t>
      </w:r>
      <w:r>
        <w:rPr>
          <w:rFonts w:hint="eastAsia"/>
        </w:rPr>
        <w:lastRenderedPageBreak/>
        <w:t>_</w:t>
      </w:r>
      <w:r>
        <w:t>__________________</w:t>
      </w:r>
      <w:r w:rsidRPr="00557B1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t>1</w:t>
      </w:r>
      <w:r>
        <w:rPr>
          <w:rFonts w:hint="eastAsia"/>
        </w:rPr>
        <w:t>、</w:t>
      </w:r>
      <w:r w:rsidRPr="00557B1D">
        <w:rPr>
          <w:rFonts w:hint="eastAsia"/>
        </w:rPr>
        <w:t>最近人造肉开始走向大众视野</w:t>
      </w:r>
      <w:r>
        <w:rPr>
          <w:rFonts w:hint="eastAsia"/>
        </w:rPr>
        <w:t>。</w:t>
      </w:r>
      <w:r w:rsidRPr="00557B1D">
        <w:rPr>
          <w:rFonts w:hint="eastAsia"/>
        </w:rPr>
        <w:t>人造肉可分为两种，一种是</w:t>
      </w:r>
      <w:r>
        <w:rPr>
          <w:rFonts w:hint="eastAsia"/>
        </w:rPr>
        <w:t>大豆</w:t>
      </w:r>
      <w:r w:rsidRPr="00557B1D">
        <w:rPr>
          <w:rFonts w:hint="eastAsia"/>
        </w:rPr>
        <w:t>蛋白肉，富含大量的蛋白质和少量的脂肪。另一种是清洁肉，将动物干细胞</w:t>
      </w:r>
      <w:r>
        <w:rPr>
          <w:rFonts w:hint="eastAsia"/>
        </w:rPr>
        <w:t>置于</w:t>
      </w:r>
      <w:r w:rsidRPr="00557B1D">
        <w:rPr>
          <w:rFonts w:hint="eastAsia"/>
        </w:rPr>
        <w:t>营养液中培养，形成类似肌肉的组织，</w:t>
      </w:r>
      <w:r>
        <w:rPr>
          <w:rFonts w:hint="eastAsia"/>
        </w:rPr>
        <w:t>其</w:t>
      </w:r>
      <w:r w:rsidRPr="00557B1D">
        <w:rPr>
          <w:rFonts w:hint="eastAsia"/>
        </w:rPr>
        <w:t>外观</w:t>
      </w:r>
      <w:r>
        <w:rPr>
          <w:rFonts w:hint="eastAsia"/>
        </w:rPr>
        <w:t>、</w:t>
      </w:r>
      <w:r w:rsidRPr="00557B1D">
        <w:rPr>
          <w:rFonts w:hint="eastAsia"/>
        </w:rPr>
        <w:t>口感与传统肉相似</w:t>
      </w:r>
      <w:r>
        <w:rPr>
          <w:rFonts w:hint="eastAsia"/>
        </w:rPr>
        <w:t>。</w:t>
      </w:r>
      <w:r w:rsidRPr="00557B1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57B1D">
        <w:rPr>
          <w:rFonts w:hint="eastAsia"/>
        </w:rPr>
        <w:t>大豆蛋白</w:t>
      </w:r>
      <w:r>
        <w:rPr>
          <w:rFonts w:hint="eastAsia"/>
        </w:rPr>
        <w:t>肉</w:t>
      </w:r>
      <w:r w:rsidRPr="00557B1D">
        <w:rPr>
          <w:rFonts w:hint="eastAsia"/>
        </w:rPr>
        <w:t>中的蛋白质在小肠中消化后的最终产物是</w:t>
      </w:r>
      <w:r>
        <w:rPr>
          <w:rFonts w:hint="eastAsia"/>
        </w:rPr>
        <w:t>_</w:t>
      </w:r>
      <w:r>
        <w:t>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将干细胞培养成肌肉细胞，主要是控制了干细胞的</w:t>
      </w:r>
      <w:r>
        <w:rPr>
          <w:rFonts w:hint="eastAsia"/>
        </w:rPr>
        <w:t>_</w:t>
      </w:r>
      <w:r>
        <w:t>_______________</w:t>
      </w:r>
      <w:r w:rsidRPr="00557B1D">
        <w:rPr>
          <w:rFonts w:hint="eastAsia"/>
        </w:rPr>
        <w:t>过程。</w:t>
      </w: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t>2</w:t>
      </w:r>
      <w:r>
        <w:rPr>
          <w:rFonts w:hint="eastAsia"/>
        </w:rPr>
        <w:t>、</w:t>
      </w:r>
      <w:r w:rsidRPr="00557B1D">
        <w:rPr>
          <w:rFonts w:hint="eastAsia"/>
        </w:rPr>
        <w:t>归纳与演绎是科学学习中非常重要的</w:t>
      </w:r>
      <w:r>
        <w:rPr>
          <w:rFonts w:hint="eastAsia"/>
        </w:rPr>
        <w:t>科学</w:t>
      </w:r>
      <w:r w:rsidRPr="00557B1D">
        <w:rPr>
          <w:rFonts w:hint="eastAsia"/>
        </w:rPr>
        <w:t>方法</w:t>
      </w:r>
      <w:r>
        <w:rPr>
          <w:rFonts w:hint="eastAsia"/>
        </w:rPr>
        <w:t>，</w:t>
      </w:r>
      <w:r w:rsidRPr="00557B1D">
        <w:rPr>
          <w:rFonts w:hint="eastAsia"/>
        </w:rPr>
        <w:t>下表</w:t>
      </w:r>
      <w:r>
        <w:rPr>
          <w:rFonts w:hint="eastAsia"/>
        </w:rPr>
        <w:t>是</w:t>
      </w:r>
      <w:r w:rsidRPr="00557B1D">
        <w:rPr>
          <w:rFonts w:hint="eastAsia"/>
        </w:rPr>
        <w:t>兴趣小组归纳根据</w:t>
      </w:r>
      <w:r>
        <w:rPr>
          <w:rFonts w:hint="eastAsia"/>
        </w:rPr>
        <w:t>“</w:t>
      </w:r>
      <w:r w:rsidRPr="003B0617">
        <w:rPr>
          <w:i/>
          <w:iCs/>
        </w:rPr>
        <w:t>ρ=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32"/>
              </w:rPr>
            </m:ctrlPr>
          </m:fPr>
          <m:num>
            <m:r>
              <m:rPr>
                <m:nor/>
              </m:rPr>
              <w:rPr>
                <w:i/>
                <w:iCs/>
                <w:sz w:val="28"/>
                <w:szCs w:val="32"/>
              </w:rPr>
              <m:t>m</m:t>
            </m:r>
          </m:num>
          <m:den>
            <m:r>
              <m:rPr>
                <m:nor/>
              </m:rPr>
              <w:rPr>
                <w:i/>
                <w:iCs/>
                <w:sz w:val="28"/>
                <w:szCs w:val="32"/>
              </w:rPr>
              <m:t>V</m:t>
            </m:r>
          </m:den>
        </m:f>
      </m:oMath>
      <w:r>
        <w:rPr>
          <w:rFonts w:hint="eastAsia"/>
        </w:rPr>
        <w:t>”</w:t>
      </w:r>
      <w:r w:rsidRPr="00557B1D">
        <w:rPr>
          <w:rFonts w:hint="eastAsia"/>
        </w:rPr>
        <w:t>，运用浮力知识间接测量固体密度的方法，请回答</w:t>
      </w:r>
      <w:r>
        <w:rPr>
          <w:rFonts w:hint="eastAsia"/>
        </w:rPr>
        <w:t>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50"/>
        <w:gridCol w:w="1114"/>
        <w:gridCol w:w="2676"/>
        <w:gridCol w:w="1727"/>
        <w:gridCol w:w="1406"/>
        <w:gridCol w:w="949"/>
      </w:tblGrid>
      <w:tr w:rsidR="001C2E58" w:rsidTr="009C6228">
        <w:trPr>
          <w:trHeight w:val="448"/>
          <w:jc w:val="center"/>
        </w:trPr>
        <w:tc>
          <w:tcPr>
            <w:tcW w:w="704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方法</w:t>
            </w:r>
          </w:p>
        </w:tc>
        <w:tc>
          <w:tcPr>
            <w:tcW w:w="1276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实验器材</w:t>
            </w:r>
          </w:p>
        </w:tc>
        <w:tc>
          <w:tcPr>
            <w:tcW w:w="2673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操作过程</w:t>
            </w:r>
          </w:p>
        </w:tc>
        <w:tc>
          <w:tcPr>
            <w:tcW w:w="1863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思维过程</w:t>
            </w:r>
          </w:p>
        </w:tc>
        <w:tc>
          <w:tcPr>
            <w:tcW w:w="1559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数据处理</w:t>
            </w:r>
          </w:p>
        </w:tc>
        <w:tc>
          <w:tcPr>
            <w:tcW w:w="1072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适用范围</w:t>
            </w:r>
          </w:p>
        </w:tc>
      </w:tr>
      <w:tr w:rsidR="001C2E58" w:rsidTr="009C6228">
        <w:trPr>
          <w:trHeight w:val="1336"/>
          <w:jc w:val="center"/>
        </w:trPr>
        <w:tc>
          <w:tcPr>
            <w:tcW w:w="704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一</w:t>
            </w:r>
          </w:p>
        </w:tc>
        <w:tc>
          <w:tcPr>
            <w:tcW w:w="1276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弹簧测力计</w:t>
            </w:r>
          </w:p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烧杯</w:t>
            </w:r>
          </w:p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水</w:t>
            </w:r>
          </w:p>
        </w:tc>
        <w:tc>
          <w:tcPr>
            <w:tcW w:w="2673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object w:dxaOrig="1950" w:dyaOrig="1980">
                <v:shape id="_x0000_i1029" type="#_x0000_t75" style="width:97.5pt;height:99pt" o:ole="">
                  <v:imagedata r:id="rId30" o:title=""/>
                </v:shape>
                <o:OLEObject Type="Embed" ProgID="PBrush" ShapeID="_x0000_i1029" DrawAspect="Content" ObjectID="_1664948289" r:id="rId31"/>
              </w:object>
            </w:r>
          </w:p>
        </w:tc>
        <w:tc>
          <w:tcPr>
            <w:tcW w:w="1863" w:type="dxa"/>
            <w:vAlign w:val="center"/>
          </w:tcPr>
          <w:p w:rsidR="001C2E58" w:rsidRPr="00576B8A" w:rsidRDefault="001C2E58" w:rsidP="009C6228">
            <w:pPr>
              <w:spacing w:line="360" w:lineRule="auto"/>
              <w:rPr>
                <w:rFonts w:eastAsia="楷体_GB2312"/>
              </w:rPr>
            </w:pPr>
            <w:r w:rsidRPr="00576B8A">
              <w:rPr>
                <w:rFonts w:eastAsia="楷体_GB2312" w:hint="eastAsia"/>
              </w:rPr>
              <w:t>∵</w:t>
            </w:r>
            <w:r w:rsidRPr="00576B8A">
              <w:rPr>
                <w:rFonts w:eastAsia="楷体_GB2312" w:hint="eastAsia"/>
                <w:i/>
                <w:iCs/>
              </w:rPr>
              <w:t>m</w:t>
            </w:r>
            <w:r w:rsidRPr="00576B8A">
              <w:rPr>
                <w:rFonts w:eastAsia="楷体_GB2312" w:hint="eastAsia"/>
              </w:rPr>
              <w:t>=</w:t>
            </w:r>
            <m:oMath>
              <m:f>
                <m:fPr>
                  <m:ctrlPr>
                    <w:rPr>
                      <w:rFonts w:ascii="Cambria Math" w:eastAsia="楷体_GB2312" w:hAnsi="Cambria Math"/>
                      <w:sz w:val="28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="楷体_GB2312"/>
                      <w:sz w:val="28"/>
                      <w:szCs w:val="32"/>
                    </w:rPr>
                    <m:t>G</m:t>
                  </m:r>
                </m:num>
                <m:den>
                  <m:r>
                    <m:rPr>
                      <m:nor/>
                    </m:rPr>
                    <w:rPr>
                      <w:rFonts w:eastAsia="楷体_GB2312"/>
                      <w:sz w:val="28"/>
                      <w:szCs w:val="32"/>
                    </w:rPr>
                    <m:t>g</m:t>
                  </m:r>
                </m:den>
              </m:f>
            </m:oMath>
          </w:p>
          <w:p w:rsidR="001C2E58" w:rsidRPr="00576B8A" w:rsidRDefault="001C2E58" w:rsidP="009C6228">
            <w:pPr>
              <w:spacing w:line="360" w:lineRule="auto"/>
              <w:rPr>
                <w:rFonts w:eastAsia="楷体_GB2312"/>
              </w:rPr>
            </w:pPr>
            <w:r w:rsidRPr="00576B8A">
              <w:rPr>
                <w:rFonts w:eastAsia="楷体_GB2312" w:hint="eastAsia"/>
              </w:rPr>
              <w:t>V</w:t>
            </w:r>
            <w:r w:rsidRPr="00576B8A">
              <w:rPr>
                <w:rFonts w:eastAsia="楷体_GB2312" w:hint="eastAsia"/>
                <w:vertAlign w:val="subscript"/>
              </w:rPr>
              <w:t>物</w:t>
            </w:r>
            <w:r w:rsidRPr="00576B8A">
              <w:rPr>
                <w:rFonts w:eastAsia="楷体_GB2312" w:hint="eastAsia"/>
              </w:rPr>
              <w:t>=</w:t>
            </w:r>
            <w:r w:rsidRPr="00576B8A">
              <w:rPr>
                <w:rFonts w:eastAsia="楷体_GB2312"/>
              </w:rPr>
              <w:t>V</w:t>
            </w:r>
            <w:r w:rsidRPr="00576B8A">
              <w:rPr>
                <w:rFonts w:eastAsia="楷体_GB2312" w:hint="eastAsia"/>
                <w:vertAlign w:val="subscript"/>
              </w:rPr>
              <w:t>排</w:t>
            </w:r>
            <w:r w:rsidRPr="00576B8A">
              <w:rPr>
                <w:rFonts w:eastAsia="楷体_GB2312" w:hint="eastAsia"/>
              </w:rPr>
              <w:t>=</w:t>
            </w:r>
            <m:oMath>
              <m:f>
                <m:fPr>
                  <m:ctrlPr>
                    <w:rPr>
                      <w:rFonts w:ascii="Cambria Math" w:eastAsia="楷体_GB2312" w:hAnsi="Cambria Math"/>
                      <w:sz w:val="28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楷体_GB2312" w:hAnsi="Cambria Math"/>
                          <w:i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浮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楷体_GB2312" w:hAnsi="Cambria Math"/>
                          <w:i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ρ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水</m:t>
                      </m:r>
                    </m:sub>
                  </m:sSub>
                  <m:r>
                    <m:rPr>
                      <m:nor/>
                    </m:rPr>
                    <w:rPr>
                      <w:rFonts w:eastAsia="楷体_GB2312"/>
                      <w:sz w:val="28"/>
                      <w:szCs w:val="32"/>
                    </w:rPr>
                    <m:t>g</m:t>
                  </m:r>
                </m:den>
              </m:f>
            </m:oMath>
          </w:p>
          <w:p w:rsidR="001C2E58" w:rsidRPr="00856D0D" w:rsidRDefault="001C2E58" w:rsidP="009C6228">
            <w:pPr>
              <w:spacing w:line="360" w:lineRule="auto"/>
              <w:rPr>
                <w:rFonts w:eastAsia="楷体_GB2312"/>
              </w:rPr>
            </w:pPr>
            <w:r w:rsidRPr="00576B8A">
              <w:rPr>
                <w:rFonts w:eastAsia="楷体_GB2312" w:hint="eastAsia"/>
              </w:rPr>
              <w:t>∴ρ</w:t>
            </w:r>
            <w:r w:rsidRPr="00576B8A">
              <w:rPr>
                <w:rFonts w:eastAsia="楷体_GB2312" w:hint="eastAsia"/>
                <w:vertAlign w:val="subscript"/>
              </w:rPr>
              <w:t>物</w:t>
            </w:r>
            <w:r w:rsidRPr="00576B8A">
              <w:rPr>
                <w:rFonts w:ascii="Cambria Math" w:eastAsia="楷体_GB2312" w:hAnsi="Cambria Math" w:hint="eastAsia"/>
                <w:sz w:val="28"/>
                <w:szCs w:val="32"/>
              </w:rPr>
              <w:t>=</w:t>
            </w:r>
            <m:oMath>
              <m:f>
                <m:fPr>
                  <m:ctrlPr>
                    <w:rPr>
                      <w:rFonts w:ascii="Cambria Math" w:eastAsia="楷体_GB2312" w:hAnsi="Cambria Math"/>
                      <w:sz w:val="28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楷体_GB2312" w:hAnsi="Cambria Math"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iCs/>
                          <w:sz w:val="28"/>
                          <w:szCs w:val="32"/>
                        </w:rPr>
                        <m:t>m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物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楷体_GB2312" w:hAnsi="Cambria Math"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V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物</m:t>
                      </m:r>
                    </m:sub>
                  </m:sSub>
                </m:den>
              </m:f>
            </m:oMath>
            <w:r w:rsidRPr="00576B8A">
              <w:rPr>
                <w:rFonts w:eastAsia="楷体_GB2312" w:hint="eastAsia"/>
              </w:rPr>
              <w:t>=</w:t>
            </w:r>
            <m:oMath>
              <m:f>
                <m:fPr>
                  <m:ctrlPr>
                    <w:rPr>
                      <w:rFonts w:ascii="Cambria Math" w:eastAsia="楷体_GB2312" w:hAnsi="Cambria Math"/>
                      <w:sz w:val="28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="楷体_GB2312"/>
                      <w:sz w:val="28"/>
                      <w:szCs w:val="32"/>
                    </w:rPr>
                    <m:t>G</m:t>
                  </m:r>
                </m:num>
                <m:den>
                  <m:sSub>
                    <m:sSubPr>
                      <m:ctrlPr>
                        <w:rPr>
                          <w:rFonts w:ascii="Cambria Math" w:eastAsia="楷体_GB2312" w:hAnsi="Cambria Math"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浮</m:t>
                      </m:r>
                    </m:sub>
                  </m:sSub>
                </m:den>
              </m:f>
            </m:oMath>
            <w:r w:rsidRPr="00576B8A">
              <w:rPr>
                <w:rFonts w:eastAsia="楷体_GB2312" w:hint="eastAsia"/>
              </w:rPr>
              <w:t>ρ</w:t>
            </w:r>
            <w:r w:rsidRPr="00576B8A">
              <w:rPr>
                <w:rFonts w:eastAsia="楷体_GB2312" w:hint="eastAsia"/>
                <w:vertAlign w:val="subscript"/>
              </w:rPr>
              <w:t>水</w:t>
            </w:r>
            <w:r w:rsidRPr="00576B8A">
              <w:rPr>
                <w:rFonts w:eastAsia="楷体_GB2312" w:hint="eastAsia"/>
              </w:rPr>
              <w:t>=</w:t>
            </w:r>
            <m:oMath>
              <m:f>
                <m:fPr>
                  <m:ctrlPr>
                    <w:rPr>
                      <w:rFonts w:ascii="Cambria Math" w:eastAsia="楷体_GB2312" w:hAnsi="Cambria Math"/>
                      <w:sz w:val="28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楷体_GB2312" w:hAnsi="Cambria Math"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楷体_GB2312" w:hAnsi="Cambria Math"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1</m:t>
                      </m:r>
                    </m:sub>
                  </m:sSub>
                  <m:r>
                    <m:rPr>
                      <m:nor/>
                    </m:rPr>
                    <w:rPr>
                      <w:rFonts w:eastAsia="楷体_GB2312"/>
                      <w:sz w:val="28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楷体_GB2312" w:hAnsi="Cambria Math"/>
                          <w:sz w:val="28"/>
                          <w:szCs w:val="32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楷体_GB2312"/>
                          <w:sz w:val="28"/>
                          <w:szCs w:val="32"/>
                        </w:rPr>
                        <m:t>2</m:t>
                      </m:r>
                    </m:sub>
                  </m:sSub>
                </m:den>
              </m:f>
            </m:oMath>
            <w:r w:rsidRPr="00576B8A">
              <w:rPr>
                <w:rFonts w:eastAsia="楷体_GB2312" w:hint="eastAsia"/>
              </w:rPr>
              <w:t>ρ</w:t>
            </w:r>
            <w:r w:rsidRPr="00576B8A">
              <w:rPr>
                <w:rFonts w:eastAsia="楷体_GB2312" w:hint="eastAsia"/>
                <w:vertAlign w:val="subscript"/>
              </w:rPr>
              <w:t>水</w:t>
            </w:r>
          </w:p>
        </w:tc>
        <w:tc>
          <w:tcPr>
            <w:tcW w:w="1559" w:type="dxa"/>
            <w:vAlign w:val="center"/>
          </w:tcPr>
          <w:p w:rsidR="001C2E58" w:rsidRDefault="001C2E58" w:rsidP="009C6228">
            <w:pPr>
              <w:spacing w:line="360" w:lineRule="auto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</w:t>
            </w:r>
            <w:r>
              <w:rPr>
                <w:rFonts w:eastAsia="楷体_GB2312" w:hint="eastAsia"/>
              </w:rPr>
              <w:t>1</w:t>
            </w:r>
            <w:r>
              <w:rPr>
                <w:rFonts w:eastAsia="楷体_GB2312" w:hint="eastAsia"/>
              </w:rPr>
              <w:t>）ρ</w:t>
            </w:r>
            <w:r w:rsidRPr="00115D79">
              <w:rPr>
                <w:rFonts w:eastAsia="楷体_GB2312" w:hint="eastAsia"/>
                <w:vertAlign w:val="subscript"/>
              </w:rPr>
              <w:t>物</w:t>
            </w:r>
            <w:r>
              <w:rPr>
                <w:rFonts w:eastAsia="楷体_GB2312" w:hint="eastAsia"/>
              </w:rPr>
              <w:t>=</w:t>
            </w:r>
            <w:r>
              <w:rPr>
                <w:rFonts w:eastAsia="楷体_GB2312"/>
              </w:rPr>
              <w:t>____</w:t>
            </w:r>
          </w:p>
          <w:p w:rsidR="001C2E58" w:rsidRPr="00856D0D" w:rsidRDefault="001C2E58" w:rsidP="009C6228">
            <w:pPr>
              <w:spacing w:line="360" w:lineRule="auto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kg</w:t>
            </w:r>
            <w:r>
              <w:rPr>
                <w:rFonts w:eastAsia="楷体_GB2312"/>
              </w:rPr>
              <w:t>/m</w:t>
            </w:r>
            <w:r w:rsidRPr="00115D79">
              <w:rPr>
                <w:rFonts w:eastAsia="楷体_GB2312"/>
                <w:vertAlign w:val="superscript"/>
              </w:rPr>
              <w:t>3</w:t>
            </w:r>
          </w:p>
        </w:tc>
        <w:tc>
          <w:tcPr>
            <w:tcW w:w="1072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ρ</w:t>
            </w:r>
            <w:r w:rsidRPr="00115D79">
              <w:rPr>
                <w:rFonts w:eastAsia="楷体_GB2312" w:hint="eastAsia"/>
                <w:vertAlign w:val="subscript"/>
              </w:rPr>
              <w:t>物</w:t>
            </w:r>
            <w:r w:rsidRPr="00E10D68">
              <w:rPr>
                <w:rFonts w:eastAsia="楷体_GB2312" w:hint="eastAsia"/>
              </w:rPr>
              <w:t>＞</w:t>
            </w:r>
            <w:r>
              <w:rPr>
                <w:rFonts w:eastAsia="楷体_GB2312" w:hint="eastAsia"/>
              </w:rPr>
              <w:t>ρ</w:t>
            </w:r>
            <w:r>
              <w:rPr>
                <w:rFonts w:eastAsia="楷体_GB2312" w:hint="eastAsia"/>
                <w:vertAlign w:val="subscript"/>
              </w:rPr>
              <w:t>液</w:t>
            </w:r>
          </w:p>
        </w:tc>
      </w:tr>
      <w:tr w:rsidR="001C2E58" w:rsidTr="009C6228">
        <w:trPr>
          <w:trHeight w:val="1346"/>
          <w:jc w:val="center"/>
        </w:trPr>
        <w:tc>
          <w:tcPr>
            <w:tcW w:w="704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二</w:t>
            </w:r>
          </w:p>
        </w:tc>
        <w:tc>
          <w:tcPr>
            <w:tcW w:w="1276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量筒</w:t>
            </w:r>
          </w:p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细铁丝</w:t>
            </w:r>
          </w:p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856D0D">
              <w:rPr>
                <w:rFonts w:eastAsia="楷体_GB2312" w:hint="eastAsia"/>
              </w:rPr>
              <w:t>水</w:t>
            </w:r>
          </w:p>
        </w:tc>
        <w:tc>
          <w:tcPr>
            <w:tcW w:w="2673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>
              <w:object w:dxaOrig="2460" w:dyaOrig="2000">
                <v:shape id="_x0000_i1030" type="#_x0000_t75" style="width:123pt;height:99.75pt" o:ole="">
                  <v:imagedata r:id="rId32" o:title=""/>
                </v:shape>
                <o:OLEObject Type="Embed" ProgID="PBrush" ShapeID="_x0000_i1030" DrawAspect="Content" ObjectID="_1664948290" r:id="rId33"/>
              </w:object>
            </w:r>
          </w:p>
        </w:tc>
        <w:tc>
          <w:tcPr>
            <w:tcW w:w="1863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……</w:t>
            </w:r>
          </w:p>
          <w:p w:rsidR="001C2E58" w:rsidRDefault="001C2E58" w:rsidP="009C6228">
            <w:pPr>
              <w:spacing w:line="360" w:lineRule="auto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</w:t>
            </w:r>
            <w:r>
              <w:rPr>
                <w:rFonts w:eastAsia="楷体_GB2312" w:hint="eastAsia"/>
              </w:rPr>
              <w:t>2</w:t>
            </w:r>
            <w:r>
              <w:rPr>
                <w:rFonts w:eastAsia="楷体_GB2312" w:hint="eastAsia"/>
              </w:rPr>
              <w:t>）ρ</w:t>
            </w:r>
            <w:r w:rsidRPr="00E10D68">
              <w:rPr>
                <w:rFonts w:eastAsia="楷体_GB2312" w:hint="eastAsia"/>
                <w:vertAlign w:val="subscript"/>
              </w:rPr>
              <w:t>物</w:t>
            </w:r>
            <w:r>
              <w:rPr>
                <w:rFonts w:eastAsia="楷体_GB2312" w:hint="eastAsia"/>
              </w:rPr>
              <w:t>=</w:t>
            </w:r>
            <w:r>
              <w:rPr>
                <w:rFonts w:eastAsia="楷体_GB2312"/>
              </w:rPr>
              <w:t>______</w:t>
            </w:r>
          </w:p>
          <w:p w:rsidR="001C2E58" w:rsidRPr="00856D0D" w:rsidRDefault="001C2E58" w:rsidP="009C6228">
            <w:pPr>
              <w:spacing w:line="360" w:lineRule="auto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（用</w:t>
            </w:r>
            <w:r>
              <w:rPr>
                <w:rFonts w:eastAsia="楷体_GB2312" w:hint="eastAsia"/>
              </w:rPr>
              <w:t>V</w:t>
            </w:r>
            <w:r w:rsidRPr="00E10D68">
              <w:rPr>
                <w:rFonts w:eastAsia="楷体_GB2312"/>
                <w:vertAlign w:val="subscript"/>
              </w:rPr>
              <w:t>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V</w:t>
            </w:r>
            <w:r w:rsidRPr="00E10D68">
              <w:rPr>
                <w:rFonts w:eastAsia="楷体_GB2312"/>
                <w:vertAlign w:val="subscript"/>
              </w:rPr>
              <w:t>2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V</w:t>
            </w:r>
            <w:r w:rsidRPr="00E10D68">
              <w:rPr>
                <w:rFonts w:eastAsia="楷体_GB2312"/>
                <w:vertAlign w:val="subscript"/>
              </w:rPr>
              <w:t>3</w:t>
            </w:r>
            <w:r>
              <w:rPr>
                <w:rFonts w:eastAsia="楷体_GB2312" w:hint="eastAsia"/>
              </w:rPr>
              <w:t>、ρ</w:t>
            </w:r>
            <w:r w:rsidRPr="00E10D68">
              <w:rPr>
                <w:rFonts w:eastAsia="楷体_GB2312" w:hint="eastAsia"/>
                <w:vertAlign w:val="subscript"/>
              </w:rPr>
              <w:t>水</w:t>
            </w:r>
            <w:r>
              <w:rPr>
                <w:rFonts w:eastAsia="楷体_GB2312" w:hint="eastAsia"/>
              </w:rPr>
              <w:t>表示）</w:t>
            </w:r>
          </w:p>
        </w:tc>
        <w:tc>
          <w:tcPr>
            <w:tcW w:w="1559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……</w:t>
            </w:r>
          </w:p>
        </w:tc>
        <w:tc>
          <w:tcPr>
            <w:tcW w:w="1072" w:type="dxa"/>
            <w:vAlign w:val="center"/>
          </w:tcPr>
          <w:p w:rsidR="001C2E58" w:rsidRPr="00856D0D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ρ</w:t>
            </w:r>
            <w:r w:rsidRPr="00115D79">
              <w:rPr>
                <w:rFonts w:eastAsia="楷体_GB2312" w:hint="eastAsia"/>
                <w:vertAlign w:val="subscript"/>
              </w:rPr>
              <w:t>物</w:t>
            </w:r>
            <w:r>
              <w:rPr>
                <w:rFonts w:eastAsia="楷体_GB2312" w:hint="eastAsia"/>
              </w:rPr>
              <w:t>＜ρ</w:t>
            </w:r>
            <w:r>
              <w:rPr>
                <w:rFonts w:eastAsia="楷体_GB2312" w:hint="eastAsia"/>
                <w:vertAlign w:val="subscript"/>
              </w:rPr>
              <w:t>液</w:t>
            </w:r>
          </w:p>
        </w:tc>
      </w:tr>
    </w:tbl>
    <w:p w:rsidR="001C2E58" w:rsidRDefault="001C2E58" w:rsidP="001C2E58">
      <w:pPr>
        <w:spacing w:line="360" w:lineRule="auto"/>
      </w:pP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t>3</w:t>
      </w:r>
      <w:r>
        <w:rPr>
          <w:rFonts w:hint="eastAsia"/>
        </w:rPr>
        <w:t>、</w:t>
      </w:r>
      <w:r w:rsidRPr="00557B1D">
        <w:rPr>
          <w:rFonts w:hint="eastAsia"/>
        </w:rPr>
        <w:t>有一包白色固体样品，可能含氢氧化钠</w:t>
      </w:r>
      <w:r>
        <w:rPr>
          <w:rFonts w:hint="eastAsia"/>
        </w:rPr>
        <w:t>、</w:t>
      </w:r>
      <w:r w:rsidRPr="00557B1D">
        <w:rPr>
          <w:rFonts w:hint="eastAsia"/>
        </w:rPr>
        <w:t>硝酸钠</w:t>
      </w:r>
      <w:r>
        <w:rPr>
          <w:rFonts w:hint="eastAsia"/>
        </w:rPr>
        <w:t>、</w:t>
      </w:r>
      <w:r w:rsidRPr="00557B1D">
        <w:rPr>
          <w:rFonts w:hint="eastAsia"/>
        </w:rPr>
        <w:t>碳酸钠</w:t>
      </w:r>
      <w:r>
        <w:rPr>
          <w:rFonts w:hint="eastAsia"/>
        </w:rPr>
        <w:t>、</w:t>
      </w:r>
      <w:r w:rsidRPr="00557B1D">
        <w:rPr>
          <w:rFonts w:hint="eastAsia"/>
        </w:rPr>
        <w:t>硫酸钠</w:t>
      </w:r>
      <w:r>
        <w:rPr>
          <w:rFonts w:hint="eastAsia"/>
        </w:rPr>
        <w:t>、</w:t>
      </w:r>
      <w:r w:rsidRPr="00557B1D">
        <w:rPr>
          <w:rFonts w:hint="eastAsia"/>
        </w:rPr>
        <w:t>氯化钡中的一种或几种，小</w:t>
      </w:r>
      <w:r>
        <w:rPr>
          <w:rFonts w:hint="eastAsia"/>
        </w:rPr>
        <w:t>金</w:t>
      </w:r>
      <w:r w:rsidRPr="00557B1D">
        <w:rPr>
          <w:rFonts w:hint="eastAsia"/>
        </w:rPr>
        <w:t>同学为探究其成分，完成了以下实验</w:t>
      </w:r>
      <w:r>
        <w:rPr>
          <w:rFonts w:hint="eastAsia"/>
        </w:rPr>
        <w:t>：</w:t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3D59E37" wp14:editId="45238610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1454150" cy="125730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92999" name="Picture 1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ascii="宋体" w:hAnsi="宋体" w:cs="宋体" w:hint="eastAsia"/>
        </w:rPr>
        <w:t>①</w:t>
      </w:r>
      <w:r>
        <w:rPr>
          <w:rFonts w:hint="eastAsia"/>
        </w:rPr>
        <w:t>取少量</w:t>
      </w:r>
      <w:r w:rsidRPr="00557B1D">
        <w:rPr>
          <w:rFonts w:hint="eastAsia"/>
        </w:rPr>
        <w:t>白色固体溶于水，得到无色溶液</w:t>
      </w:r>
      <w:r>
        <w:rPr>
          <w:rFonts w:hint="eastAsia"/>
        </w:rPr>
        <w:t>，</w:t>
      </w:r>
      <w:r w:rsidRPr="00557B1D">
        <w:rPr>
          <w:rFonts w:hint="eastAsia"/>
        </w:rPr>
        <w:t>等分为两份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②往一份</w:t>
      </w:r>
      <w:r w:rsidRPr="00557B1D">
        <w:rPr>
          <w:rFonts w:hint="eastAsia"/>
        </w:rPr>
        <w:t>无色溶液中加入稀硫酸，产生沉淀的质量与所加稀</w:t>
      </w:r>
      <w:r w:rsidRPr="00557B1D">
        <w:rPr>
          <w:rFonts w:hint="eastAsia"/>
        </w:rPr>
        <w:lastRenderedPageBreak/>
        <w:t>硫酸质量关系如图所示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③往另一份</w:t>
      </w:r>
      <w:r w:rsidRPr="00557B1D">
        <w:rPr>
          <w:rFonts w:hint="eastAsia"/>
        </w:rPr>
        <w:t>无色溶液中通入适量的</w:t>
      </w:r>
      <w:r>
        <w:rPr>
          <w:rFonts w:hint="eastAsia"/>
        </w:rPr>
        <w:t>C</w:t>
      </w:r>
      <w:r>
        <w:t>O</w:t>
      </w:r>
      <w:r w:rsidRPr="0025488C">
        <w:rPr>
          <w:vertAlign w:val="subscript"/>
        </w:rPr>
        <w:t>2</w:t>
      </w:r>
      <w:r w:rsidRPr="00557B1D">
        <w:rPr>
          <w:rFonts w:hint="eastAsia"/>
        </w:rPr>
        <w:t>，产生白色沉淀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 w:rsidRPr="00557B1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57B1D">
        <w:rPr>
          <w:rFonts w:hint="eastAsia"/>
        </w:rPr>
        <w:t>仅根据</w:t>
      </w:r>
      <w:r>
        <w:rPr>
          <w:rFonts w:hint="eastAsia"/>
        </w:rPr>
        <w:t>②</w:t>
      </w:r>
      <w:r w:rsidRPr="00557B1D">
        <w:rPr>
          <w:rFonts w:hint="eastAsia"/>
        </w:rPr>
        <w:t>推测原样品中一定不存在的物质</w:t>
      </w:r>
      <w:r>
        <w:rPr>
          <w:rFonts w:hint="eastAsia"/>
        </w:rPr>
        <w:t>是</w:t>
      </w:r>
      <w:r>
        <w:rPr>
          <w:rFonts w:hint="eastAsia"/>
        </w:rPr>
        <w:t>_</w:t>
      </w:r>
      <w:r>
        <w:t>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原样品中所有可能组成是</w:t>
      </w:r>
      <w:r>
        <w:rPr>
          <w:rFonts w:hint="eastAsia"/>
        </w:rPr>
        <w:t>_</w:t>
      </w:r>
      <w:r>
        <w:t>_________________________________</w:t>
      </w:r>
      <w:r w:rsidRPr="00557B1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7EDAE4BB" wp14:editId="2E85E0BB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1277092" cy="1130300"/>
            <wp:effectExtent l="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82268" name="Picture 19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92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</w:t>
      </w:r>
      <w:r>
        <w:t>4</w:t>
      </w:r>
      <w:r>
        <w:rPr>
          <w:rFonts w:hint="eastAsia"/>
        </w:rPr>
        <w:t>、</w:t>
      </w:r>
      <w:r w:rsidRPr="00557B1D">
        <w:rPr>
          <w:rFonts w:hint="eastAsia"/>
        </w:rPr>
        <w:t>小金制作了一个利用电压表测量物体重力的小作品，</w:t>
      </w:r>
      <w:r>
        <w:rPr>
          <w:rFonts w:hint="eastAsia"/>
        </w:rPr>
        <w:t>它</w:t>
      </w:r>
      <w:r w:rsidRPr="00557B1D">
        <w:rPr>
          <w:rFonts w:hint="eastAsia"/>
        </w:rPr>
        <w:t>能在</w:t>
      </w:r>
      <w:r>
        <w:rPr>
          <w:rFonts w:hint="eastAsia"/>
        </w:rPr>
        <w:t>电压</w:t>
      </w:r>
      <w:r w:rsidRPr="00557B1D">
        <w:rPr>
          <w:rFonts w:hint="eastAsia"/>
        </w:rPr>
        <w:t>表盘上读出所放物体重力的大小，如图所示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57B1D">
        <w:rPr>
          <w:rFonts w:hint="eastAsia"/>
        </w:rPr>
        <w:t>当秤盘不放任何重物时，滑片恰好位于</w:t>
      </w:r>
      <w:r>
        <w:rPr>
          <w:rFonts w:hint="eastAsia"/>
        </w:rPr>
        <w:t>a</w:t>
      </w:r>
      <w:r w:rsidRPr="00557B1D">
        <w:rPr>
          <w:rFonts w:hint="eastAsia"/>
        </w:rPr>
        <w:t>点。闭合开关，</w:t>
      </w:r>
      <w:r>
        <w:rPr>
          <w:rFonts w:hint="eastAsia"/>
        </w:rPr>
        <w:t>当</w:t>
      </w:r>
      <w:r w:rsidRPr="00557B1D">
        <w:rPr>
          <w:rFonts w:hint="eastAsia"/>
        </w:rPr>
        <w:t>秤盘</w:t>
      </w:r>
      <w:r>
        <w:rPr>
          <w:rFonts w:hint="eastAsia"/>
        </w:rPr>
        <w:t>所</w:t>
      </w:r>
      <w:r w:rsidRPr="00557B1D">
        <w:rPr>
          <w:rFonts w:hint="eastAsia"/>
        </w:rPr>
        <w:t>放钩码个数增多时，电压表示数将</w:t>
      </w:r>
      <w:r>
        <w:rPr>
          <w:rFonts w:hint="eastAsia"/>
        </w:rPr>
        <w:t>_</w:t>
      </w:r>
      <w:r>
        <w:t>___________</w:t>
      </w:r>
      <w:r>
        <w:rPr>
          <w:rFonts w:hint="eastAsia"/>
        </w:rPr>
        <w:t>（</w:t>
      </w:r>
      <w:r w:rsidRPr="00557B1D">
        <w:rPr>
          <w:rFonts w:hint="eastAsia"/>
        </w:rPr>
        <w:t>填</w:t>
      </w:r>
      <w:r>
        <w:rPr>
          <w:rFonts w:hint="eastAsia"/>
        </w:rPr>
        <w:t>“</w:t>
      </w:r>
      <w:r w:rsidRPr="00557B1D">
        <w:rPr>
          <w:rFonts w:hint="eastAsia"/>
        </w:rPr>
        <w:t>增大</w:t>
      </w:r>
      <w:r>
        <w:rPr>
          <w:rFonts w:hint="eastAsia"/>
        </w:rPr>
        <w:t>”、“</w:t>
      </w:r>
      <w:r w:rsidRPr="00557B1D">
        <w:rPr>
          <w:rFonts w:hint="eastAsia"/>
        </w:rPr>
        <w:t>减小</w:t>
      </w:r>
      <w:r>
        <w:rPr>
          <w:rFonts w:hint="eastAsia"/>
        </w:rPr>
        <w:t>”</w:t>
      </w:r>
      <w:r w:rsidRPr="00557B1D">
        <w:rPr>
          <w:rFonts w:hint="eastAsia"/>
        </w:rPr>
        <w:t>或</w:t>
      </w:r>
      <w:r>
        <w:rPr>
          <w:rFonts w:hint="eastAsia"/>
        </w:rPr>
        <w:t>“</w:t>
      </w:r>
      <w:r w:rsidRPr="00557B1D">
        <w:rPr>
          <w:rFonts w:hint="eastAsia"/>
        </w:rPr>
        <w:t>不变</w:t>
      </w:r>
      <w:r>
        <w:rPr>
          <w:rFonts w:hint="eastAsia"/>
        </w:rPr>
        <w:t>”）；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57B1D">
        <w:rPr>
          <w:rFonts w:hint="eastAsia"/>
        </w:rPr>
        <w:t>一段时间后，在秤盘上放</w:t>
      </w:r>
      <w:r>
        <w:rPr>
          <w:rFonts w:hint="eastAsia"/>
        </w:rPr>
        <w:t>2N</w:t>
      </w:r>
      <w:r w:rsidRPr="00557B1D">
        <w:rPr>
          <w:rFonts w:hint="eastAsia"/>
        </w:rPr>
        <w:t>重的钩码时，表盘</w:t>
      </w:r>
      <w:r>
        <w:rPr>
          <w:rFonts w:hint="eastAsia"/>
        </w:rPr>
        <w:t>读数</w:t>
      </w:r>
      <w:r w:rsidRPr="00557B1D">
        <w:rPr>
          <w:rFonts w:hint="eastAsia"/>
        </w:rPr>
        <w:t>比</w:t>
      </w:r>
      <w:r>
        <w:rPr>
          <w:rFonts w:hint="eastAsia"/>
        </w:rPr>
        <w:t>2</w:t>
      </w:r>
      <w:r>
        <w:t>N</w:t>
      </w:r>
      <w:r w:rsidRPr="00557B1D">
        <w:rPr>
          <w:rFonts w:hint="eastAsia"/>
        </w:rPr>
        <w:t>大，换不同种的</w:t>
      </w:r>
      <w:r>
        <w:rPr>
          <w:rFonts w:hint="eastAsia"/>
        </w:rPr>
        <w:t>钩码</w:t>
      </w:r>
      <w:r w:rsidRPr="00557B1D">
        <w:rPr>
          <w:rFonts w:hint="eastAsia"/>
        </w:rPr>
        <w:t>反复实验，每次</w:t>
      </w:r>
      <w:r>
        <w:rPr>
          <w:rFonts w:hint="eastAsia"/>
        </w:rPr>
        <w:t>读数</w:t>
      </w:r>
      <w:r w:rsidRPr="00557B1D">
        <w:rPr>
          <w:rFonts w:hint="eastAsia"/>
        </w:rPr>
        <w:t>都不同且大于</w:t>
      </w:r>
      <w:r>
        <w:rPr>
          <w:rFonts w:hint="eastAsia"/>
        </w:rPr>
        <w:t>钩码</w:t>
      </w:r>
      <w:r w:rsidRPr="00557B1D">
        <w:rPr>
          <w:rFonts w:hint="eastAsia"/>
        </w:rPr>
        <w:t>的重力</w:t>
      </w:r>
      <w:r>
        <w:rPr>
          <w:rFonts w:hint="eastAsia"/>
        </w:rPr>
        <w:t>，</w:t>
      </w:r>
      <w:r w:rsidRPr="00557B1D">
        <w:rPr>
          <w:rFonts w:hint="eastAsia"/>
        </w:rPr>
        <w:t>产生这</w:t>
      </w:r>
      <w:r>
        <w:rPr>
          <w:rFonts w:hint="eastAsia"/>
        </w:rPr>
        <w:t>一</w:t>
      </w:r>
      <w:r w:rsidRPr="00557B1D">
        <w:rPr>
          <w:rFonts w:hint="eastAsia"/>
        </w:rPr>
        <w:t>些现象是由于</w:t>
      </w:r>
      <w:r>
        <w:rPr>
          <w:rFonts w:hint="eastAsia"/>
        </w:rPr>
        <w:t>_</w:t>
      </w:r>
      <w:r>
        <w:t>________</w:t>
      </w:r>
      <w:r w:rsidRPr="00557B1D">
        <w:rPr>
          <w:rFonts w:hint="eastAsia"/>
        </w:rPr>
        <w:t>引起的</w:t>
      </w:r>
      <w:r>
        <w:rPr>
          <w:rFonts w:hint="eastAsia"/>
        </w:rPr>
        <w:t>（</w:t>
      </w:r>
      <w:r w:rsidRPr="00557B1D">
        <w:rPr>
          <w:rFonts w:hint="eastAsia"/>
        </w:rPr>
        <w:t>填字母</w:t>
      </w:r>
      <w:r>
        <w:rPr>
          <w:rFonts w:hint="eastAsia"/>
        </w:rPr>
        <w:t>）</w:t>
      </w:r>
      <w:r w:rsidRPr="00557B1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t>A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R</w:t>
      </w:r>
      <w:r w:rsidRPr="007D5882">
        <w:rPr>
          <w:vertAlign w:val="subscript"/>
        </w:rPr>
        <w:t>1</w:t>
      </w:r>
      <w:r w:rsidRPr="00557B1D">
        <w:rPr>
          <w:rFonts w:hint="eastAsia"/>
        </w:rPr>
        <w:t>短路</w:t>
      </w:r>
      <w:r>
        <w:rPr>
          <w:rFonts w:hint="eastAsia"/>
        </w:rPr>
        <w:t xml:space="preserve"> </w:t>
      </w:r>
      <w:r>
        <w:t xml:space="preserve"> </w:t>
      </w:r>
      <w:r>
        <w:tab/>
      </w:r>
      <w:r>
        <w:tab/>
        <w:t>B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R</w:t>
      </w:r>
      <w:r w:rsidRPr="007D5882">
        <w:rPr>
          <w:vertAlign w:val="subscript"/>
        </w:rPr>
        <w:t>1</w:t>
      </w:r>
      <w:r>
        <w:rPr>
          <w:rFonts w:hint="eastAsia"/>
        </w:rPr>
        <w:t>断路</w:t>
      </w:r>
      <w:r>
        <w:rPr>
          <w:rFonts w:hint="eastAsia"/>
        </w:rPr>
        <w:t xml:space="preserve"> </w:t>
      </w:r>
      <w:r>
        <w:tab/>
      </w:r>
      <w:r>
        <w:tab/>
        <w:t>C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R</w:t>
      </w:r>
      <w:r>
        <w:rPr>
          <w:vertAlign w:val="subscript"/>
        </w:rPr>
        <w:t>2</w:t>
      </w:r>
      <w:r w:rsidRPr="00557B1D">
        <w:rPr>
          <w:rFonts w:hint="eastAsia"/>
        </w:rPr>
        <w:t>短路</w:t>
      </w:r>
      <w:r>
        <w:rPr>
          <w:rFonts w:hint="eastAsia"/>
        </w:rPr>
        <w:t xml:space="preserve"> </w:t>
      </w:r>
      <w:r>
        <w:tab/>
      </w:r>
      <w:r>
        <w:tab/>
        <w:t>D</w:t>
      </w:r>
      <w:r w:rsidRPr="00613209">
        <w:rPr>
          <w:rFonts w:eastAsia="新宋体"/>
          <w:szCs w:val="21"/>
        </w:rPr>
        <w:t>．</w:t>
      </w:r>
      <w:r>
        <w:rPr>
          <w:rFonts w:hint="eastAsia"/>
        </w:rPr>
        <w:t>R</w:t>
      </w:r>
      <w:r>
        <w:rPr>
          <w:vertAlign w:val="subscript"/>
        </w:rPr>
        <w:t>2</w:t>
      </w:r>
      <w:r w:rsidRPr="00557B1D">
        <w:rPr>
          <w:rFonts w:hint="eastAsia"/>
        </w:rPr>
        <w:t>短路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10B3714" wp14:editId="064CEF9B">
            <wp:simplePos x="0" y="0"/>
            <wp:positionH relativeFrom="column">
              <wp:posOffset>4826000</wp:posOffset>
            </wp:positionH>
            <wp:positionV relativeFrom="paragraph">
              <wp:posOffset>129540</wp:posOffset>
            </wp:positionV>
            <wp:extent cx="1324670" cy="501650"/>
            <wp:effectExtent l="0" t="0" r="889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62341" name="Picture 19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7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</w:t>
      </w:r>
      <w:r>
        <w:t>5</w:t>
      </w:r>
      <w:r>
        <w:rPr>
          <w:rFonts w:hint="eastAsia"/>
        </w:rPr>
        <w:t>、</w:t>
      </w:r>
      <w:r w:rsidRPr="0043165D">
        <w:rPr>
          <w:rFonts w:hint="eastAsia"/>
        </w:rPr>
        <w:t>A</w:t>
      </w:r>
      <w:r>
        <w:rPr>
          <w:rFonts w:hint="eastAsia"/>
        </w:rPr>
        <w:t>、</w:t>
      </w:r>
      <w:r w:rsidRPr="0043165D">
        <w:rPr>
          <w:rFonts w:hint="eastAsia"/>
        </w:rPr>
        <w:t>B</w:t>
      </w:r>
      <w:r>
        <w:rPr>
          <w:rFonts w:hint="eastAsia"/>
        </w:rPr>
        <w:t>、</w:t>
      </w:r>
      <w:r w:rsidRPr="0043165D">
        <w:rPr>
          <w:rFonts w:hint="eastAsia"/>
        </w:rPr>
        <w:t>C</w:t>
      </w:r>
      <w:r w:rsidRPr="0043165D">
        <w:rPr>
          <w:rFonts w:hint="eastAsia"/>
        </w:rPr>
        <w:t>为初中科学常见的三种</w:t>
      </w:r>
      <w:r>
        <w:rPr>
          <w:rFonts w:hint="eastAsia"/>
        </w:rPr>
        <w:t>无机物</w:t>
      </w:r>
      <w:r w:rsidRPr="0043165D">
        <w:rPr>
          <w:rFonts w:hint="eastAsia"/>
        </w:rPr>
        <w:t>，他们之间有如图所示的转化关系，</w:t>
      </w:r>
      <w:r>
        <w:rPr>
          <w:rFonts w:hint="eastAsia"/>
        </w:rPr>
        <w:t>（“→”</w:t>
      </w:r>
      <w:r w:rsidRPr="0043165D">
        <w:rPr>
          <w:rFonts w:hint="eastAsia"/>
        </w:rPr>
        <w:t>表示某一种物质经一步反应可转化为另一种物质，部分反应</w:t>
      </w:r>
      <w:r>
        <w:rPr>
          <w:rFonts w:hint="eastAsia"/>
        </w:rPr>
        <w:t>物、</w:t>
      </w:r>
      <w:r w:rsidRPr="0043165D">
        <w:rPr>
          <w:rFonts w:hint="eastAsia"/>
        </w:rPr>
        <w:t>生成物及反应条件已略去</w:t>
      </w:r>
      <w:r>
        <w:rPr>
          <w:rFonts w:hint="eastAsia"/>
        </w:rPr>
        <w:t>）。</w:t>
      </w:r>
      <w:r w:rsidRPr="0043165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43165D">
        <w:rPr>
          <w:rFonts w:hint="eastAsia"/>
        </w:rPr>
        <w:t>若</w:t>
      </w:r>
      <w:r w:rsidRPr="0043165D">
        <w:rPr>
          <w:rFonts w:hint="eastAsia"/>
        </w:rPr>
        <w:t>C</w:t>
      </w:r>
      <w:r w:rsidRPr="0043165D">
        <w:rPr>
          <w:rFonts w:hint="eastAsia"/>
        </w:rPr>
        <w:t>是气体</w:t>
      </w:r>
      <w:r>
        <w:rPr>
          <w:rFonts w:hint="eastAsia"/>
        </w:rPr>
        <w:t>，它能使</w:t>
      </w:r>
      <w:r w:rsidRPr="0043165D">
        <w:rPr>
          <w:rFonts w:hint="eastAsia"/>
        </w:rPr>
        <w:t>带火星的木条复燃，</w:t>
      </w:r>
      <w:r w:rsidRPr="0043165D">
        <w:rPr>
          <w:rFonts w:hint="eastAsia"/>
        </w:rP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所属</w:t>
      </w:r>
      <w:r w:rsidRPr="0043165D">
        <w:rPr>
          <w:rFonts w:hint="eastAsia"/>
        </w:rPr>
        <w:t>的物质</w:t>
      </w:r>
      <w:r>
        <w:rPr>
          <w:rFonts w:hint="eastAsia"/>
        </w:rPr>
        <w:t>类别和</w:t>
      </w:r>
      <w:r w:rsidRPr="0043165D">
        <w:rPr>
          <w:rFonts w:hint="eastAsia"/>
        </w:rPr>
        <w:t>组成元素都相同，则</w:t>
      </w:r>
      <w:r>
        <w:t>A</w:t>
      </w:r>
      <w:r>
        <w:rPr>
          <w:rFonts w:hint="eastAsia"/>
        </w:rPr>
        <w:t>→</w:t>
      </w:r>
      <w:r>
        <w:t>B</w:t>
      </w:r>
      <w:r w:rsidRPr="0043165D">
        <w:rPr>
          <w:rFonts w:hint="eastAsia"/>
        </w:rPr>
        <w:t>的化学方程式为</w:t>
      </w:r>
      <w:r>
        <w:rPr>
          <w:rFonts w:hint="eastAsia"/>
        </w:rPr>
        <w:t>_</w:t>
      </w:r>
      <w:r>
        <w:t>_______________________________________</w:t>
      </w:r>
      <w:r w:rsidRPr="0043165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43165D">
        <w:rPr>
          <w:rFonts w:hint="eastAsia"/>
        </w:rPr>
        <w:t>若</w:t>
      </w:r>
      <w:r>
        <w:t>A</w:t>
      </w:r>
      <w:r w:rsidRPr="0043165D">
        <w:rPr>
          <w:rFonts w:hint="eastAsia"/>
        </w:rPr>
        <w:t>为光合作用的原料之一，</w:t>
      </w:r>
      <w:r w:rsidRPr="0043165D">
        <w:rPr>
          <w:rFonts w:hint="eastAsia"/>
        </w:rPr>
        <w:t>A</w:t>
      </w:r>
      <w:r w:rsidRPr="0043165D">
        <w:rPr>
          <w:rFonts w:hint="eastAsia"/>
        </w:rPr>
        <w:t>与</w:t>
      </w:r>
      <w:r w:rsidRPr="0043165D">
        <w:rPr>
          <w:rFonts w:hint="eastAsia"/>
        </w:rPr>
        <w:t>B</w:t>
      </w:r>
      <w:r w:rsidRPr="0043165D">
        <w:rPr>
          <w:rFonts w:hint="eastAsia"/>
        </w:rPr>
        <w:t>属于不同物质类别，</w:t>
      </w:r>
      <w:r w:rsidRPr="0043165D">
        <w:rPr>
          <w:rFonts w:hint="eastAsia"/>
        </w:rPr>
        <w:t>B</w:t>
      </w:r>
      <w:r w:rsidRPr="0043165D">
        <w:rPr>
          <w:rFonts w:hint="eastAsia"/>
        </w:rPr>
        <w:t>和</w:t>
      </w:r>
      <w:r w:rsidRPr="0043165D">
        <w:rPr>
          <w:rFonts w:hint="eastAsia"/>
        </w:rPr>
        <w:t>C</w:t>
      </w:r>
      <w:r w:rsidRPr="0043165D">
        <w:rPr>
          <w:rFonts w:hint="eastAsia"/>
        </w:rPr>
        <w:t>属于同种物质</w:t>
      </w:r>
      <w:r>
        <w:rPr>
          <w:rFonts w:hint="eastAsia"/>
        </w:rPr>
        <w:t>类别</w:t>
      </w:r>
      <w:r w:rsidRPr="0043165D">
        <w:rPr>
          <w:rFonts w:hint="eastAsia"/>
        </w:rPr>
        <w:t>，</w:t>
      </w:r>
      <w:r w:rsidRPr="0043165D">
        <w:rPr>
          <w:rFonts w:hint="eastAsia"/>
        </w:rPr>
        <w:t>A</w:t>
      </w:r>
      <w:r>
        <w:rPr>
          <w:rFonts w:hint="eastAsia"/>
        </w:rPr>
        <w:t>、</w:t>
      </w:r>
      <w:r w:rsidRPr="0043165D">
        <w:rPr>
          <w:rFonts w:hint="eastAsia"/>
        </w:rPr>
        <w:t>B</w:t>
      </w:r>
      <w:r>
        <w:rPr>
          <w:rFonts w:hint="eastAsia"/>
        </w:rPr>
        <w:t>、</w:t>
      </w:r>
      <w:r w:rsidRPr="0043165D">
        <w:rPr>
          <w:rFonts w:hint="eastAsia"/>
        </w:rPr>
        <w:t>C</w:t>
      </w:r>
      <w:r>
        <w:rPr>
          <w:rFonts w:hint="eastAsia"/>
        </w:rPr>
        <w:t>三</w:t>
      </w:r>
      <w:r w:rsidRPr="0043165D">
        <w:rPr>
          <w:rFonts w:hint="eastAsia"/>
        </w:rPr>
        <w:t>种物质都含有相同的元素，则</w:t>
      </w:r>
      <w:r>
        <w:rPr>
          <w:rFonts w:hint="eastAsia"/>
        </w:rPr>
        <w:t>C</w:t>
      </w:r>
      <w:r w:rsidRPr="0043165D">
        <w:rPr>
          <w:rFonts w:hint="eastAsia"/>
        </w:rPr>
        <w:t>可能的物质类别是</w:t>
      </w:r>
      <w:r>
        <w:rPr>
          <w:rFonts w:hint="eastAsia"/>
        </w:rPr>
        <w:t>_</w:t>
      </w:r>
      <w:r>
        <w:t>____________________</w:t>
      </w:r>
      <w:r w:rsidRPr="0043165D">
        <w:rPr>
          <w:rFonts w:hint="eastAsia"/>
        </w:rPr>
        <w:t>。</w:t>
      </w:r>
    </w:p>
    <w:p w:rsidR="001C2E58" w:rsidRPr="00555C20" w:rsidRDefault="001C2E58" w:rsidP="001C2E58">
      <w:pPr>
        <w:spacing w:line="360" w:lineRule="auto"/>
        <w:ind w:firstLineChars="200" w:firstLine="422"/>
        <w:rPr>
          <w:b/>
          <w:bCs/>
        </w:rPr>
      </w:pPr>
      <w:r w:rsidRPr="00555C20">
        <w:rPr>
          <w:rFonts w:hint="eastAsia"/>
          <w:b/>
          <w:bCs/>
        </w:rPr>
        <w:t>三、实验探究题</w:t>
      </w:r>
      <w:r>
        <w:rPr>
          <w:rFonts w:hint="eastAsia"/>
          <w:b/>
          <w:bCs/>
        </w:rPr>
        <w:t>（本大题共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小题，共</w:t>
      </w:r>
      <w:r>
        <w:rPr>
          <w:rFonts w:hint="eastAsia"/>
          <w:b/>
          <w:bCs/>
        </w:rPr>
        <w:t>3</w:t>
      </w:r>
      <w:r>
        <w:rPr>
          <w:b/>
          <w:bCs/>
        </w:rPr>
        <w:t>5</w:t>
      </w:r>
      <w:r>
        <w:rPr>
          <w:rFonts w:hint="eastAsia"/>
          <w:b/>
          <w:bCs/>
        </w:rPr>
        <w:t>分）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5090D204" wp14:editId="5ED5D2F2">
            <wp:simplePos x="0" y="0"/>
            <wp:positionH relativeFrom="margin">
              <wp:posOffset>4226560</wp:posOffset>
            </wp:positionH>
            <wp:positionV relativeFrom="paragraph">
              <wp:posOffset>648970</wp:posOffset>
            </wp:positionV>
            <wp:extent cx="1727200" cy="1149350"/>
            <wp:effectExtent l="0" t="0" r="635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31996" name="Picture 18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</w:t>
      </w:r>
      <w:r>
        <w:t>6</w:t>
      </w:r>
      <w:r>
        <w:rPr>
          <w:rFonts w:hint="eastAsia"/>
        </w:rPr>
        <w:t>、（</w:t>
      </w:r>
      <w:r>
        <w:rPr>
          <w:rFonts w:hint="eastAsia"/>
        </w:rPr>
        <w:t>5</w:t>
      </w:r>
      <w:r>
        <w:rPr>
          <w:rFonts w:hint="eastAsia"/>
        </w:rPr>
        <w:t>分）</w:t>
      </w:r>
      <w:r w:rsidRPr="0043165D">
        <w:rPr>
          <w:rFonts w:hint="eastAsia"/>
        </w:rPr>
        <w:t>研究发现不同品种的越橘，其光合作用速率不同</w:t>
      </w:r>
      <w:r>
        <w:rPr>
          <w:rFonts w:hint="eastAsia"/>
        </w:rPr>
        <w:t>。</w:t>
      </w:r>
      <w:r w:rsidRPr="0043165D">
        <w:rPr>
          <w:rFonts w:hint="eastAsia"/>
        </w:rPr>
        <w:t>为了探究其不同的原因，科研人员进行了如下实验，</w:t>
      </w:r>
      <w:r>
        <w:rPr>
          <w:rFonts w:hint="eastAsia"/>
        </w:rPr>
        <w:t>选取</w:t>
      </w:r>
      <w:r w:rsidRPr="0043165D">
        <w:rPr>
          <w:rFonts w:hint="eastAsia"/>
        </w:rPr>
        <w:t>A</w:t>
      </w:r>
      <w:r>
        <w:rPr>
          <w:rFonts w:hint="eastAsia"/>
        </w:rPr>
        <w:t>、</w:t>
      </w:r>
      <w:r w:rsidRPr="0043165D">
        <w:rPr>
          <w:rFonts w:hint="eastAsia"/>
        </w:rPr>
        <w:t>B</w:t>
      </w:r>
      <w:r>
        <w:rPr>
          <w:rFonts w:hint="eastAsia"/>
        </w:rPr>
        <w:t>、</w:t>
      </w:r>
      <w:r w:rsidRPr="0043165D">
        <w:rPr>
          <w:rFonts w:hint="eastAsia"/>
        </w:rPr>
        <w:t>C</w:t>
      </w:r>
      <w:r w:rsidRPr="0043165D">
        <w:rPr>
          <w:rFonts w:hint="eastAsia"/>
        </w:rPr>
        <w:t>三个品种各</w:t>
      </w:r>
      <w:r>
        <w:rPr>
          <w:rFonts w:hint="eastAsia"/>
        </w:rPr>
        <w:t>6</w:t>
      </w:r>
      <w:r w:rsidRPr="0043165D">
        <w:rPr>
          <w:rFonts w:hint="eastAsia"/>
        </w:rPr>
        <w:t>株，每株</w:t>
      </w:r>
      <w:r>
        <w:rPr>
          <w:rFonts w:hint="eastAsia"/>
        </w:rPr>
        <w:t>均</w:t>
      </w:r>
      <w:r w:rsidRPr="0043165D">
        <w:rPr>
          <w:rFonts w:hint="eastAsia"/>
        </w:rPr>
        <w:t>采集位于中上部且向阳的</w:t>
      </w:r>
      <w:r>
        <w:rPr>
          <w:rFonts w:hint="eastAsia"/>
        </w:rPr>
        <w:t>叶</w:t>
      </w:r>
      <w:r w:rsidRPr="0043165D">
        <w:rPr>
          <w:rFonts w:hint="eastAsia"/>
        </w:rPr>
        <w:t>片</w:t>
      </w:r>
      <w:r>
        <w:rPr>
          <w:rFonts w:hint="eastAsia"/>
        </w:rPr>
        <w:t>5</w:t>
      </w:r>
      <w:r w:rsidRPr="0043165D">
        <w:rPr>
          <w:rFonts w:hint="eastAsia"/>
        </w:rPr>
        <w:t>片</w:t>
      </w:r>
      <w:r>
        <w:rPr>
          <w:rFonts w:hint="eastAsia"/>
        </w:rPr>
        <w:t>，</w:t>
      </w:r>
      <w:r w:rsidRPr="0043165D">
        <w:rPr>
          <w:rFonts w:hint="eastAsia"/>
        </w:rPr>
        <w:t>测定的计算</w:t>
      </w:r>
      <w:r>
        <w:rPr>
          <w:rFonts w:hint="eastAsia"/>
        </w:rPr>
        <w:t>叶片</w:t>
      </w:r>
      <w:r w:rsidRPr="0043165D">
        <w:rPr>
          <w:rFonts w:hint="eastAsia"/>
        </w:rPr>
        <w:t>中叶绿素的含量和光合作用速率</w:t>
      </w:r>
      <w:r>
        <w:rPr>
          <w:rFonts w:hint="eastAsia"/>
        </w:rPr>
        <w:t>，</w:t>
      </w:r>
      <w:r w:rsidRPr="0043165D">
        <w:rPr>
          <w:rFonts w:hint="eastAsia"/>
        </w:rPr>
        <w:t>重复三次取平均值，结果如下</w:t>
      </w:r>
      <w:r>
        <w:rPr>
          <w:rFonts w:hint="eastAsia"/>
        </w:rPr>
        <w:t>。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07"/>
        <w:gridCol w:w="973"/>
        <w:gridCol w:w="973"/>
        <w:gridCol w:w="973"/>
      </w:tblGrid>
      <w:tr w:rsidR="001C2E58" w:rsidTr="009C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:rsidR="001C2E58" w:rsidRPr="0058386B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品种</w:t>
            </w:r>
          </w:p>
        </w:tc>
        <w:tc>
          <w:tcPr>
            <w:tcW w:w="973" w:type="dxa"/>
          </w:tcPr>
          <w:p w:rsidR="001C2E58" w:rsidRPr="0058386B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A</w:t>
            </w:r>
          </w:p>
        </w:tc>
        <w:tc>
          <w:tcPr>
            <w:tcW w:w="973" w:type="dxa"/>
          </w:tcPr>
          <w:p w:rsidR="001C2E58" w:rsidRPr="0058386B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B</w:t>
            </w:r>
          </w:p>
        </w:tc>
        <w:tc>
          <w:tcPr>
            <w:tcW w:w="973" w:type="dxa"/>
          </w:tcPr>
          <w:p w:rsidR="001C2E58" w:rsidRPr="0058386B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C</w:t>
            </w:r>
          </w:p>
        </w:tc>
      </w:tr>
      <w:tr w:rsidR="001C2E58" w:rsidTr="009C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:rsidR="001C2E58" w:rsidRPr="0058386B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叶绿素含量（</w:t>
            </w:r>
            <w:r w:rsidRPr="0058386B">
              <w:rPr>
                <w:rFonts w:eastAsia="楷体_GB2312" w:hint="eastAsia"/>
              </w:rPr>
              <w:t>mg/g</w:t>
            </w:r>
            <w:r w:rsidRPr="0058386B">
              <w:rPr>
                <w:rFonts w:eastAsia="楷体_GB2312" w:hint="eastAsia"/>
              </w:rPr>
              <w:t>）</w:t>
            </w:r>
          </w:p>
        </w:tc>
        <w:tc>
          <w:tcPr>
            <w:tcW w:w="973" w:type="dxa"/>
          </w:tcPr>
          <w:p w:rsidR="001C2E58" w:rsidRPr="0058386B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6.22</w:t>
            </w:r>
          </w:p>
        </w:tc>
        <w:tc>
          <w:tcPr>
            <w:tcW w:w="973" w:type="dxa"/>
          </w:tcPr>
          <w:p w:rsidR="001C2E58" w:rsidRPr="0058386B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8.11</w:t>
            </w:r>
          </w:p>
        </w:tc>
        <w:tc>
          <w:tcPr>
            <w:tcW w:w="973" w:type="dxa"/>
          </w:tcPr>
          <w:p w:rsidR="001C2E58" w:rsidRPr="0058386B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</w:rPr>
            </w:pPr>
            <w:r w:rsidRPr="0058386B">
              <w:rPr>
                <w:rFonts w:eastAsia="楷体_GB2312" w:hint="eastAsia"/>
              </w:rPr>
              <w:t>7.85</w:t>
            </w:r>
          </w:p>
        </w:tc>
      </w:tr>
    </w:tbl>
    <w:p w:rsidR="001C2E58" w:rsidRDefault="001C2E58" w:rsidP="001C2E58">
      <w:pPr>
        <w:spacing w:line="360" w:lineRule="auto"/>
        <w:ind w:firstLine="420"/>
      </w:pPr>
      <w:r w:rsidRPr="0043165D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lastRenderedPageBreak/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43165D">
        <w:rPr>
          <w:rFonts w:hint="eastAsia"/>
        </w:rPr>
        <w:t>实验中，每个品种选取</w:t>
      </w:r>
      <w:r>
        <w:rPr>
          <w:rFonts w:hint="eastAsia"/>
        </w:rPr>
        <w:t>6</w:t>
      </w:r>
      <w:r>
        <w:rPr>
          <w:rFonts w:hint="eastAsia"/>
        </w:rPr>
        <w:t>株</w:t>
      </w:r>
      <w:r w:rsidRPr="0043165D">
        <w:rPr>
          <w:rFonts w:hint="eastAsia"/>
        </w:rPr>
        <w:t>的目的是</w:t>
      </w:r>
      <w:r>
        <w:rPr>
          <w:rFonts w:hint="eastAsia"/>
        </w:rPr>
        <w:t>_</w:t>
      </w:r>
      <w:r>
        <w:t>______________________________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43165D">
        <w:rPr>
          <w:rFonts w:hint="eastAsia"/>
        </w:rPr>
        <w:t>测定光合作用速率时</w:t>
      </w:r>
      <w:r>
        <w:rPr>
          <w:rFonts w:hint="eastAsia"/>
        </w:rPr>
        <w:t>，</w:t>
      </w:r>
      <w:r w:rsidRPr="0043165D">
        <w:rPr>
          <w:rFonts w:hint="eastAsia"/>
        </w:rPr>
        <w:t>主要控制温度</w:t>
      </w:r>
      <w:r>
        <w:rPr>
          <w:rFonts w:hint="eastAsia"/>
        </w:rPr>
        <w:t>、</w:t>
      </w:r>
      <w:r w:rsidRPr="0043165D">
        <w:rPr>
          <w:rFonts w:hint="eastAsia"/>
        </w:rPr>
        <w:t>二氧化碳浓度和</w:t>
      </w:r>
      <w:r>
        <w:rPr>
          <w:rFonts w:hint="eastAsia"/>
        </w:rPr>
        <w:t>_</w:t>
      </w:r>
      <w:r>
        <w:t>____________</w:t>
      </w:r>
      <w:r w:rsidRPr="0043165D">
        <w:rPr>
          <w:rFonts w:hint="eastAsia"/>
        </w:rPr>
        <w:t>相同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43165D">
        <w:rPr>
          <w:rFonts w:hint="eastAsia"/>
        </w:rPr>
        <w:t>实验可以得出的结论是</w:t>
      </w:r>
      <w:r>
        <w:rPr>
          <w:rFonts w:hint="eastAsia"/>
        </w:rPr>
        <w:t>_</w:t>
      </w:r>
      <w:r>
        <w:t>______________________________________________________</w:t>
      </w:r>
      <w:r w:rsidRPr="0043165D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t>7</w:t>
      </w:r>
      <w:r>
        <w:rPr>
          <w:rFonts w:hint="eastAsia"/>
        </w:rPr>
        <w:t>、（</w:t>
      </w:r>
      <w:r>
        <w:rPr>
          <w:rFonts w:hint="eastAsia"/>
        </w:rPr>
        <w:t>7</w:t>
      </w:r>
      <w:r>
        <w:rPr>
          <w:rFonts w:hint="eastAsia"/>
        </w:rPr>
        <w:t>分）</w:t>
      </w:r>
      <w:r w:rsidRPr="0058386B">
        <w:rPr>
          <w:rFonts w:hint="eastAsia"/>
        </w:rPr>
        <w:t>某兴趣小组在实验室相对封闭的装置内燃烧某种</w:t>
      </w:r>
      <w:r>
        <w:rPr>
          <w:rFonts w:hint="eastAsia"/>
        </w:rPr>
        <w:t>含</w:t>
      </w:r>
      <w:r w:rsidRPr="0058386B">
        <w:rPr>
          <w:rFonts w:hint="eastAsia"/>
        </w:rPr>
        <w:t>碳</w:t>
      </w:r>
      <w:r>
        <w:rPr>
          <w:rFonts w:hint="eastAsia"/>
        </w:rPr>
        <w:t>、</w:t>
      </w:r>
      <w:r w:rsidRPr="0058386B">
        <w:rPr>
          <w:rFonts w:hint="eastAsia"/>
        </w:rPr>
        <w:t>氢</w:t>
      </w:r>
      <w:r>
        <w:rPr>
          <w:rFonts w:hint="eastAsia"/>
        </w:rPr>
        <w:t>、</w:t>
      </w:r>
      <w:r w:rsidRPr="0058386B">
        <w:rPr>
          <w:rFonts w:hint="eastAsia"/>
        </w:rPr>
        <w:t>氧元素的垃圾，对产生的废气成分</w:t>
      </w:r>
      <w:r>
        <w:rPr>
          <w:rFonts w:hint="eastAsia"/>
        </w:rPr>
        <w:t>（</w:t>
      </w:r>
      <w:r w:rsidRPr="0058386B">
        <w:rPr>
          <w:rFonts w:hint="eastAsia"/>
        </w:rPr>
        <w:t>不考虑</w:t>
      </w:r>
      <w:r>
        <w:rPr>
          <w:rFonts w:hint="eastAsia"/>
        </w:rPr>
        <w:t>气态</w:t>
      </w:r>
      <w:r w:rsidRPr="0058386B">
        <w:rPr>
          <w:rFonts w:hint="eastAsia"/>
        </w:rPr>
        <w:t>有机物</w:t>
      </w:r>
      <w:r>
        <w:rPr>
          <w:rFonts w:hint="eastAsia"/>
        </w:rPr>
        <w:t>）</w:t>
      </w:r>
      <w:r w:rsidRPr="0058386B">
        <w:rPr>
          <w:rFonts w:hint="eastAsia"/>
        </w:rPr>
        <w:t>按如图所示的装置进行检验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58386B">
        <w:rPr>
          <w:rFonts w:hint="eastAsia"/>
        </w:rPr>
        <w:t>实验研究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 w:rsidRPr="0058386B">
        <w:rPr>
          <w:rFonts w:hint="eastAsia"/>
        </w:rPr>
        <w:t>拉动注射器让废弃依次通过装置。</w:t>
      </w:r>
    </w:p>
    <w:p w:rsidR="001C2E58" w:rsidRDefault="001C2E58" w:rsidP="001C2E58">
      <w:pPr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0" distR="0" wp14:anchorId="4C0A728B" wp14:editId="47D91629">
            <wp:extent cx="4789265" cy="14668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15902" name="Picture 18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262" cy="146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58386B">
        <w:rPr>
          <w:rFonts w:hint="eastAsia"/>
        </w:rPr>
        <w:t>实验分析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8386B">
        <w:rPr>
          <w:rFonts w:hint="eastAsia"/>
        </w:rPr>
        <w:t>能证明废气中</w:t>
      </w:r>
      <w:r>
        <w:rPr>
          <w:rFonts w:hint="eastAsia"/>
        </w:rPr>
        <w:t>有</w:t>
      </w:r>
      <w:r w:rsidRPr="0058386B">
        <w:rPr>
          <w:rFonts w:hint="eastAsia"/>
        </w:rPr>
        <w:t>水蒸汽存在的现象是</w:t>
      </w:r>
      <w:r>
        <w:rPr>
          <w:rFonts w:hint="eastAsia"/>
        </w:rPr>
        <w:t>_</w:t>
      </w:r>
      <w:r>
        <w:t>_________________________________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58386B">
        <w:rPr>
          <w:rFonts w:hint="eastAsia"/>
        </w:rPr>
        <w:t>F</w:t>
      </w:r>
      <w:r>
        <w:rPr>
          <w:rFonts w:hint="eastAsia"/>
        </w:rPr>
        <w:t>处</w:t>
      </w:r>
      <w:r w:rsidRPr="0058386B">
        <w:rPr>
          <w:rFonts w:hint="eastAsia"/>
        </w:rPr>
        <w:t>的大号注射器</w:t>
      </w:r>
      <w:r>
        <w:rPr>
          <w:rFonts w:hint="eastAsia"/>
        </w:rPr>
        <w:t>，</w:t>
      </w:r>
      <w:r w:rsidRPr="0058386B">
        <w:rPr>
          <w:rFonts w:hint="eastAsia"/>
        </w:rPr>
        <w:t>可以引导气体流向，其另一个主要作用是</w:t>
      </w:r>
      <w:r>
        <w:rPr>
          <w:rFonts w:hint="eastAsia"/>
        </w:rPr>
        <w:t>_</w:t>
      </w:r>
      <w:r>
        <w:t>_______________________________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58386B">
        <w:rPr>
          <w:rFonts w:hint="eastAsia"/>
        </w:rPr>
        <w:t>反思评价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58386B">
        <w:rPr>
          <w:rFonts w:hint="eastAsia"/>
        </w:rPr>
        <w:t>小</w:t>
      </w:r>
      <w:r>
        <w:rPr>
          <w:rFonts w:hint="eastAsia"/>
        </w:rPr>
        <w:t>金</w:t>
      </w:r>
      <w:r w:rsidRPr="0058386B">
        <w:rPr>
          <w:rFonts w:hint="eastAsia"/>
        </w:rPr>
        <w:t>认为，仅根据</w:t>
      </w:r>
      <w:r>
        <w:rPr>
          <w:rFonts w:hint="eastAsia"/>
        </w:rPr>
        <w:t>E</w:t>
      </w:r>
      <w:r w:rsidRPr="0058386B">
        <w:rPr>
          <w:rFonts w:hint="eastAsia"/>
        </w:rPr>
        <w:t>中澄清石灰水变浑浊，无法确定</w:t>
      </w:r>
      <w:r>
        <w:rPr>
          <w:rFonts w:hint="eastAsia"/>
        </w:rPr>
        <w:t>一</w:t>
      </w:r>
      <w:r w:rsidRPr="0058386B">
        <w:rPr>
          <w:rFonts w:hint="eastAsia"/>
        </w:rPr>
        <w:t>氧化碳的存在，其理由是</w:t>
      </w:r>
      <w:r>
        <w:rPr>
          <w:rFonts w:hint="eastAsia"/>
        </w:rPr>
        <w:t>_</w:t>
      </w:r>
      <w:r>
        <w:t>_______________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_</w:t>
      </w:r>
      <w:r>
        <w:t>____________________________________________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）小金</w:t>
      </w:r>
      <w:r w:rsidRPr="0058386B">
        <w:rPr>
          <w:rFonts w:hint="eastAsia"/>
        </w:rPr>
        <w:t>根据</w:t>
      </w:r>
      <w:r>
        <w:rPr>
          <w:rFonts w:hint="eastAsia"/>
        </w:rPr>
        <w:t>D</w:t>
      </w:r>
      <w:r w:rsidRPr="0058386B">
        <w:rPr>
          <w:rFonts w:hint="eastAsia"/>
        </w:rPr>
        <w:t>中的粉末由黑色变为红色</w:t>
      </w:r>
      <w:r>
        <w:rPr>
          <w:rFonts w:hint="eastAsia"/>
        </w:rPr>
        <w:t>，得出</w:t>
      </w:r>
      <w:r w:rsidRPr="0058386B">
        <w:rPr>
          <w:rFonts w:hint="eastAsia"/>
        </w:rPr>
        <w:t>废气中存在一氧化碳。小丽认为该结论不够严密，</w:t>
      </w:r>
      <w:r>
        <w:rPr>
          <w:rFonts w:hint="eastAsia"/>
        </w:rPr>
        <w:t>若废气中</w:t>
      </w:r>
      <w:r w:rsidRPr="0058386B">
        <w:rPr>
          <w:rFonts w:hint="eastAsia"/>
        </w:rPr>
        <w:t>存在</w:t>
      </w:r>
      <w:r>
        <w:rPr>
          <w:rFonts w:hint="eastAsia"/>
        </w:rPr>
        <w:t>氢气</w:t>
      </w:r>
      <w:r w:rsidRPr="0058386B">
        <w:rPr>
          <w:rFonts w:hint="eastAsia"/>
        </w:rPr>
        <w:t>也会出现该现象</w:t>
      </w:r>
      <w:r>
        <w:rPr>
          <w:rFonts w:hint="eastAsia"/>
        </w:rPr>
        <w:t>。</w:t>
      </w:r>
      <w:r w:rsidRPr="0058386B">
        <w:rPr>
          <w:rFonts w:hint="eastAsia"/>
        </w:rPr>
        <w:t>要</w:t>
      </w:r>
      <w:r>
        <w:rPr>
          <w:rFonts w:hint="eastAsia"/>
        </w:rPr>
        <w:t>使</w:t>
      </w:r>
      <w:r w:rsidRPr="0058386B">
        <w:rPr>
          <w:rFonts w:hint="eastAsia"/>
        </w:rPr>
        <w:t>上述实验结论更加严密，还</w:t>
      </w:r>
      <w:r>
        <w:rPr>
          <w:rFonts w:hint="eastAsia"/>
        </w:rPr>
        <w:t>应</w:t>
      </w:r>
      <w:r w:rsidRPr="0058386B">
        <w:rPr>
          <w:rFonts w:hint="eastAsia"/>
        </w:rPr>
        <w:t>添加一个实验装置及位置</w:t>
      </w:r>
      <w:r>
        <w:rPr>
          <w:rFonts w:hint="eastAsia"/>
        </w:rPr>
        <w:t>是</w:t>
      </w:r>
      <w:r>
        <w:rPr>
          <w:rFonts w:hint="eastAsia"/>
        </w:rPr>
        <w:t>_</w:t>
      </w:r>
      <w:r>
        <w:t>________</w:t>
      </w:r>
    </w:p>
    <w:p w:rsidR="001C2E58" w:rsidRDefault="001C2E58" w:rsidP="001C2E58">
      <w:pPr>
        <w:spacing w:line="360" w:lineRule="auto"/>
        <w:ind w:firstLineChars="200" w:firstLine="420"/>
      </w:pPr>
      <w:r>
        <w:t>_____________________________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58386B">
        <w:rPr>
          <w:rFonts w:hint="eastAsia"/>
        </w:rPr>
        <w:t>实验结果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 w:rsidRPr="0058386B">
        <w:rPr>
          <w:rFonts w:hint="eastAsia"/>
        </w:rPr>
        <w:t>经检验</w:t>
      </w:r>
      <w:r>
        <w:rPr>
          <w:rFonts w:hint="eastAsia"/>
        </w:rPr>
        <w:t>，废气</w:t>
      </w:r>
      <w:r w:rsidRPr="0058386B">
        <w:rPr>
          <w:rFonts w:hint="eastAsia"/>
        </w:rPr>
        <w:t>中存在二氧化碳</w:t>
      </w:r>
      <w:r>
        <w:rPr>
          <w:rFonts w:hint="eastAsia"/>
        </w:rPr>
        <w:t>、</w:t>
      </w:r>
      <w:r w:rsidRPr="0058386B">
        <w:rPr>
          <w:rFonts w:hint="eastAsia"/>
        </w:rPr>
        <w:t>一氧化碳</w:t>
      </w:r>
      <w:r>
        <w:rPr>
          <w:rFonts w:hint="eastAsia"/>
        </w:rPr>
        <w:t>、</w:t>
      </w:r>
      <w:r w:rsidRPr="0058386B">
        <w:rPr>
          <w:rFonts w:hint="eastAsia"/>
        </w:rPr>
        <w:t>水。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t>8</w:t>
      </w:r>
      <w:r>
        <w:rPr>
          <w:rFonts w:hint="eastAsia"/>
        </w:rPr>
        <w:t>、（</w:t>
      </w:r>
      <w:r>
        <w:rPr>
          <w:rFonts w:hint="eastAsia"/>
        </w:rPr>
        <w:t>8</w:t>
      </w:r>
      <w:r>
        <w:rPr>
          <w:rFonts w:hint="eastAsia"/>
        </w:rPr>
        <w:t>分）利</w:t>
      </w:r>
      <w:r w:rsidRPr="008E7399">
        <w:rPr>
          <w:rFonts w:hint="eastAsia"/>
        </w:rPr>
        <w:t>用如图电路研究</w:t>
      </w:r>
      <w:r>
        <w:rPr>
          <w:rFonts w:hint="eastAsia"/>
        </w:rPr>
        <w:t>“</w:t>
      </w:r>
      <w:r w:rsidRPr="008E7399">
        <w:rPr>
          <w:rFonts w:hint="eastAsia"/>
        </w:rPr>
        <w:t>电流与电阻的关系</w:t>
      </w:r>
      <w:r>
        <w:rPr>
          <w:rFonts w:hint="eastAsia"/>
        </w:rPr>
        <w:t>”</w:t>
      </w:r>
      <w:r w:rsidRPr="008E7399">
        <w:rPr>
          <w:rFonts w:hint="eastAsia"/>
        </w:rPr>
        <w:t>，</w:t>
      </w:r>
      <w:r>
        <w:rPr>
          <w:rFonts w:hint="eastAsia"/>
        </w:rPr>
        <w:t>其中</w:t>
      </w:r>
      <w:r w:rsidRPr="008E7399">
        <w:rPr>
          <w:rFonts w:hint="eastAsia"/>
        </w:rPr>
        <w:t>电流</w:t>
      </w:r>
      <w:r>
        <w:rPr>
          <w:rFonts w:hint="eastAsia"/>
        </w:rPr>
        <w:t>表</w:t>
      </w:r>
      <w:r w:rsidRPr="008E7399">
        <w:rPr>
          <w:rFonts w:hint="eastAsia"/>
        </w:rPr>
        <w:t>量程为</w:t>
      </w:r>
      <w:r>
        <w:rPr>
          <w:rFonts w:hint="eastAsia"/>
        </w:rPr>
        <w:t>“</w:t>
      </w:r>
      <w:r>
        <w:rPr>
          <w:rFonts w:hint="eastAsia"/>
        </w:rPr>
        <w:t>0~</w:t>
      </w:r>
      <w:r>
        <w:t>0.6A</w:t>
      </w:r>
      <w:r>
        <w:rPr>
          <w:rFonts w:hint="eastAsia"/>
        </w:rPr>
        <w:t>”，</w:t>
      </w:r>
      <w:r w:rsidRPr="008E7399">
        <w:rPr>
          <w:rFonts w:hint="eastAsia"/>
        </w:rPr>
        <w:t>电压表量程为</w:t>
      </w:r>
      <w:r>
        <w:rPr>
          <w:rFonts w:hint="eastAsia"/>
        </w:rPr>
        <w:t>“</w:t>
      </w:r>
      <w:r>
        <w:rPr>
          <w:rFonts w:hint="eastAsia"/>
        </w:rPr>
        <w:t>0~</w:t>
      </w:r>
      <w:r>
        <w:t>3V</w:t>
      </w:r>
      <w:r>
        <w:rPr>
          <w:rFonts w:hint="eastAsia"/>
        </w:rPr>
        <w:t>”，</w:t>
      </w:r>
      <w:r w:rsidRPr="008E7399">
        <w:rPr>
          <w:rFonts w:hint="eastAsia"/>
        </w:rPr>
        <w:t>滑动变阻器的规格为</w:t>
      </w:r>
      <w:r>
        <w:rPr>
          <w:rFonts w:hint="eastAsia"/>
        </w:rPr>
        <w:t>“</w:t>
      </w:r>
      <w:r w:rsidRPr="008E7399">
        <w:rPr>
          <w:rFonts w:hint="eastAsia"/>
        </w:rPr>
        <w:t>50</w:t>
      </w:r>
      <w:r w:rsidRPr="00926DD3">
        <w:t>Ω</w:t>
      </w:r>
      <w:r>
        <w:rPr>
          <w:rFonts w:hint="eastAsia"/>
        </w:rPr>
        <w:t>，</w:t>
      </w:r>
      <w:r>
        <w:rPr>
          <w:rFonts w:hint="eastAsia"/>
        </w:rPr>
        <w:t>1</w:t>
      </w:r>
      <w:r>
        <w:t>A</w:t>
      </w:r>
      <w:r>
        <w:rPr>
          <w:rFonts w:hint="eastAsia"/>
        </w:rPr>
        <w:t>”</w:t>
      </w:r>
      <w:r w:rsidRPr="008E7399">
        <w:rPr>
          <w:rFonts w:hint="eastAsia"/>
        </w:rPr>
        <w:t>。</w:t>
      </w:r>
      <w:r>
        <w:rPr>
          <w:rFonts w:hint="eastAsia"/>
        </w:rPr>
        <w:t>依次</w:t>
      </w:r>
      <w:r w:rsidRPr="008E7399">
        <w:rPr>
          <w:rFonts w:hint="eastAsia"/>
        </w:rPr>
        <w:t>将</w:t>
      </w:r>
      <w:r>
        <w:rPr>
          <w:rFonts w:hint="eastAsia"/>
        </w:rPr>
        <w:t>阻值</w:t>
      </w:r>
      <w:r w:rsidRPr="008E7399">
        <w:rPr>
          <w:rFonts w:hint="eastAsia"/>
        </w:rPr>
        <w:t>5</w:t>
      </w:r>
      <w:r w:rsidRPr="00926DD3">
        <w:t>Ω</w:t>
      </w:r>
      <w:r>
        <w:rPr>
          <w:rFonts w:hint="eastAsia"/>
        </w:rPr>
        <w:t>、</w:t>
      </w:r>
      <w:r>
        <w:t>1</w:t>
      </w:r>
      <w:r w:rsidRPr="008E7399">
        <w:rPr>
          <w:rFonts w:hint="eastAsia"/>
        </w:rPr>
        <w:t>0</w:t>
      </w:r>
      <w:r w:rsidRPr="00926DD3">
        <w:t>Ω</w:t>
      </w:r>
      <w:r>
        <w:rPr>
          <w:rFonts w:hint="eastAsia"/>
        </w:rPr>
        <w:t>、</w:t>
      </w:r>
      <w:r>
        <w:t>2</w:t>
      </w:r>
      <w:r w:rsidRPr="008E7399">
        <w:rPr>
          <w:rFonts w:hint="eastAsia"/>
        </w:rPr>
        <w:t>0</w:t>
      </w:r>
      <w:r w:rsidRPr="00926DD3">
        <w:t>Ω</w:t>
      </w:r>
      <w:r>
        <w:rPr>
          <w:rFonts w:hint="eastAsia"/>
        </w:rPr>
        <w:t>的</w:t>
      </w:r>
      <w:r>
        <w:rPr>
          <w:rFonts w:hint="eastAsia"/>
        </w:rPr>
        <w:lastRenderedPageBreak/>
        <w:t>定值</w:t>
      </w:r>
      <w:r w:rsidRPr="008E7399">
        <w:rPr>
          <w:rFonts w:hint="eastAsia"/>
        </w:rPr>
        <w:t>电阻</w:t>
      </w:r>
      <w:r>
        <w:rPr>
          <w:rFonts w:hint="eastAsia"/>
        </w:rPr>
        <w:t>接入</w:t>
      </w:r>
      <w:r>
        <w:rPr>
          <w:rFonts w:hint="eastAsia"/>
        </w:rPr>
        <w:t>A</w:t>
      </w:r>
      <w:r>
        <w:t>B</w:t>
      </w:r>
      <w:r>
        <w:rPr>
          <w:rFonts w:hint="eastAsia"/>
        </w:rPr>
        <w:t>之间</w:t>
      </w:r>
      <w:r w:rsidRPr="008E7399">
        <w:rPr>
          <w:rFonts w:hint="eastAsia"/>
        </w:rPr>
        <w:t>完成实验，获得数据如下表</w:t>
      </w:r>
      <w:r>
        <w:rPr>
          <w:rFonts w:hint="eastAsia"/>
        </w:rPr>
        <w:t>。</w:t>
      </w:r>
    </w:p>
    <w:tbl>
      <w:tblPr>
        <w:tblStyle w:val="PlainTable1"/>
        <w:tblpPr w:leftFromText="180" w:rightFromText="180" w:vertAnchor="text" w:horzAnchor="page" w:tblpX="6111" w:tblpY="-9"/>
        <w:tblOverlap w:val="never"/>
        <w:tblW w:w="0" w:type="auto"/>
        <w:tblLook w:val="04A0" w:firstRow="1" w:lastRow="0" w:firstColumn="1" w:lastColumn="0" w:noHBand="0" w:noVBand="1"/>
      </w:tblPr>
      <w:tblGrid>
        <w:gridCol w:w="1847"/>
        <w:gridCol w:w="697"/>
        <w:gridCol w:w="697"/>
        <w:gridCol w:w="697"/>
      </w:tblGrid>
      <w:tr w:rsidR="001C2E58" w:rsidTr="009C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:rsidR="001C2E58" w:rsidRPr="00DD4D04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DD4D04">
              <w:rPr>
                <w:rFonts w:eastAsia="楷体_GB2312" w:hint="eastAsia"/>
              </w:rPr>
              <w:t>实验组别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DD4D04">
              <w:rPr>
                <w:rFonts w:eastAsia="楷体_GB2312" w:hint="eastAsia"/>
              </w:rPr>
              <w:t>1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DD4D04">
              <w:rPr>
                <w:rFonts w:eastAsia="楷体_GB2312" w:hint="eastAsia"/>
              </w:rPr>
              <w:t>2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 w:rsidRPr="00DD4D04">
              <w:rPr>
                <w:rFonts w:eastAsia="楷体_GB2312" w:hint="eastAsia"/>
              </w:rPr>
              <w:t>3</w:t>
            </w:r>
          </w:p>
        </w:tc>
      </w:tr>
      <w:tr w:rsidR="001C2E58" w:rsidTr="009C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:rsidR="001C2E58" w:rsidRPr="00DD4D04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DD4D04">
              <w:rPr>
                <w:rFonts w:eastAsia="楷体_GB2312" w:hint="eastAsia"/>
              </w:rPr>
              <w:t>电阻</w:t>
            </w:r>
            <w:r w:rsidRPr="00DD4D04">
              <w:rPr>
                <w:rFonts w:eastAsia="楷体_GB2312" w:hint="eastAsia"/>
                <w:i/>
                <w:iCs/>
              </w:rPr>
              <w:t>R</w:t>
            </w:r>
            <w:r w:rsidRPr="00DD4D04">
              <w:rPr>
                <w:rFonts w:eastAsia="楷体_GB2312" w:hint="eastAsia"/>
              </w:rPr>
              <w:t>（欧）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5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</w:t>
            </w:r>
            <w:r>
              <w:rPr>
                <w:rFonts w:eastAsia="楷体_GB2312"/>
              </w:rPr>
              <w:t>0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</w:t>
            </w:r>
            <w:r>
              <w:rPr>
                <w:rFonts w:eastAsia="楷体_GB2312"/>
              </w:rPr>
              <w:t>0</w:t>
            </w:r>
          </w:p>
        </w:tc>
      </w:tr>
      <w:tr w:rsidR="001C2E58" w:rsidTr="009C6228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:rsidR="001C2E58" w:rsidRPr="00DD4D04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DD4D04">
              <w:rPr>
                <w:rFonts w:eastAsia="楷体_GB2312" w:hint="eastAsia"/>
              </w:rPr>
              <w:t>电流</w:t>
            </w:r>
            <w:r w:rsidRPr="00DD4D04">
              <w:rPr>
                <w:rFonts w:eastAsia="楷体_GB2312" w:hint="eastAsia"/>
                <w:i/>
                <w:iCs/>
              </w:rPr>
              <w:t>I</w:t>
            </w:r>
            <w:r w:rsidRPr="00DD4D04">
              <w:rPr>
                <w:rFonts w:eastAsia="楷体_GB2312" w:hint="eastAsia"/>
              </w:rPr>
              <w:t>（安）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0</w:t>
            </w:r>
            <w:r>
              <w:rPr>
                <w:rFonts w:eastAsia="楷体_GB2312"/>
              </w:rPr>
              <w:t>.4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0</w:t>
            </w:r>
            <w:r>
              <w:rPr>
                <w:rFonts w:eastAsia="楷体_GB2312"/>
              </w:rPr>
              <w:t>.2</w:t>
            </w:r>
          </w:p>
        </w:tc>
        <w:tc>
          <w:tcPr>
            <w:tcW w:w="697" w:type="dxa"/>
          </w:tcPr>
          <w:p w:rsidR="001C2E58" w:rsidRPr="00DD4D04" w:rsidRDefault="001C2E58" w:rsidP="009C62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0</w:t>
            </w:r>
            <w:r>
              <w:rPr>
                <w:rFonts w:eastAsia="楷体_GB2312"/>
              </w:rPr>
              <w:t>.1</w:t>
            </w:r>
          </w:p>
        </w:tc>
      </w:tr>
    </w:tbl>
    <w:p w:rsidR="001C2E58" w:rsidRDefault="001C2E58" w:rsidP="001C2E58">
      <w:pPr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0" distR="0" wp14:anchorId="6E3410A9" wp14:editId="5E702791">
            <wp:extent cx="1416050" cy="971006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068238" name="Picture 18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901" cy="97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 w:rsidRPr="008E7399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8E7399">
        <w:rPr>
          <w:rFonts w:hint="eastAsia"/>
        </w:rPr>
        <w:t>完成</w:t>
      </w:r>
      <w:r>
        <w:rPr>
          <w:rFonts w:hint="eastAsia"/>
        </w:rPr>
        <w:t>第一组</w:t>
      </w:r>
      <w:r w:rsidRPr="008E7399">
        <w:rPr>
          <w:rFonts w:hint="eastAsia"/>
        </w:rPr>
        <w:t>实验，断开开关，</w:t>
      </w:r>
      <w:r w:rsidRPr="00852AE2">
        <w:t>拆下</w:t>
      </w:r>
      <w:r w:rsidRPr="00852AE2">
        <w:t>5Ω</w:t>
      </w:r>
      <w:r w:rsidRPr="00852AE2">
        <w:t>的电阻，改接</w:t>
      </w:r>
      <w:r w:rsidRPr="00852AE2">
        <w:t>10Ω</w:t>
      </w:r>
      <w:r w:rsidRPr="00852AE2">
        <w:t>的电阻。继</w:t>
      </w:r>
      <w:r w:rsidRPr="008E7399">
        <w:rPr>
          <w:rFonts w:hint="eastAsia"/>
        </w:rPr>
        <w:t>续操作有以下</w:t>
      </w:r>
      <w:r>
        <w:rPr>
          <w:rFonts w:hint="eastAsia"/>
        </w:rPr>
        <w:t>四步：①</w:t>
      </w:r>
      <w:r w:rsidRPr="008E7399">
        <w:rPr>
          <w:rFonts w:hint="eastAsia"/>
        </w:rPr>
        <w:t>闭合开关</w:t>
      </w:r>
      <w:r>
        <w:rPr>
          <w:rFonts w:hint="eastAsia"/>
        </w:rPr>
        <w:t>；②</w:t>
      </w:r>
      <w:r w:rsidRPr="008E7399">
        <w:rPr>
          <w:rFonts w:hint="eastAsia"/>
        </w:rPr>
        <w:t>将滑动变阻器的滑片移到最右端</w:t>
      </w:r>
      <w:r>
        <w:rPr>
          <w:rFonts w:hint="eastAsia"/>
        </w:rPr>
        <w:t>；③记录电流表数据；④</w:t>
      </w:r>
      <w:r w:rsidRPr="008E7399">
        <w:rPr>
          <w:rFonts w:hint="eastAsia"/>
        </w:rPr>
        <w:t>将滑动变阻器的滑片移到适当位置</w:t>
      </w:r>
      <w:r>
        <w:rPr>
          <w:rFonts w:hint="eastAsia"/>
        </w:rPr>
        <w:t>。</w:t>
      </w:r>
      <w:r w:rsidRPr="008E7399">
        <w:rPr>
          <w:rFonts w:hint="eastAsia"/>
        </w:rPr>
        <w:t>从安全和规范角度考虑，正确的顺序是</w:t>
      </w:r>
      <w:r>
        <w:rPr>
          <w:rFonts w:hint="eastAsia"/>
        </w:rPr>
        <w:t>_</w:t>
      </w:r>
      <w:r>
        <w:t>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8E7399">
        <w:rPr>
          <w:rFonts w:hint="eastAsia"/>
        </w:rPr>
        <w:t>上述操作</w:t>
      </w:r>
      <w:r>
        <w:rPr>
          <w:rFonts w:hint="eastAsia"/>
        </w:rPr>
        <w:t>④中</w:t>
      </w:r>
      <w:r w:rsidRPr="008E7399">
        <w:rPr>
          <w:rFonts w:hint="eastAsia"/>
        </w:rPr>
        <w:t>判断滑动变阻器已处于适当位置的依据是</w:t>
      </w:r>
      <w:r>
        <w:rPr>
          <w:rFonts w:hint="eastAsia"/>
        </w:rPr>
        <w:t>_</w:t>
      </w:r>
      <w:r>
        <w:t>___________________________</w:t>
      </w:r>
      <w:r w:rsidRPr="008E7399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8E7399">
        <w:rPr>
          <w:rFonts w:hint="eastAsia"/>
        </w:rPr>
        <w:t>依据表中数据做出如下图像，</w:t>
      </w:r>
      <w:r>
        <w:rPr>
          <w:rFonts w:hint="eastAsia"/>
        </w:rPr>
        <w:t>其中</w:t>
      </w:r>
      <w:r w:rsidRPr="008E7399">
        <w:rPr>
          <w:rFonts w:hint="eastAsia"/>
        </w:rPr>
        <w:t>正确的是</w:t>
      </w:r>
      <w:r>
        <w:rPr>
          <w:rFonts w:hint="eastAsia"/>
        </w:rPr>
        <w:t>_</w:t>
      </w:r>
      <w:r>
        <w:t>__________</w:t>
      </w:r>
      <w:r w:rsidRPr="008E7399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inline distT="0" distB="0" distL="0" distR="0" wp14:anchorId="0FAACF67" wp14:editId="26E36136">
            <wp:extent cx="5213392" cy="114935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327067" name="Picture 18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61" cy="115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Pr="004B0C52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4B0C52">
        <w:rPr>
          <w:rFonts w:hint="eastAsia"/>
        </w:rPr>
        <w:t>要完成本次实验，电源最多只能将</w:t>
      </w:r>
      <w:r>
        <w:rPr>
          <w:rFonts w:hint="eastAsia"/>
        </w:rPr>
        <w:t>_</w:t>
      </w:r>
      <w:r>
        <w:t>_______</w:t>
      </w:r>
      <w:r w:rsidRPr="004B0C52">
        <w:rPr>
          <w:rFonts w:hint="eastAsia"/>
        </w:rPr>
        <w:t>节干电池串联。</w:t>
      </w:r>
    </w:p>
    <w:p w:rsidR="001C2E58" w:rsidRDefault="001C2E58" w:rsidP="001C2E58">
      <w:pPr>
        <w:spacing w:line="360" w:lineRule="auto"/>
        <w:ind w:firstLineChars="200" w:firstLine="420"/>
      </w:pPr>
      <w:r>
        <w:t>29</w:t>
      </w:r>
      <w:r>
        <w:rPr>
          <w:rFonts w:hint="eastAsia"/>
        </w:rPr>
        <w:t>、（</w:t>
      </w:r>
      <w:r>
        <w:rPr>
          <w:rFonts w:hint="eastAsia"/>
        </w:rPr>
        <w:t>8</w:t>
      </w:r>
      <w:r>
        <w:rPr>
          <w:rFonts w:hint="eastAsia"/>
        </w:rPr>
        <w:t>分）</w:t>
      </w:r>
      <w:r w:rsidRPr="0009032A">
        <w:rPr>
          <w:rFonts w:hint="eastAsia"/>
        </w:rPr>
        <w:t>某兴趣小组对氢氧化钡溶液和稀盐酸混合后是否发生化学反应，展开了系列</w:t>
      </w:r>
      <w:r>
        <w:rPr>
          <w:rFonts w:hint="eastAsia"/>
        </w:rPr>
        <w:t>实验。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C151055" wp14:editId="4F20842A">
            <wp:simplePos x="0" y="0"/>
            <wp:positionH relativeFrom="column">
              <wp:posOffset>5333365</wp:posOffset>
            </wp:positionH>
            <wp:positionV relativeFrom="paragraph">
              <wp:posOffset>72390</wp:posOffset>
            </wp:positionV>
            <wp:extent cx="711200" cy="1155700"/>
            <wp:effectExtent l="0" t="0" r="0" b="6350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12721" name="Picture 18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【</w:t>
      </w:r>
      <w:r w:rsidRPr="0009032A">
        <w:rPr>
          <w:rFonts w:hint="eastAsia"/>
        </w:rPr>
        <w:t>实验操作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用试管取</w:t>
      </w:r>
      <w:r>
        <w:rPr>
          <w:rFonts w:hint="eastAsia"/>
        </w:rPr>
        <w:t>6</w:t>
      </w:r>
      <w:r w:rsidRPr="0009032A">
        <w:rPr>
          <w:rFonts w:hint="eastAsia"/>
        </w:rPr>
        <w:t>毫升氢氧化钡溶液</w:t>
      </w:r>
      <w:r>
        <w:rPr>
          <w:rFonts w:hint="eastAsia"/>
        </w:rPr>
        <w:t>，</w:t>
      </w:r>
      <w:r w:rsidRPr="0009032A">
        <w:rPr>
          <w:rFonts w:hint="eastAsia"/>
        </w:rPr>
        <w:t>往试管中加</w:t>
      </w:r>
      <w:r>
        <w:rPr>
          <w:rFonts w:hint="eastAsia"/>
        </w:rPr>
        <w:t>,</w:t>
      </w:r>
      <w:r>
        <w:t>6</w:t>
      </w:r>
      <w:r w:rsidRPr="0009032A">
        <w:rPr>
          <w:rFonts w:hint="eastAsia"/>
        </w:rPr>
        <w:t>毫升稀盐酸</w:t>
      </w:r>
      <w:r>
        <w:rPr>
          <w:rFonts w:hint="eastAsia"/>
        </w:rPr>
        <w:t>，</w:t>
      </w:r>
      <w:r w:rsidRPr="0009032A">
        <w:rPr>
          <w:rFonts w:hint="eastAsia"/>
        </w:rPr>
        <w:t>等分成两份。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09032A">
        <w:rPr>
          <w:rFonts w:hint="eastAsia"/>
        </w:rPr>
        <w:t>实验证明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9032A">
        <w:rPr>
          <w:rFonts w:hint="eastAsia"/>
        </w:rPr>
        <w:t>往其中一份混合液中滴入几滴酚酞，试液发现溶液呈无色</w:t>
      </w:r>
      <w:r>
        <w:rPr>
          <w:rFonts w:hint="eastAsia"/>
        </w:rPr>
        <w:t>。</w:t>
      </w:r>
      <w:r w:rsidRPr="0009032A">
        <w:rPr>
          <w:rFonts w:hint="eastAsia"/>
        </w:rPr>
        <w:t>说明溶液中不存在</w:t>
      </w:r>
      <w:r>
        <w:rPr>
          <w:rFonts w:hint="eastAsia"/>
        </w:rPr>
        <w:t>的</w:t>
      </w:r>
      <w:r w:rsidRPr="0009032A">
        <w:rPr>
          <w:rFonts w:hint="eastAsia"/>
        </w:rPr>
        <w:t>离子</w:t>
      </w:r>
      <w:r>
        <w:rPr>
          <w:rFonts w:hint="eastAsia"/>
        </w:rPr>
        <w:t>是</w:t>
      </w:r>
      <w:r>
        <w:rPr>
          <w:rFonts w:hint="eastAsia"/>
        </w:rPr>
        <w:t>_</w:t>
      </w:r>
      <w:r>
        <w:t>_______</w:t>
      </w:r>
      <w:r w:rsidRPr="0009032A">
        <w:rPr>
          <w:rFonts w:hint="eastAsia"/>
        </w:rPr>
        <w:t>。证明两者发生了反应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09032A">
        <w:rPr>
          <w:rFonts w:hint="eastAsia"/>
        </w:rPr>
        <w:t>继续研究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09032A">
        <w:rPr>
          <w:rFonts w:hint="eastAsia"/>
        </w:rPr>
        <w:t>能否再设计一个实验证明盐酸中</w:t>
      </w:r>
      <w:r>
        <w:rPr>
          <w:rFonts w:hint="eastAsia"/>
        </w:rPr>
        <w:t>H</w:t>
      </w:r>
      <w:r w:rsidRPr="000059E1">
        <w:rPr>
          <w:rFonts w:hint="eastAsia"/>
          <w:vertAlign w:val="superscript"/>
        </w:rPr>
        <w:t>+</w:t>
      </w:r>
      <w:r w:rsidRPr="0009032A">
        <w:rPr>
          <w:rFonts w:hint="eastAsia"/>
        </w:rPr>
        <w:t>参加了反应</w:t>
      </w:r>
      <w:r>
        <w:rPr>
          <w:rFonts w:hint="eastAsia"/>
        </w:rPr>
        <w:t>？</w:t>
      </w:r>
      <w:r w:rsidRPr="0009032A">
        <w:rPr>
          <w:rFonts w:hint="eastAsia"/>
        </w:rPr>
        <w:t>于是</w:t>
      </w:r>
      <w:r>
        <w:rPr>
          <w:rFonts w:hint="eastAsia"/>
        </w:rPr>
        <w:t>往</w:t>
      </w:r>
      <w:r w:rsidRPr="0009032A">
        <w:rPr>
          <w:rFonts w:hint="eastAsia"/>
        </w:rPr>
        <w:t>混合液中滴入</w:t>
      </w:r>
      <w:r>
        <w:rPr>
          <w:rFonts w:hint="eastAsia"/>
        </w:rPr>
        <w:t>石蕊试液</w:t>
      </w:r>
      <w:r w:rsidRPr="0009032A">
        <w:rPr>
          <w:rFonts w:hint="eastAsia"/>
        </w:rPr>
        <w:t>，发现变红色</w:t>
      </w:r>
      <w:r>
        <w:rPr>
          <w:rFonts w:hint="eastAsia"/>
        </w:rPr>
        <w:t>，</w:t>
      </w:r>
      <w:r w:rsidRPr="0009032A">
        <w:rPr>
          <w:rFonts w:hint="eastAsia"/>
        </w:rPr>
        <w:t>溶液呈酸性，</w:t>
      </w:r>
      <w:r>
        <w:rPr>
          <w:rFonts w:hint="eastAsia"/>
        </w:rPr>
        <w:t>这</w:t>
      </w:r>
      <w:r w:rsidRPr="0009032A">
        <w:rPr>
          <w:rFonts w:hint="eastAsia"/>
        </w:rPr>
        <w:t>不能证明盐酸中</w:t>
      </w:r>
      <w:r>
        <w:rPr>
          <w:rFonts w:hint="eastAsia"/>
        </w:rPr>
        <w:t>H</w:t>
      </w:r>
      <w:r w:rsidRPr="000059E1">
        <w:rPr>
          <w:rFonts w:hint="eastAsia"/>
          <w:vertAlign w:val="superscript"/>
        </w:rPr>
        <w:t>+</w:t>
      </w:r>
      <w:r w:rsidRPr="0009032A">
        <w:rPr>
          <w:rFonts w:hint="eastAsia"/>
        </w:rPr>
        <w:t>参加反应</w:t>
      </w:r>
      <w:r>
        <w:rPr>
          <w:rFonts w:hint="eastAsia"/>
        </w:rPr>
        <w:t>。</w:t>
      </w:r>
      <w:r w:rsidRPr="0009032A">
        <w:rPr>
          <w:rFonts w:hint="eastAsia"/>
        </w:rPr>
        <w:t>讨论后形成了新的对照实验方案，将步骤补充完整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lastRenderedPageBreak/>
        <w:t>①往盛</w:t>
      </w:r>
      <w:r w:rsidRPr="000059E1">
        <w:rPr>
          <w:rFonts w:hint="eastAsia"/>
        </w:rPr>
        <w:t>有另一份混合液的试管中</w:t>
      </w:r>
      <w:r>
        <w:rPr>
          <w:rFonts w:hint="eastAsia"/>
        </w:rPr>
        <w:t>，</w:t>
      </w:r>
      <w:r w:rsidRPr="000059E1">
        <w:rPr>
          <w:rFonts w:hint="eastAsia"/>
        </w:rPr>
        <w:t>加入足量的镁片</w:t>
      </w:r>
      <w:r>
        <w:rPr>
          <w:rFonts w:hint="eastAsia"/>
        </w:rPr>
        <w:t>；</w:t>
      </w:r>
    </w:p>
    <w:p w:rsidR="001C2E58" w:rsidRPr="0009032A" w:rsidRDefault="001C2E58" w:rsidP="001C2E58">
      <w:pPr>
        <w:spacing w:line="360" w:lineRule="auto"/>
        <w:ind w:firstLineChars="200" w:firstLine="420"/>
      </w:pPr>
      <w:r>
        <w:rPr>
          <w:rFonts w:ascii="宋体" w:hAnsi="宋体" w:cs="宋体" w:hint="eastAsia"/>
        </w:rPr>
        <w:t>②</w:t>
      </w:r>
      <w:r>
        <w:rPr>
          <w:rFonts w:hint="eastAsia"/>
        </w:rPr>
        <w:t>_</w:t>
      </w:r>
      <w:r>
        <w:t>______________________________</w:t>
      </w:r>
      <w:r>
        <w:rPr>
          <w:rFonts w:hint="eastAsia"/>
        </w:rPr>
        <w:t>，</w:t>
      </w:r>
      <w:r w:rsidRPr="000059E1">
        <w:rPr>
          <w:rFonts w:hint="eastAsia"/>
        </w:rPr>
        <w:t>加入等量的镁片。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077A83">
        <w:rPr>
          <w:rFonts w:hint="eastAsia"/>
        </w:rPr>
        <w:t>证明混合液的盐酸中</w:t>
      </w:r>
      <w:r>
        <w:rPr>
          <w:rFonts w:hint="eastAsia"/>
        </w:rPr>
        <w:t>H</w:t>
      </w:r>
      <w:r w:rsidRPr="000059E1">
        <w:rPr>
          <w:rFonts w:hint="eastAsia"/>
          <w:vertAlign w:val="superscript"/>
        </w:rPr>
        <w:t>+</w:t>
      </w:r>
      <w:r w:rsidRPr="00077A83">
        <w:rPr>
          <w:rFonts w:hint="eastAsia"/>
        </w:rPr>
        <w:t>参加反应的现象是</w:t>
      </w:r>
      <w:r>
        <w:rPr>
          <w:rFonts w:hint="eastAsia"/>
        </w:rPr>
        <w:t>_</w:t>
      </w:r>
      <w:r>
        <w:t>______________________________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【微观</w:t>
      </w:r>
      <w:r w:rsidRPr="00077A83">
        <w:rPr>
          <w:rFonts w:hint="eastAsia"/>
        </w:rPr>
        <w:t>解释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077A83">
        <w:rPr>
          <w:rFonts w:hint="eastAsia"/>
        </w:rPr>
        <w:t>从微观上分析</w:t>
      </w:r>
      <w:r>
        <w:rPr>
          <w:rFonts w:hint="eastAsia"/>
        </w:rPr>
        <w:t>：</w:t>
      </w:r>
      <w:r w:rsidRPr="00077A83">
        <w:rPr>
          <w:rFonts w:hint="eastAsia"/>
        </w:rPr>
        <w:t>氢氧化钡溶液和稀盐酸反应的实质是</w:t>
      </w:r>
      <w:r>
        <w:rPr>
          <w:rFonts w:hint="eastAsia"/>
        </w:rPr>
        <w:t>_</w:t>
      </w:r>
      <w:r>
        <w:t>__________________________________</w:t>
      </w:r>
      <w:r w:rsidRPr="00077A83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t>0</w:t>
      </w:r>
      <w:r>
        <w:rPr>
          <w:rFonts w:hint="eastAsia"/>
        </w:rPr>
        <w:t>、（</w:t>
      </w:r>
      <w:r>
        <w:rPr>
          <w:rFonts w:hint="eastAsia"/>
        </w:rPr>
        <w:t>7</w:t>
      </w:r>
      <w:r>
        <w:rPr>
          <w:rFonts w:hint="eastAsia"/>
        </w:rPr>
        <w:t>分）</w:t>
      </w:r>
      <w:r w:rsidRPr="009B6AFE">
        <w:rPr>
          <w:rFonts w:hint="eastAsia"/>
        </w:rPr>
        <w:t>小丽要外出旅游，为防止阳台上的盆栽植物缺水，制作出一个自动浇花装置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她</w:t>
      </w:r>
      <w:r w:rsidRPr="009B6AFE">
        <w:rPr>
          <w:rFonts w:hint="eastAsia"/>
        </w:rPr>
        <w:t>在盆底</w:t>
      </w:r>
      <w:r>
        <w:rPr>
          <w:rFonts w:hint="eastAsia"/>
        </w:rPr>
        <w:t>与瓶</w:t>
      </w:r>
      <w:r w:rsidRPr="009B6AFE">
        <w:rPr>
          <w:rFonts w:hint="eastAsia"/>
        </w:rPr>
        <w:t>盖上各开了一个小孔，瓶内装水，</w:t>
      </w:r>
      <w:r>
        <w:rPr>
          <w:rFonts w:hint="eastAsia"/>
        </w:rPr>
        <w:t>（</w:t>
      </w:r>
      <w:r w:rsidRPr="009B6AFE">
        <w:rPr>
          <w:rFonts w:hint="eastAsia"/>
        </w:rPr>
        <w:t>如图甲</w:t>
      </w:r>
      <w:r>
        <w:rPr>
          <w:rFonts w:hint="eastAsia"/>
        </w:rPr>
        <w:t>）</w:t>
      </w:r>
      <w:r w:rsidRPr="009B6AFE">
        <w:rPr>
          <w:rFonts w:hint="eastAsia"/>
        </w:rPr>
        <w:t>。发现水从瓶盖小孔快速流出，不能实现长期自动供水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 w:rsidRPr="009B6AFE">
        <w:rPr>
          <w:rFonts w:hint="eastAsia"/>
        </w:rPr>
        <w:t>如何才能实现长期</w:t>
      </w:r>
      <w:r>
        <w:rPr>
          <w:rFonts w:hint="eastAsia"/>
        </w:rPr>
        <w:t>自动</w:t>
      </w:r>
      <w:r w:rsidRPr="009B6AFE">
        <w:rPr>
          <w:rFonts w:hint="eastAsia"/>
        </w:rPr>
        <w:t>供水呢</w:t>
      </w:r>
      <w:r>
        <w:rPr>
          <w:rFonts w:hint="eastAsia"/>
        </w:rPr>
        <w:t>？</w:t>
      </w:r>
      <w:r w:rsidRPr="009B6AFE">
        <w:rPr>
          <w:rFonts w:hint="eastAsia"/>
        </w:rPr>
        <w:t>小丽和拓展组的同学进行了如下研究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9B6AFE">
        <w:rPr>
          <w:rFonts w:hint="eastAsia"/>
        </w:rPr>
        <w:t>实验研究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只在</w:t>
      </w:r>
      <w:r w:rsidRPr="009B6AFE">
        <w:rPr>
          <w:rFonts w:hint="eastAsia"/>
        </w:rPr>
        <w:t>瓶盖上开一个小孔</w:t>
      </w:r>
      <w:r>
        <w:rPr>
          <w:rFonts w:hint="eastAsia"/>
        </w:rPr>
        <w:t>，装入</w:t>
      </w:r>
      <w:r>
        <w:rPr>
          <w:rFonts w:hint="eastAsia"/>
        </w:rPr>
        <w:t>4</w:t>
      </w:r>
      <w:r>
        <w:t>/5</w:t>
      </w:r>
      <w:r w:rsidRPr="009B6AFE">
        <w:rPr>
          <w:rFonts w:hint="eastAsia"/>
        </w:rPr>
        <w:t>的水，留下</w:t>
      </w:r>
      <w:r>
        <w:t>1/5</w:t>
      </w:r>
      <w:r w:rsidRPr="009B6AFE">
        <w:rPr>
          <w:rFonts w:hint="eastAsia"/>
        </w:rPr>
        <w:t>的空气，</w:t>
      </w:r>
      <w:r>
        <w:rPr>
          <w:rFonts w:hint="eastAsia"/>
        </w:rPr>
        <w:t>瓶子倒放（</w:t>
      </w:r>
      <w:r w:rsidRPr="009B6AFE">
        <w:rPr>
          <w:rFonts w:hint="eastAsia"/>
        </w:rPr>
        <w:t>如图</w:t>
      </w:r>
      <w:r>
        <w:rPr>
          <w:rFonts w:hint="eastAsia"/>
        </w:rPr>
        <w:t>乙）。</w:t>
      </w:r>
      <w:r w:rsidRPr="009B6AFE">
        <w:rPr>
          <w:rFonts w:hint="eastAsia"/>
        </w:rPr>
        <w:t>在</w:t>
      </w:r>
      <w:r w:rsidRPr="009B6AFE">
        <w:rPr>
          <w:rFonts w:hint="eastAsia"/>
        </w:rPr>
        <w:t>20</w:t>
      </w:r>
      <w:r>
        <w:rPr>
          <w:rFonts w:hint="eastAsia"/>
        </w:rPr>
        <w:t>℃</w:t>
      </w:r>
      <w:r w:rsidRPr="009B6AFE">
        <w:rPr>
          <w:rFonts w:hint="eastAsia"/>
        </w:rPr>
        <w:t>的恒温室内，用</w:t>
      </w:r>
      <w:r w:rsidRPr="009B6AFE">
        <w:rPr>
          <w:rFonts w:hint="eastAsia"/>
        </w:rPr>
        <w:t>40</w:t>
      </w:r>
      <w:r>
        <w:rPr>
          <w:rFonts w:hint="eastAsia"/>
        </w:rPr>
        <w:t>℃</w:t>
      </w:r>
      <w:r w:rsidRPr="009B6AFE">
        <w:rPr>
          <w:rFonts w:hint="eastAsia"/>
        </w:rPr>
        <w:t>的湿毛巾，</w:t>
      </w:r>
      <w:r>
        <w:rPr>
          <w:rFonts w:hint="eastAsia"/>
        </w:rPr>
        <w:t>包裹</w:t>
      </w:r>
      <w:r w:rsidRPr="009B6AFE">
        <w:rPr>
          <w:rFonts w:hint="eastAsia"/>
        </w:rPr>
        <w:t>在瓶子有气体的部位，观察记录</w:t>
      </w:r>
      <w:r>
        <w:rPr>
          <w:rFonts w:hint="eastAsia"/>
        </w:rPr>
        <w:t>1</w:t>
      </w:r>
      <w:r w:rsidRPr="009B6AFE">
        <w:rPr>
          <w:rFonts w:hint="eastAsia"/>
        </w:rPr>
        <w:t>小时内发生的现象。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9B6AFE">
        <w:rPr>
          <w:rFonts w:hint="eastAsia"/>
        </w:rPr>
        <w:t>实验记录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 w:rsidRPr="009B6AFE">
        <w:rPr>
          <w:rFonts w:hint="eastAsia"/>
        </w:rPr>
        <w:t>开始时，小孔</w:t>
      </w:r>
      <w:r>
        <w:rPr>
          <w:rFonts w:hint="eastAsia"/>
        </w:rPr>
        <w:t>只</w:t>
      </w:r>
      <w:r w:rsidRPr="009B6AFE">
        <w:rPr>
          <w:rFonts w:hint="eastAsia"/>
        </w:rPr>
        <w:t>滴水</w:t>
      </w:r>
      <w:r>
        <w:rPr>
          <w:rFonts w:hint="eastAsia"/>
        </w:rPr>
        <w:t>（</w:t>
      </w:r>
      <w:r w:rsidRPr="009B6AFE">
        <w:rPr>
          <w:rFonts w:hint="eastAsia"/>
        </w:rPr>
        <w:t>如图</w:t>
      </w:r>
      <w:r>
        <w:rPr>
          <w:rFonts w:hint="eastAsia"/>
        </w:rPr>
        <w:t>丙）；</w:t>
      </w:r>
      <w:r w:rsidRPr="009B6AFE">
        <w:rPr>
          <w:rFonts w:hint="eastAsia"/>
        </w:rPr>
        <w:t>一段时间后停止</w:t>
      </w:r>
      <w:r>
        <w:rPr>
          <w:rFonts w:hint="eastAsia"/>
        </w:rPr>
        <w:t>滴</w:t>
      </w:r>
      <w:r w:rsidRPr="009B6AFE">
        <w:rPr>
          <w:rFonts w:hint="eastAsia"/>
        </w:rPr>
        <w:t>水</w:t>
      </w:r>
      <w:r>
        <w:rPr>
          <w:rFonts w:hint="eastAsia"/>
        </w:rPr>
        <w:t>，</w:t>
      </w:r>
      <w:r w:rsidRPr="009B6AFE">
        <w:rPr>
          <w:rFonts w:hint="eastAsia"/>
        </w:rPr>
        <w:t>没有气泡进入</w:t>
      </w:r>
      <w:r>
        <w:rPr>
          <w:rFonts w:hint="eastAsia"/>
        </w:rPr>
        <w:t>；</w:t>
      </w:r>
      <w:r w:rsidRPr="009B6AFE">
        <w:rPr>
          <w:rFonts w:hint="eastAsia"/>
        </w:rPr>
        <w:t>然后小孔子进气泡</w:t>
      </w:r>
      <w:r>
        <w:rPr>
          <w:rFonts w:hint="eastAsia"/>
        </w:rPr>
        <w:t>、</w:t>
      </w:r>
      <w:r w:rsidRPr="009B6AFE">
        <w:rPr>
          <w:rFonts w:hint="eastAsia"/>
        </w:rPr>
        <w:t>不滴水</w:t>
      </w:r>
      <w:r>
        <w:rPr>
          <w:rFonts w:hint="eastAsia"/>
        </w:rPr>
        <w:t>（如图丁）；</w:t>
      </w:r>
      <w:r w:rsidRPr="009B6AFE">
        <w:rPr>
          <w:rFonts w:hint="eastAsia"/>
        </w:rPr>
        <w:t>最后既不的水也不进</w:t>
      </w:r>
      <w:r>
        <w:rPr>
          <w:rFonts w:hint="eastAsia"/>
        </w:rPr>
        <w:t>气泡。</w:t>
      </w:r>
      <w:r w:rsidRPr="009B6AFE">
        <w:rPr>
          <w:rFonts w:hint="eastAsia"/>
        </w:rPr>
        <w:t>测出有关科学量，并绘制成图</w:t>
      </w:r>
      <w:r>
        <w:rPr>
          <w:rFonts w:hint="eastAsia"/>
        </w:rPr>
        <w:t>（</w:t>
      </w:r>
      <w:r w:rsidRPr="009B6AFE">
        <w:rPr>
          <w:rFonts w:hint="eastAsia"/>
        </w:rPr>
        <w:t>如图</w:t>
      </w:r>
      <w:r>
        <w:rPr>
          <w:rFonts w:hint="eastAsia"/>
        </w:rPr>
        <w:t>戊）</w:t>
      </w:r>
      <w:r w:rsidRPr="009B6AFE"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2D7B1FB1" wp14:editId="677B9A5F">
            <wp:extent cx="5607050" cy="1824882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62102" name="Picture 18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205" cy="183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 w:rsidRPr="002514A5">
        <w:rPr>
          <w:rFonts w:hint="eastAsia"/>
        </w:rPr>
        <w:t>换用</w:t>
      </w:r>
      <w:r w:rsidRPr="002514A5">
        <w:rPr>
          <w:rFonts w:hint="eastAsia"/>
        </w:rPr>
        <w:t>25</w:t>
      </w:r>
      <w:r>
        <w:rPr>
          <w:rFonts w:hint="eastAsia"/>
        </w:rPr>
        <w:t>℃、</w:t>
      </w:r>
      <w:r w:rsidRPr="002514A5">
        <w:rPr>
          <w:rFonts w:hint="eastAsia"/>
        </w:rPr>
        <w:t>3</w:t>
      </w:r>
      <w:r>
        <w:t>0</w:t>
      </w:r>
      <w:r>
        <w:rPr>
          <w:rFonts w:hint="eastAsia"/>
        </w:rPr>
        <w:t>℃、</w:t>
      </w:r>
      <w:r w:rsidRPr="002514A5">
        <w:rPr>
          <w:rFonts w:hint="eastAsia"/>
        </w:rPr>
        <w:t>35</w:t>
      </w:r>
      <w:r>
        <w:rPr>
          <w:rFonts w:hint="eastAsia"/>
        </w:rPr>
        <w:t>℃、</w:t>
      </w:r>
      <w:r w:rsidRPr="002514A5">
        <w:rPr>
          <w:rFonts w:hint="eastAsia"/>
        </w:rPr>
        <w:t>45</w:t>
      </w:r>
      <w:r>
        <w:rPr>
          <w:rFonts w:hint="eastAsia"/>
        </w:rPr>
        <w:t>℃</w:t>
      </w:r>
      <w:r w:rsidRPr="002514A5">
        <w:rPr>
          <w:rFonts w:hint="eastAsia"/>
        </w:rPr>
        <w:t>的</w:t>
      </w:r>
      <w:r>
        <w:rPr>
          <w:rFonts w:hint="eastAsia"/>
        </w:rPr>
        <w:t>湿毛巾</w:t>
      </w:r>
      <w:r w:rsidRPr="002514A5">
        <w:rPr>
          <w:rFonts w:hint="eastAsia"/>
        </w:rPr>
        <w:t>，重复实验</w:t>
      </w:r>
      <w:r>
        <w:rPr>
          <w:rFonts w:hint="eastAsia"/>
        </w:rPr>
        <w:t>，</w:t>
      </w:r>
      <w:r w:rsidRPr="002514A5">
        <w:rPr>
          <w:rFonts w:hint="eastAsia"/>
        </w:rPr>
        <w:t>均产生类似现象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2514A5">
        <w:rPr>
          <w:rFonts w:hint="eastAsia"/>
        </w:rPr>
        <w:t>实验分析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2514A5">
        <w:rPr>
          <w:rFonts w:hint="eastAsia"/>
        </w:rPr>
        <w:t>瓶子倒置后，瓶内液体</w:t>
      </w:r>
      <w:r>
        <w:rPr>
          <w:rFonts w:hint="eastAsia"/>
        </w:rPr>
        <w:t>对</w:t>
      </w:r>
      <w:r w:rsidRPr="002514A5">
        <w:rPr>
          <w:rFonts w:hint="eastAsia"/>
        </w:rPr>
        <w:t>瓶盖</w:t>
      </w:r>
      <w:r>
        <w:rPr>
          <w:rFonts w:hint="eastAsia"/>
        </w:rPr>
        <w:t>存在</w:t>
      </w:r>
      <w:r>
        <w:rPr>
          <w:rFonts w:hint="eastAsia"/>
        </w:rPr>
        <w:t>_</w:t>
      </w:r>
      <w:r>
        <w:t>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2514A5">
        <w:rPr>
          <w:rFonts w:hint="eastAsia"/>
        </w:rPr>
        <w:t>瓶子内气体吸收毛巾上的热量后温度会</w:t>
      </w:r>
      <w:r>
        <w:rPr>
          <w:rFonts w:hint="eastAsia"/>
        </w:rPr>
        <w:t>升</w:t>
      </w:r>
      <w:r w:rsidRPr="002514A5">
        <w:rPr>
          <w:rFonts w:hint="eastAsia"/>
        </w:rPr>
        <w:t>高，一段时间后逐渐恢复</w:t>
      </w:r>
      <w:r>
        <w:rPr>
          <w:rFonts w:hint="eastAsia"/>
        </w:rPr>
        <w:t>至室温。</w:t>
      </w:r>
      <w:r w:rsidRPr="002514A5">
        <w:rPr>
          <w:rFonts w:hint="eastAsia"/>
        </w:rPr>
        <w:t>结合</w:t>
      </w:r>
      <w:r>
        <w:rPr>
          <w:rFonts w:hint="eastAsia"/>
        </w:rPr>
        <w:t>装置滴水</w:t>
      </w:r>
      <w:r w:rsidRPr="002514A5">
        <w:rPr>
          <w:rFonts w:hint="eastAsia"/>
        </w:rPr>
        <w:t>的原理以及</w:t>
      </w:r>
      <w:r>
        <w:rPr>
          <w:rFonts w:hint="eastAsia"/>
        </w:rPr>
        <w:t>戊中</w:t>
      </w:r>
      <w:r w:rsidRPr="002514A5">
        <w:rPr>
          <w:rFonts w:hint="eastAsia"/>
        </w:rPr>
        <w:t>曲线的变化规律，分析</w:t>
      </w:r>
      <w:r w:rsidRPr="002514A5"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四点</w:t>
      </w:r>
      <w:r w:rsidRPr="002514A5">
        <w:rPr>
          <w:rFonts w:hint="eastAsia"/>
        </w:rPr>
        <w:t>，其中</w:t>
      </w:r>
      <w:r>
        <w:rPr>
          <w:rFonts w:hint="eastAsia"/>
        </w:rPr>
        <w:t>_</w:t>
      </w:r>
      <w:r>
        <w:t>______</w:t>
      </w:r>
      <w:r w:rsidRPr="002514A5">
        <w:rPr>
          <w:rFonts w:hint="eastAsia"/>
        </w:rPr>
        <w:t>点瓶内气</w:t>
      </w:r>
      <w:r w:rsidRPr="002514A5">
        <w:rPr>
          <w:rFonts w:hint="eastAsia"/>
        </w:rPr>
        <w:lastRenderedPageBreak/>
        <w:t>体温度最高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【实验</w:t>
      </w:r>
      <w:r w:rsidRPr="002514A5">
        <w:rPr>
          <w:rFonts w:hint="eastAsia"/>
        </w:rPr>
        <w:t>预测</w:t>
      </w:r>
      <w:r>
        <w:rPr>
          <w:rFonts w:hint="eastAsia"/>
        </w:rPr>
        <w:t>】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）若用</w:t>
      </w:r>
      <w:r w:rsidRPr="002514A5">
        <w:rPr>
          <w:rFonts w:hint="eastAsia"/>
        </w:rPr>
        <w:t>低于环境温度的湿毛巾包</w:t>
      </w:r>
      <w:r>
        <w:rPr>
          <w:rFonts w:hint="eastAsia"/>
        </w:rPr>
        <w:t>乙瓶子</w:t>
      </w:r>
      <w:r w:rsidRPr="002514A5">
        <w:rPr>
          <w:rFonts w:hint="eastAsia"/>
        </w:rPr>
        <w:t>外部</w:t>
      </w:r>
      <w:r>
        <w:rPr>
          <w:rFonts w:hint="eastAsia"/>
        </w:rPr>
        <w:t>，</w:t>
      </w:r>
      <w:r>
        <w:rPr>
          <w:rFonts w:hint="eastAsia"/>
        </w:rPr>
        <w:t>1</w:t>
      </w:r>
      <w:r w:rsidRPr="002514A5">
        <w:rPr>
          <w:rFonts w:hint="eastAsia"/>
        </w:rPr>
        <w:t>小时内可观察到的现象是</w:t>
      </w:r>
      <w:r>
        <w:rPr>
          <w:rFonts w:hint="eastAsia"/>
        </w:rPr>
        <w:t>_</w:t>
      </w:r>
      <w:r>
        <w:t>______________________;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【</w:t>
      </w:r>
      <w:r w:rsidRPr="002514A5">
        <w:rPr>
          <w:rFonts w:hint="eastAsia"/>
        </w:rPr>
        <w:t>实践应用</w:t>
      </w:r>
      <w:r>
        <w:rPr>
          <w:rFonts w:hint="eastAsia"/>
        </w:rPr>
        <w:t>】</w:t>
      </w:r>
    </w:p>
    <w:p w:rsidR="001C2E58" w:rsidRPr="009B6AFE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2514A5">
        <w:rPr>
          <w:rFonts w:hint="eastAsia"/>
        </w:rPr>
        <w:t>小丽和拓展小组同学终于制成了一个自动浇花装置</w:t>
      </w:r>
      <w:r>
        <w:rPr>
          <w:rFonts w:hint="eastAsia"/>
        </w:rPr>
        <w:t>。结合</w:t>
      </w:r>
      <w:r w:rsidRPr="002514A5">
        <w:rPr>
          <w:rFonts w:hint="eastAsia"/>
        </w:rPr>
        <w:t>一天中气温变化的大致规律分析</w:t>
      </w:r>
      <w:r>
        <w:rPr>
          <w:rFonts w:hint="eastAsia"/>
        </w:rPr>
        <w:t>，</w:t>
      </w:r>
      <w:r w:rsidRPr="002514A5">
        <w:rPr>
          <w:rFonts w:hint="eastAsia"/>
        </w:rPr>
        <w:t>该装置一天中供水的情况是</w:t>
      </w:r>
      <w:r>
        <w:rPr>
          <w:rFonts w:hint="eastAsia"/>
        </w:rPr>
        <w:t>_</w:t>
      </w:r>
      <w:r>
        <w:t>_____________________________________________________</w:t>
      </w:r>
      <w:r w:rsidRPr="002514A5">
        <w:rPr>
          <w:rFonts w:hint="eastAsia"/>
        </w:rPr>
        <w:t>。</w:t>
      </w:r>
    </w:p>
    <w:p w:rsidR="001C2E58" w:rsidRPr="0009358B" w:rsidRDefault="001C2E58" w:rsidP="001C2E58">
      <w:pPr>
        <w:spacing w:line="360" w:lineRule="auto"/>
        <w:ind w:firstLineChars="200" w:firstLine="422"/>
        <w:rPr>
          <w:b/>
          <w:bCs/>
        </w:rPr>
      </w:pPr>
      <w:r w:rsidRPr="0009358B">
        <w:rPr>
          <w:rFonts w:hint="eastAsia"/>
          <w:b/>
          <w:bCs/>
        </w:rPr>
        <w:t>四、解答题</w:t>
      </w:r>
      <w:r>
        <w:rPr>
          <w:rFonts w:hint="eastAsia"/>
          <w:b/>
          <w:bCs/>
        </w:rPr>
        <w:t>（本大题共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小题，每小题</w:t>
      </w:r>
      <w:r>
        <w:rPr>
          <w:rFonts w:hint="eastAsia"/>
          <w:b/>
          <w:bCs/>
        </w:rPr>
        <w:t>8</w:t>
      </w:r>
      <w:r>
        <w:rPr>
          <w:rFonts w:hint="eastAsia"/>
          <w:b/>
          <w:bCs/>
        </w:rPr>
        <w:t>分，共</w:t>
      </w:r>
      <w:r>
        <w:rPr>
          <w:rFonts w:hint="eastAsia"/>
          <w:b/>
          <w:bCs/>
        </w:rPr>
        <w:t>4</w:t>
      </w:r>
      <w:r>
        <w:rPr>
          <w:b/>
          <w:bCs/>
        </w:rPr>
        <w:t>0</w:t>
      </w:r>
      <w:r>
        <w:rPr>
          <w:rFonts w:hint="eastAsia"/>
          <w:b/>
          <w:bCs/>
        </w:rPr>
        <w:t>分）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0BDE1CE2" wp14:editId="6306D2EE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2216150" cy="1536700"/>
            <wp:effectExtent l="0" t="0" r="0" b="635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60261" name="Picture 17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3</w:t>
      </w:r>
      <w:r>
        <w:t>1</w:t>
      </w:r>
      <w:r>
        <w:rPr>
          <w:rFonts w:hint="eastAsia"/>
        </w:rPr>
        <w:t>、</w:t>
      </w:r>
      <w:r w:rsidRPr="00F148F5">
        <w:rPr>
          <w:rFonts w:hint="eastAsia"/>
        </w:rPr>
        <w:t>科幻影片</w:t>
      </w:r>
      <w:r>
        <w:rPr>
          <w:rFonts w:hint="eastAsia"/>
        </w:rPr>
        <w:t>《</w:t>
      </w:r>
      <w:r w:rsidRPr="00F148F5">
        <w:rPr>
          <w:rFonts w:hint="eastAsia"/>
        </w:rPr>
        <w:t>流浪地球</w:t>
      </w:r>
      <w:r>
        <w:rPr>
          <w:rFonts w:hint="eastAsia"/>
        </w:rPr>
        <w:t>》</w:t>
      </w:r>
      <w:r w:rsidRPr="00F148F5">
        <w:rPr>
          <w:rFonts w:hint="eastAsia"/>
        </w:rPr>
        <w:t>讲述了太阳即将毁灭</w:t>
      </w:r>
      <w:r>
        <w:rPr>
          <w:rFonts w:hint="eastAsia"/>
        </w:rPr>
        <w:t>，</w:t>
      </w:r>
      <w:r w:rsidRPr="00F148F5">
        <w:rPr>
          <w:rFonts w:hint="eastAsia"/>
        </w:rPr>
        <w:t>人类寻找新家园的故事</w:t>
      </w:r>
      <w:r>
        <w:rPr>
          <w:rFonts w:hint="eastAsia"/>
        </w:rPr>
        <w:t>。</w:t>
      </w:r>
      <w:r w:rsidRPr="00F148F5">
        <w:rPr>
          <w:rFonts w:hint="eastAsia"/>
        </w:rPr>
        <w:t>影片中有观点</w:t>
      </w:r>
      <w:r>
        <w:rPr>
          <w:rFonts w:hint="eastAsia"/>
        </w:rPr>
        <w:t>质疑</w:t>
      </w:r>
      <w:r w:rsidRPr="00F148F5">
        <w:rPr>
          <w:rFonts w:hint="eastAsia"/>
        </w:rPr>
        <w:t>，用飞船运载人类进行几千年的流浪过程中，无法长期维持生态平衡</w:t>
      </w:r>
      <w:r>
        <w:rPr>
          <w:rFonts w:hint="eastAsia"/>
        </w:rPr>
        <w:t>。</w:t>
      </w:r>
      <w:r w:rsidRPr="00F148F5">
        <w:rPr>
          <w:rFonts w:hint="eastAsia"/>
        </w:rPr>
        <w:t>其实早在</w:t>
      </w:r>
      <w:r w:rsidRPr="00F148F5">
        <w:rPr>
          <w:rFonts w:hint="eastAsia"/>
        </w:rPr>
        <w:t>1991</w:t>
      </w:r>
      <w:r w:rsidRPr="00F148F5">
        <w:rPr>
          <w:rFonts w:hint="eastAsia"/>
        </w:rPr>
        <w:t>年，科学家就利用封闭式建筑</w:t>
      </w:r>
      <w:r>
        <w:rPr>
          <w:rFonts w:hint="eastAsia"/>
        </w:rPr>
        <w:t>（</w:t>
      </w:r>
      <w:r w:rsidRPr="00F148F5">
        <w:rPr>
          <w:rFonts w:hint="eastAsia"/>
        </w:rPr>
        <w:t>如图</w:t>
      </w:r>
      <w:r>
        <w:rPr>
          <w:rFonts w:hint="eastAsia"/>
        </w:rPr>
        <w:t>）</w:t>
      </w:r>
      <w:r w:rsidRPr="00F148F5">
        <w:rPr>
          <w:rFonts w:hint="eastAsia"/>
        </w:rPr>
        <w:t>进行了一个</w:t>
      </w:r>
      <w:r>
        <w:rPr>
          <w:rFonts w:hint="eastAsia"/>
        </w:rPr>
        <w:t>“</w:t>
      </w:r>
      <w:r w:rsidRPr="00F148F5">
        <w:rPr>
          <w:rFonts w:hint="eastAsia"/>
        </w:rPr>
        <w:t>生物圈二号</w:t>
      </w:r>
      <w:r>
        <w:rPr>
          <w:rFonts w:hint="eastAsia"/>
        </w:rPr>
        <w:t>”</w:t>
      </w:r>
      <w:r w:rsidRPr="00F148F5">
        <w:rPr>
          <w:rFonts w:hint="eastAsia"/>
        </w:rPr>
        <w:t>实验，在占地面积</w:t>
      </w:r>
      <w:r w:rsidRPr="00F148F5">
        <w:rPr>
          <w:rFonts w:hint="eastAsia"/>
        </w:rPr>
        <w:t>1.3</w:t>
      </w:r>
      <w:r w:rsidRPr="00F148F5">
        <w:rPr>
          <w:rFonts w:hint="eastAsia"/>
        </w:rPr>
        <w:t>平方千米的该建筑中，志愿者们很快就遇到了农作物产量不足</w:t>
      </w:r>
      <w:r>
        <w:rPr>
          <w:rFonts w:hint="eastAsia"/>
        </w:rPr>
        <w:t>、</w:t>
      </w:r>
      <w:r w:rsidRPr="00F148F5">
        <w:rPr>
          <w:rFonts w:hint="eastAsia"/>
        </w:rPr>
        <w:t>氧气浓度下降</w:t>
      </w:r>
      <w:r>
        <w:rPr>
          <w:rFonts w:hint="eastAsia"/>
        </w:rPr>
        <w:t>、二氧化碳</w:t>
      </w:r>
      <w:r w:rsidRPr="00F148F5">
        <w:rPr>
          <w:rFonts w:hint="eastAsia"/>
        </w:rPr>
        <w:t>浓度上升等问题</w:t>
      </w:r>
      <w:r>
        <w:rPr>
          <w:rFonts w:hint="eastAsia"/>
        </w:rPr>
        <w:t>，</w:t>
      </w:r>
      <w:r w:rsidRPr="00F148F5">
        <w:rPr>
          <w:rFonts w:hint="eastAsia"/>
        </w:rPr>
        <w:t>导致这一实验失败</w:t>
      </w:r>
      <w:r>
        <w:rPr>
          <w:rFonts w:hint="eastAsia"/>
        </w:rPr>
        <w:t>。</w:t>
      </w:r>
      <w:r w:rsidRPr="00F148F5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F148F5">
        <w:rPr>
          <w:rFonts w:hint="eastAsia"/>
        </w:rPr>
        <w:t>地球上各种生物所需的能量都直接或间接来自</w:t>
      </w:r>
      <w:r>
        <w:rPr>
          <w:rFonts w:hint="eastAsia"/>
        </w:rPr>
        <w:t>_</w:t>
      </w:r>
      <w:r>
        <w:t>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）“</w:t>
      </w:r>
      <w:r w:rsidRPr="00F148F5">
        <w:rPr>
          <w:rFonts w:hint="eastAsia"/>
        </w:rPr>
        <w:t>生物圈二号</w:t>
      </w:r>
      <w:r>
        <w:rPr>
          <w:rFonts w:hint="eastAsia"/>
        </w:rPr>
        <w:t>”</w:t>
      </w:r>
      <w:r w:rsidRPr="00F148F5">
        <w:rPr>
          <w:rFonts w:hint="eastAsia"/>
        </w:rPr>
        <w:t>这个密闭生态系统中，所有生物可能看成是一个</w:t>
      </w:r>
      <w:r>
        <w:rPr>
          <w:rFonts w:hint="eastAsia"/>
        </w:rPr>
        <w:t>_</w:t>
      </w:r>
      <w:r>
        <w:t>_______________</w:t>
      </w:r>
      <w:r>
        <w:rPr>
          <w:rFonts w:hint="eastAsia"/>
        </w:rPr>
        <w:t>，该</w:t>
      </w:r>
      <w:r w:rsidRPr="00F148F5">
        <w:rPr>
          <w:rFonts w:hint="eastAsia"/>
        </w:rPr>
        <w:t>系统中氧气浓度下降的原因是</w:t>
      </w:r>
      <w:r>
        <w:rPr>
          <w:rFonts w:hint="eastAsia"/>
        </w:rPr>
        <w:t>_</w:t>
      </w:r>
      <w:r>
        <w:t>_________________________________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F148F5">
        <w:rPr>
          <w:rFonts w:hint="eastAsia"/>
        </w:rPr>
        <w:t>从生态系统稳定性的角度分析</w:t>
      </w:r>
      <w:r>
        <w:rPr>
          <w:rFonts w:hint="eastAsia"/>
        </w:rPr>
        <w:t>，“</w:t>
      </w:r>
      <w:r w:rsidRPr="00F148F5">
        <w:rPr>
          <w:rFonts w:hint="eastAsia"/>
        </w:rPr>
        <w:t>生物圈二号</w:t>
      </w:r>
      <w:r>
        <w:rPr>
          <w:rFonts w:hint="eastAsia"/>
        </w:rPr>
        <w:t>”</w:t>
      </w:r>
      <w:r w:rsidRPr="00F148F5">
        <w:rPr>
          <w:rFonts w:hint="eastAsia"/>
        </w:rPr>
        <w:t>实验失败的主要原因，该系统成分单纯，生物种类少，自动调节能力</w:t>
      </w:r>
      <w:r>
        <w:rPr>
          <w:rFonts w:hint="eastAsia"/>
        </w:rPr>
        <w:t>_</w:t>
      </w:r>
      <w:r>
        <w:t>_____________</w:t>
      </w:r>
      <w:r w:rsidRPr="00F148F5">
        <w:rPr>
          <w:rFonts w:hint="eastAsia"/>
        </w:rPr>
        <w:t>。</w:t>
      </w:r>
    </w:p>
    <w:p w:rsidR="001C2E58" w:rsidRPr="001412B9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t>2</w:t>
      </w:r>
      <w:r>
        <w:rPr>
          <w:rFonts w:hint="eastAsia"/>
        </w:rPr>
        <w:t>、</w:t>
      </w:r>
      <w:r w:rsidRPr="00F103B4">
        <w:rPr>
          <w:rFonts w:hint="eastAsia"/>
        </w:rPr>
        <w:t>如图是一款用锂电池供电的平衡台灯，悬挂在中间的木质小球是</w:t>
      </w:r>
      <w:r>
        <w:rPr>
          <w:rFonts w:hint="eastAsia"/>
        </w:rPr>
        <w:t>它</w:t>
      </w:r>
      <w:r w:rsidRPr="00F103B4">
        <w:rPr>
          <w:rFonts w:hint="eastAsia"/>
        </w:rPr>
        <w:t>的</w:t>
      </w:r>
      <w:r>
        <w:rPr>
          <w:rFonts w:hint="eastAsia"/>
        </w:rPr>
        <w:t>“</w:t>
      </w:r>
      <w:r w:rsidRPr="00F103B4">
        <w:rPr>
          <w:rFonts w:hint="eastAsia"/>
        </w:rPr>
        <w:t>开关</w:t>
      </w:r>
      <w:r>
        <w:rPr>
          <w:rFonts w:hint="eastAsia"/>
        </w:rPr>
        <w:t>”</w:t>
      </w:r>
      <w:r w:rsidRPr="00F103B4">
        <w:rPr>
          <w:rFonts w:hint="eastAsia"/>
        </w:rPr>
        <w:t>，使用时只需要将上下两个小球靠近，小球就相互吸引，</w:t>
      </w:r>
      <w:r>
        <w:rPr>
          <w:rFonts w:hint="eastAsia"/>
        </w:rPr>
        <w:t>灯管</w:t>
      </w:r>
      <w:r w:rsidRPr="00F103B4">
        <w:rPr>
          <w:rFonts w:hint="eastAsia"/>
        </w:rPr>
        <w:t>发</w:t>
      </w:r>
      <w:r>
        <w:rPr>
          <w:rFonts w:hint="eastAsia"/>
        </w:rPr>
        <w:t>。</w:t>
      </w:r>
      <w:r w:rsidRPr="00F103B4">
        <w:rPr>
          <w:rFonts w:hint="eastAsia"/>
        </w:rPr>
        <w:t>，以下为平衡台灯</w:t>
      </w:r>
      <w:r>
        <w:rPr>
          <w:rFonts w:hint="eastAsia"/>
        </w:rPr>
        <w:t>参数：</w:t>
      </w:r>
    </w:p>
    <w:p w:rsidR="001C2E58" w:rsidRDefault="001C2E58" w:rsidP="001C2E58">
      <w:pPr>
        <w:spacing w:line="360" w:lineRule="auto"/>
        <w:ind w:firstLineChars="200" w:firstLine="42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7D6E395" wp14:editId="29E58CEB">
            <wp:extent cx="1772382" cy="1727200"/>
            <wp:effectExtent l="0" t="0" r="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42281" name="Picture 18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14" cy="173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3155950" cy="1346200"/>
                <wp:effectExtent l="8255" t="11430" r="7620" b="13970"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E58" w:rsidRPr="002A13CF" w:rsidRDefault="001C2E58" w:rsidP="001C2E58">
                            <w:pPr>
                              <w:jc w:val="left"/>
                              <w:rPr>
                                <w:rFonts w:eastAsia="楷体_GB2312"/>
                              </w:rPr>
                            </w:pPr>
                            <w:r w:rsidRPr="002A13CF">
                              <w:rPr>
                                <w:rFonts w:eastAsia="楷体_GB2312" w:hint="eastAsia"/>
                              </w:rPr>
                              <w:t>额定电压：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5V</w:t>
                            </w:r>
                          </w:p>
                          <w:p w:rsidR="001C2E58" w:rsidRPr="002A13CF" w:rsidRDefault="001C2E58" w:rsidP="001C2E58">
                            <w:pPr>
                              <w:jc w:val="left"/>
                              <w:rPr>
                                <w:rFonts w:eastAsia="楷体_GB2312"/>
                              </w:rPr>
                            </w:pPr>
                            <w:r w:rsidRPr="002A13CF">
                              <w:rPr>
                                <w:rFonts w:eastAsia="楷体_GB2312" w:hint="eastAsia"/>
                              </w:rPr>
                              <w:t>额定功率：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5W</w:t>
                            </w:r>
                          </w:p>
                          <w:p w:rsidR="001C2E58" w:rsidRPr="002A13CF" w:rsidRDefault="001C2E58" w:rsidP="001C2E58">
                            <w:pPr>
                              <w:jc w:val="left"/>
                              <w:rPr>
                                <w:rFonts w:eastAsia="楷体_GB2312"/>
                              </w:rPr>
                            </w:pPr>
                            <w:r w:rsidRPr="002A13CF">
                              <w:rPr>
                                <w:rFonts w:eastAsia="楷体_GB2312" w:hint="eastAsia"/>
                              </w:rPr>
                              <w:t>光源类型：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LED</w:t>
                            </w:r>
                          </w:p>
                          <w:p w:rsidR="001C2E58" w:rsidRPr="002A13CF" w:rsidRDefault="001C2E58" w:rsidP="001C2E58">
                            <w:pPr>
                              <w:jc w:val="left"/>
                              <w:rPr>
                                <w:rFonts w:eastAsia="楷体_GB2312"/>
                              </w:rPr>
                            </w:pPr>
                            <w:r w:rsidRPr="002A13CF">
                              <w:rPr>
                                <w:rFonts w:eastAsia="楷体_GB2312" w:hint="eastAsia"/>
                              </w:rPr>
                              <w:t>电池输出电压：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5V</w:t>
                            </w:r>
                          </w:p>
                          <w:p w:rsidR="001C2E58" w:rsidRPr="002A13CF" w:rsidRDefault="001C2E58" w:rsidP="001C2E58">
                            <w:pPr>
                              <w:jc w:val="left"/>
                              <w:rPr>
                                <w:rFonts w:eastAsia="楷体_GB2312"/>
                              </w:rPr>
                            </w:pPr>
                            <w:r w:rsidRPr="002A13CF">
                              <w:rPr>
                                <w:rFonts w:eastAsia="楷体_GB2312" w:hint="eastAsia"/>
                              </w:rPr>
                              <w:t>锂电池容量：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4800mA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·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h</w:t>
                            </w:r>
                          </w:p>
                          <w:p w:rsidR="001C2E58" w:rsidRDefault="001C2E58" w:rsidP="001C2E58">
                            <w:pPr>
                              <w:jc w:val="left"/>
                            </w:pPr>
                            <w:r w:rsidRPr="002A13CF">
                              <w:rPr>
                                <w:rFonts w:eastAsia="楷体_GB2312" w:hint="eastAsia"/>
                              </w:rPr>
                              <w:t>（注：以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4800mA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的电池电流放电能工作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1</w:t>
                            </w:r>
                            <w:r w:rsidRPr="002A13CF">
                              <w:rPr>
                                <w:rFonts w:eastAsia="楷体_GB2312" w:hint="eastAsia"/>
                              </w:rPr>
                              <w:t>小时）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style="width:248.5pt;height:10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" strokecolor="#70ad47" strokeweight="1pt">
                <v:textbox>
                  <w:txbxContent>
                    <w:p w:rsidR="001C2E58" w:rsidRPr="002A13CF" w:rsidRDefault="001C2E58" w:rsidP="001C2E58">
                      <w:pPr>
                        <w:jc w:val="left"/>
                        <w:rPr>
                          <w:rFonts w:eastAsia="楷体_GB2312"/>
                        </w:rPr>
                      </w:pPr>
                      <w:r w:rsidRPr="002A13CF">
                        <w:rPr>
                          <w:rFonts w:eastAsia="楷体_GB2312" w:hint="eastAsia"/>
                        </w:rPr>
                        <w:t>额定电压：</w:t>
                      </w:r>
                      <w:r w:rsidRPr="002A13CF">
                        <w:rPr>
                          <w:rFonts w:eastAsia="楷体_GB2312" w:hint="eastAsia"/>
                        </w:rPr>
                        <w:t>5V</w:t>
                      </w:r>
                    </w:p>
                    <w:p w:rsidR="001C2E58" w:rsidRPr="002A13CF" w:rsidRDefault="001C2E58" w:rsidP="001C2E58">
                      <w:pPr>
                        <w:jc w:val="left"/>
                        <w:rPr>
                          <w:rFonts w:eastAsia="楷体_GB2312"/>
                        </w:rPr>
                      </w:pPr>
                      <w:r w:rsidRPr="002A13CF">
                        <w:rPr>
                          <w:rFonts w:eastAsia="楷体_GB2312" w:hint="eastAsia"/>
                        </w:rPr>
                        <w:t>额定功率：</w:t>
                      </w:r>
                      <w:r w:rsidRPr="002A13CF">
                        <w:rPr>
                          <w:rFonts w:eastAsia="楷体_GB2312" w:hint="eastAsia"/>
                        </w:rPr>
                        <w:t>5W</w:t>
                      </w:r>
                    </w:p>
                    <w:p w:rsidR="001C2E58" w:rsidRPr="002A13CF" w:rsidRDefault="001C2E58" w:rsidP="001C2E58">
                      <w:pPr>
                        <w:jc w:val="left"/>
                        <w:rPr>
                          <w:rFonts w:eastAsia="楷体_GB2312"/>
                        </w:rPr>
                      </w:pPr>
                      <w:r w:rsidRPr="002A13CF">
                        <w:rPr>
                          <w:rFonts w:eastAsia="楷体_GB2312" w:hint="eastAsia"/>
                        </w:rPr>
                        <w:t>光源类型：</w:t>
                      </w:r>
                      <w:r w:rsidRPr="002A13CF">
                        <w:rPr>
                          <w:rFonts w:eastAsia="楷体_GB2312" w:hint="eastAsia"/>
                        </w:rPr>
                        <w:t>LED</w:t>
                      </w:r>
                    </w:p>
                    <w:p w:rsidR="001C2E58" w:rsidRPr="002A13CF" w:rsidRDefault="001C2E58" w:rsidP="001C2E58">
                      <w:pPr>
                        <w:jc w:val="left"/>
                        <w:rPr>
                          <w:rFonts w:eastAsia="楷体_GB2312"/>
                        </w:rPr>
                      </w:pPr>
                      <w:r w:rsidRPr="002A13CF">
                        <w:rPr>
                          <w:rFonts w:eastAsia="楷体_GB2312" w:hint="eastAsia"/>
                        </w:rPr>
                        <w:t>电池输出电压：</w:t>
                      </w:r>
                      <w:r w:rsidRPr="002A13CF">
                        <w:rPr>
                          <w:rFonts w:eastAsia="楷体_GB2312" w:hint="eastAsia"/>
                        </w:rPr>
                        <w:t>5V</w:t>
                      </w:r>
                    </w:p>
                    <w:p w:rsidR="001C2E58" w:rsidRPr="002A13CF" w:rsidRDefault="001C2E58" w:rsidP="001C2E58">
                      <w:pPr>
                        <w:jc w:val="left"/>
                        <w:rPr>
                          <w:rFonts w:eastAsia="楷体_GB2312"/>
                        </w:rPr>
                      </w:pPr>
                      <w:r w:rsidRPr="002A13CF">
                        <w:rPr>
                          <w:rFonts w:eastAsia="楷体_GB2312" w:hint="eastAsia"/>
                        </w:rPr>
                        <w:t>锂电池容量：</w:t>
                      </w:r>
                      <w:r w:rsidRPr="002A13CF">
                        <w:rPr>
                          <w:rFonts w:eastAsia="楷体_GB2312" w:hint="eastAsia"/>
                        </w:rPr>
                        <w:t>4800mA</w:t>
                      </w:r>
                      <w:r w:rsidRPr="002A13CF">
                        <w:rPr>
                          <w:rFonts w:eastAsia="楷体_GB2312" w:hint="eastAsia"/>
                        </w:rPr>
                        <w:t>·</w:t>
                      </w:r>
                      <w:r w:rsidRPr="002A13CF">
                        <w:rPr>
                          <w:rFonts w:eastAsia="楷体_GB2312" w:hint="eastAsia"/>
                        </w:rPr>
                        <w:t>h</w:t>
                      </w:r>
                    </w:p>
                    <w:p w:rsidR="001C2E58" w:rsidRDefault="001C2E58" w:rsidP="001C2E58">
                      <w:pPr>
                        <w:jc w:val="left"/>
                      </w:pPr>
                      <w:r w:rsidRPr="002A13CF">
                        <w:rPr>
                          <w:rFonts w:eastAsia="楷体_GB2312" w:hint="eastAsia"/>
                        </w:rPr>
                        <w:t>（注：以</w:t>
                      </w:r>
                      <w:r w:rsidRPr="002A13CF">
                        <w:rPr>
                          <w:rFonts w:eastAsia="楷体_GB2312" w:hint="eastAsia"/>
                        </w:rPr>
                        <w:t>4800mA</w:t>
                      </w:r>
                      <w:r w:rsidRPr="002A13CF">
                        <w:rPr>
                          <w:rFonts w:eastAsia="楷体_GB2312" w:hint="eastAsia"/>
                        </w:rPr>
                        <w:t>的电池电流放电能工作</w:t>
                      </w:r>
                      <w:r w:rsidRPr="002A13CF">
                        <w:rPr>
                          <w:rFonts w:eastAsia="楷体_GB2312" w:hint="eastAsia"/>
                        </w:rPr>
                        <w:t>1</w:t>
                      </w:r>
                      <w:r w:rsidRPr="002A13CF">
                        <w:rPr>
                          <w:rFonts w:eastAsia="楷体_GB2312" w:hint="eastAsia"/>
                        </w:rPr>
                        <w:t>小时）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）若</w:t>
      </w:r>
      <w:r>
        <w:rPr>
          <w:rFonts w:hint="eastAsia"/>
        </w:rPr>
        <w:t>A</w:t>
      </w:r>
      <w:r>
        <w:rPr>
          <w:rFonts w:hint="eastAsia"/>
        </w:rPr>
        <w:t>球</w:t>
      </w:r>
      <w:r w:rsidRPr="00F103B4">
        <w:rPr>
          <w:rFonts w:hint="eastAsia"/>
        </w:rPr>
        <w:t>内置的磁体</w:t>
      </w:r>
      <w:r>
        <w:rPr>
          <w:rFonts w:hint="eastAsia"/>
        </w:rPr>
        <w:t>下端为</w:t>
      </w:r>
      <w:r>
        <w:rPr>
          <w:rFonts w:hint="eastAsia"/>
        </w:rPr>
        <w:t>N</w:t>
      </w:r>
      <w:r>
        <w:rPr>
          <w:rFonts w:hint="eastAsia"/>
        </w:rPr>
        <w:t>极</w:t>
      </w:r>
      <w:r w:rsidRPr="00F103B4">
        <w:rPr>
          <w:rFonts w:hint="eastAsia"/>
        </w:rPr>
        <w:t>，</w:t>
      </w:r>
      <w:r>
        <w:rPr>
          <w:rFonts w:hint="eastAsia"/>
        </w:rPr>
        <w:t>则</w:t>
      </w:r>
      <w:r>
        <w:rPr>
          <w:rFonts w:hint="eastAsia"/>
        </w:rPr>
        <w:t>B</w:t>
      </w:r>
      <w:r w:rsidRPr="00F103B4">
        <w:rPr>
          <w:rFonts w:hint="eastAsia"/>
        </w:rPr>
        <w:t>球内置磁体上端</w:t>
      </w:r>
      <w:r>
        <w:rPr>
          <w:rFonts w:hint="eastAsia"/>
        </w:rPr>
        <w:t>为</w:t>
      </w:r>
      <w:r>
        <w:rPr>
          <w:rFonts w:hint="eastAsia"/>
        </w:rPr>
        <w:t>_</w:t>
      </w:r>
      <w:r>
        <w:t>_______</w:t>
      </w:r>
      <w:r>
        <w:rPr>
          <w:rFonts w:hint="eastAsia"/>
        </w:rPr>
        <w:t>极；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F103B4">
        <w:rPr>
          <w:rFonts w:hint="eastAsia"/>
        </w:rPr>
        <w:t>求</w:t>
      </w:r>
      <w:r>
        <w:rPr>
          <w:rFonts w:hint="eastAsia"/>
        </w:rPr>
        <w:t>平衡台灯</w:t>
      </w:r>
      <w:r w:rsidRPr="00F103B4">
        <w:rPr>
          <w:rFonts w:hint="eastAsia"/>
        </w:rPr>
        <w:t>正常发光时电流的电路的电流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）给该</w:t>
      </w:r>
      <w:r w:rsidRPr="00F103B4">
        <w:rPr>
          <w:rFonts w:hint="eastAsia"/>
        </w:rPr>
        <w:t>台灯充电时，充电器的输出电压为</w:t>
      </w:r>
      <w:r>
        <w:rPr>
          <w:rFonts w:hint="eastAsia"/>
        </w:rPr>
        <w:t>5</w:t>
      </w:r>
      <w:r>
        <w:t>V</w:t>
      </w:r>
      <w:r>
        <w:rPr>
          <w:rFonts w:hint="eastAsia"/>
        </w:rPr>
        <w:t>、</w:t>
      </w:r>
      <w:r w:rsidRPr="00F103B4">
        <w:rPr>
          <w:rFonts w:hint="eastAsia"/>
        </w:rPr>
        <w:t>电流</w:t>
      </w:r>
      <w:r>
        <w:rPr>
          <w:rFonts w:hint="eastAsia"/>
        </w:rPr>
        <w:t>2</w:t>
      </w:r>
      <w:r>
        <w:t>A</w:t>
      </w:r>
      <w:r>
        <w:rPr>
          <w:rFonts w:hint="eastAsia"/>
        </w:rPr>
        <w:t>，</w:t>
      </w:r>
      <w:r w:rsidRPr="00F103B4">
        <w:rPr>
          <w:rFonts w:hint="eastAsia"/>
        </w:rPr>
        <w:t>充电效率</w:t>
      </w:r>
      <w:r>
        <w:rPr>
          <w:rFonts w:hint="eastAsia"/>
        </w:rPr>
        <w:t>为</w:t>
      </w:r>
      <w:r w:rsidRPr="00F103B4">
        <w:rPr>
          <w:rFonts w:hint="eastAsia"/>
        </w:rPr>
        <w:t>80%</w:t>
      </w:r>
      <w:r>
        <w:rPr>
          <w:rFonts w:hint="eastAsia"/>
        </w:rPr>
        <w:t>，则为</w:t>
      </w:r>
      <w:r w:rsidRPr="00F103B4">
        <w:rPr>
          <w:rFonts w:hint="eastAsia"/>
        </w:rPr>
        <w:t>用完电的台灯充满电至少需要多长时间</w:t>
      </w:r>
      <w:r>
        <w:rPr>
          <w:rFonts w:hint="eastAsia"/>
        </w:rPr>
        <w:t>？</w:t>
      </w: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  <w:r>
        <w:t>33</w:t>
      </w:r>
      <w:r>
        <w:rPr>
          <w:rFonts w:hint="eastAsia"/>
        </w:rPr>
        <w:t>、</w:t>
      </w:r>
      <w:r w:rsidRPr="00F103B4">
        <w:rPr>
          <w:rFonts w:hint="eastAsia"/>
        </w:rPr>
        <w:t>2019</w:t>
      </w:r>
      <w:r w:rsidRPr="00F103B4">
        <w:rPr>
          <w:rFonts w:hint="eastAsia"/>
        </w:rPr>
        <w:t>年</w:t>
      </w:r>
      <w:r w:rsidRPr="00F103B4">
        <w:rPr>
          <w:rFonts w:hint="eastAsia"/>
        </w:rPr>
        <w:t>4</w:t>
      </w:r>
      <w:r w:rsidRPr="00F103B4">
        <w:rPr>
          <w:rFonts w:hint="eastAsia"/>
        </w:rPr>
        <w:t>月</w:t>
      </w:r>
      <w:r w:rsidRPr="00F103B4">
        <w:rPr>
          <w:rFonts w:hint="eastAsia"/>
        </w:rPr>
        <w:t>15</w:t>
      </w:r>
      <w:r w:rsidRPr="00F103B4">
        <w:rPr>
          <w:rFonts w:hint="eastAsia"/>
        </w:rPr>
        <w:t>日起正式实施电动自行车新国家标准，小</w:t>
      </w:r>
      <w:r>
        <w:rPr>
          <w:rFonts w:hint="eastAsia"/>
        </w:rPr>
        <w:t>金</w:t>
      </w:r>
      <w:r w:rsidRPr="00F103B4">
        <w:rPr>
          <w:rFonts w:hint="eastAsia"/>
        </w:rPr>
        <w:t>买了一辆按新国标生产的电动自行车，</w:t>
      </w:r>
      <w:r>
        <w:rPr>
          <w:rFonts w:hint="eastAsia"/>
        </w:rPr>
        <w:t>（</w:t>
      </w:r>
      <w:r w:rsidRPr="00F103B4">
        <w:rPr>
          <w:rFonts w:hint="eastAsia"/>
        </w:rPr>
        <w:t>如图</w:t>
      </w:r>
      <w:r>
        <w:rPr>
          <w:rFonts w:hint="eastAsia"/>
        </w:rPr>
        <w:t>）</w:t>
      </w:r>
      <w:r w:rsidRPr="00F103B4">
        <w:rPr>
          <w:rFonts w:hint="eastAsia"/>
        </w:rPr>
        <w:t>，部分参数如表所示</w:t>
      </w:r>
      <w:r>
        <w:rPr>
          <w:rFonts w:hint="eastAsia"/>
        </w:rPr>
        <w:t>。已知</w:t>
      </w:r>
      <w:r w:rsidRPr="00F103B4">
        <w:rPr>
          <w:rFonts w:hint="eastAsia"/>
        </w:rPr>
        <w:t>小金质量为</w:t>
      </w:r>
      <w:r>
        <w:rPr>
          <w:rFonts w:hint="eastAsia"/>
        </w:rPr>
        <w:t>6</w:t>
      </w:r>
      <w:r>
        <w:t>0</w:t>
      </w:r>
      <w:r w:rsidRPr="00F103B4">
        <w:rPr>
          <w:rFonts w:hint="eastAsia"/>
        </w:rPr>
        <w:t>千克，假定电动自行车在水平骑行过程中受到了阻力始终为总重的</w:t>
      </w:r>
      <w:r w:rsidRPr="00F103B4">
        <w:rPr>
          <w:rFonts w:hint="eastAsia"/>
        </w:rPr>
        <w:t>0.08</w:t>
      </w:r>
      <w:r w:rsidRPr="00F103B4">
        <w:rPr>
          <w:rFonts w:hint="eastAsia"/>
        </w:rPr>
        <w:t>倍</w:t>
      </w:r>
      <w:r>
        <w:rPr>
          <w:rFonts w:hint="eastAsia"/>
        </w:rPr>
        <w:t>。</w:t>
      </w:r>
    </w:p>
    <w:tbl>
      <w:tblPr>
        <w:tblStyle w:val="PlainTable1"/>
        <w:tblpPr w:leftFromText="180" w:rightFromText="180" w:vertAnchor="text" w:horzAnchor="page" w:tblpX="1891" w:tblpY="481"/>
        <w:tblOverlap w:val="never"/>
        <w:tblW w:w="0" w:type="auto"/>
        <w:tblLook w:val="04A0" w:firstRow="1" w:lastRow="0" w:firstColumn="1" w:lastColumn="0" w:noHBand="0" w:noVBand="1"/>
      </w:tblPr>
      <w:tblGrid>
        <w:gridCol w:w="2906"/>
        <w:gridCol w:w="1625"/>
      </w:tblGrid>
      <w:tr w:rsidR="001C2E58" w:rsidTr="009C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1625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参数</w:t>
            </w:r>
          </w:p>
        </w:tc>
      </w:tr>
      <w:tr w:rsidR="001C2E58" w:rsidTr="009C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rPr>
                <w:rFonts w:hint="eastAsia"/>
              </w:rPr>
              <w:t>最高车速（</w:t>
            </w:r>
            <w:r>
              <w:rPr>
                <w:rFonts w:hint="eastAsia"/>
              </w:rPr>
              <w:t>km/h</w:t>
            </w:r>
            <w:r>
              <w:rPr>
                <w:rFonts w:hint="eastAsia"/>
              </w:rPr>
              <w:t>）</w:t>
            </w:r>
          </w:p>
        </w:tc>
        <w:tc>
          <w:tcPr>
            <w:tcW w:w="1625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</w:tr>
      <w:tr w:rsidR="001C2E58" w:rsidTr="009C6228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rPr>
                <w:rFonts w:hint="eastAsia"/>
              </w:rPr>
              <w:t>整车质量（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）</w:t>
            </w:r>
          </w:p>
        </w:tc>
        <w:tc>
          <w:tcPr>
            <w:tcW w:w="1625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</w:tr>
      <w:tr w:rsidR="001C2E58" w:rsidTr="009C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1C2E58" w:rsidRDefault="001C2E58" w:rsidP="009C6228">
            <w:pPr>
              <w:spacing w:line="360" w:lineRule="auto"/>
              <w:jc w:val="center"/>
            </w:pPr>
            <w:r>
              <w:rPr>
                <w:rFonts w:hint="eastAsia"/>
              </w:rPr>
              <w:t>电动自行车最大功率（</w:t>
            </w:r>
            <w:r>
              <w:rPr>
                <w:rFonts w:hint="eastAsia"/>
              </w:rPr>
              <w:t>W</w:t>
            </w:r>
            <w:r>
              <w:rPr>
                <w:rFonts w:hint="eastAsia"/>
              </w:rPr>
              <w:t>）</w:t>
            </w:r>
          </w:p>
        </w:tc>
        <w:tc>
          <w:tcPr>
            <w:tcW w:w="1625" w:type="dxa"/>
            <w:vAlign w:val="center"/>
          </w:tcPr>
          <w:p w:rsidR="001C2E58" w:rsidRPr="00157D63" w:rsidRDefault="001C2E58" w:rsidP="009C622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400</w:t>
            </w:r>
          </w:p>
        </w:tc>
      </w:tr>
    </w:tbl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  <w:jc w:val="right"/>
      </w:pPr>
      <w:r>
        <w:rPr>
          <w:rFonts w:hint="eastAsia"/>
          <w:noProof/>
        </w:rPr>
        <w:drawing>
          <wp:inline distT="0" distB="0" distL="0" distR="0" wp14:anchorId="665BD947" wp14:editId="6CAB64B0">
            <wp:extent cx="1689100" cy="1213126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8473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50" cy="122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F103B4">
        <w:rPr>
          <w:rFonts w:hint="eastAsia"/>
        </w:rPr>
        <w:t>车轮上刻花纹的目的是</w:t>
      </w:r>
      <w:r>
        <w:rPr>
          <w:rFonts w:hint="eastAsia"/>
        </w:rPr>
        <w:t>_</w:t>
      </w:r>
      <w:r>
        <w:t>______________________________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）小金在</w:t>
      </w:r>
      <w:r w:rsidRPr="00F103B4">
        <w:rPr>
          <w:rFonts w:hint="eastAsia"/>
        </w:rPr>
        <w:t>水平地面骑行时，车轮与地面的总接触面积为</w:t>
      </w:r>
      <w:r w:rsidRPr="00F103B4">
        <w:rPr>
          <w:rFonts w:hint="eastAsia"/>
        </w:rPr>
        <w:t>50</w:t>
      </w:r>
      <w:r w:rsidRPr="00F103B4">
        <w:rPr>
          <w:rFonts w:hint="eastAsia"/>
        </w:rPr>
        <w:t>厘米</w:t>
      </w:r>
      <w:r w:rsidRPr="00197DBF">
        <w:rPr>
          <w:rFonts w:hint="eastAsia"/>
          <w:vertAlign w:val="superscript"/>
        </w:rPr>
        <w:t>2</w:t>
      </w:r>
      <w:r w:rsidRPr="00F103B4">
        <w:rPr>
          <w:rFonts w:hint="eastAsia"/>
        </w:rPr>
        <w:t>，</w:t>
      </w:r>
      <w:r>
        <w:rPr>
          <w:rFonts w:hint="eastAsia"/>
        </w:rPr>
        <w:t>则骑行</w:t>
      </w:r>
      <w:r w:rsidRPr="00F103B4">
        <w:rPr>
          <w:rFonts w:hint="eastAsia"/>
        </w:rPr>
        <w:t>的电动自行车对地面产生的压强为多少帕</w:t>
      </w:r>
      <w:r>
        <w:rPr>
          <w:rFonts w:hint="eastAsia"/>
        </w:rPr>
        <w:t>？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F103B4">
        <w:rPr>
          <w:rFonts w:hint="eastAsia"/>
        </w:rPr>
        <w:t>小金在水平公路上骑电动自行车</w:t>
      </w:r>
      <w:r>
        <w:rPr>
          <w:rFonts w:hint="eastAsia"/>
        </w:rPr>
        <w:t>，</w:t>
      </w:r>
      <w:r w:rsidRPr="00F103B4">
        <w:rPr>
          <w:rFonts w:hint="eastAsia"/>
        </w:rPr>
        <w:t>匀速行驶</w:t>
      </w:r>
      <w:r>
        <w:rPr>
          <w:rFonts w:hint="eastAsia"/>
        </w:rPr>
        <w:t>1</w:t>
      </w:r>
      <w:r>
        <w:t>0</w:t>
      </w:r>
      <w:r w:rsidRPr="00F103B4">
        <w:rPr>
          <w:rFonts w:hint="eastAsia"/>
        </w:rPr>
        <w:t>千米过程中克服阻力做了多少功</w:t>
      </w:r>
      <w:r>
        <w:rPr>
          <w:rFonts w:hint="eastAsia"/>
        </w:rPr>
        <w:t>？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）若</w:t>
      </w:r>
      <w:r w:rsidRPr="00F103B4">
        <w:rPr>
          <w:rFonts w:hint="eastAsia"/>
        </w:rPr>
        <w:t>小金骑行过程中电动车以最大的功率输出</w:t>
      </w:r>
      <w:r>
        <w:rPr>
          <w:rFonts w:hint="eastAsia"/>
        </w:rPr>
        <w:t>，</w:t>
      </w:r>
      <w:r w:rsidRPr="00F103B4">
        <w:rPr>
          <w:rFonts w:hint="eastAsia"/>
        </w:rPr>
        <w:t>匀速行驶时的车速为多少</w:t>
      </w:r>
      <w:r>
        <w:rPr>
          <w:rFonts w:hint="eastAsia"/>
        </w:rPr>
        <w:t>？</w:t>
      </w: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  <w:r>
        <w:t>34</w:t>
      </w:r>
      <w:r>
        <w:rPr>
          <w:rFonts w:hint="eastAsia"/>
        </w:rPr>
        <w:t>、为</w:t>
      </w:r>
      <w:r w:rsidRPr="00F103B4">
        <w:rPr>
          <w:rFonts w:hint="eastAsia"/>
        </w:rPr>
        <w:t>研究</w:t>
      </w:r>
      <w:r>
        <w:rPr>
          <w:rFonts w:hint="eastAsia"/>
        </w:rPr>
        <w:t>“</w:t>
      </w:r>
      <w:r w:rsidRPr="00F103B4">
        <w:rPr>
          <w:rFonts w:hint="eastAsia"/>
        </w:rPr>
        <w:t>不同物质敞口容器</w:t>
      </w:r>
      <w:r>
        <w:rPr>
          <w:rFonts w:hint="eastAsia"/>
        </w:rPr>
        <w:t>久置</w:t>
      </w:r>
      <w:r w:rsidRPr="00F103B4">
        <w:rPr>
          <w:rFonts w:hint="eastAsia"/>
        </w:rPr>
        <w:t>后的质量变化</w:t>
      </w:r>
      <w:r>
        <w:rPr>
          <w:rFonts w:hint="eastAsia"/>
        </w:rPr>
        <w:t>”</w:t>
      </w:r>
      <w:r w:rsidRPr="00F103B4">
        <w:rPr>
          <w:rFonts w:hint="eastAsia"/>
        </w:rPr>
        <w:t>，某科学兴趣小组将</w:t>
      </w:r>
      <w:r w:rsidRPr="00F103B4">
        <w:rPr>
          <w:rFonts w:hint="eastAsia"/>
        </w:rPr>
        <w:t>10.00</w:t>
      </w:r>
      <w:r w:rsidRPr="00F103B4">
        <w:rPr>
          <w:rFonts w:hint="eastAsia"/>
        </w:rPr>
        <w:t>克下列物质分别盛放于相同的烧杯中，将它们敞口放置在恒温</w:t>
      </w:r>
      <w:r>
        <w:rPr>
          <w:rFonts w:hint="eastAsia"/>
        </w:rPr>
        <w:t>实验室。</w:t>
      </w:r>
      <w:r w:rsidRPr="00F103B4">
        <w:rPr>
          <w:rFonts w:hint="eastAsia"/>
        </w:rPr>
        <w:t>一段时间，</w:t>
      </w:r>
      <w:r>
        <w:rPr>
          <w:rFonts w:hint="eastAsia"/>
        </w:rPr>
        <w:t>测得</w:t>
      </w:r>
      <w:r w:rsidRPr="00F103B4">
        <w:rPr>
          <w:rFonts w:hint="eastAsia"/>
        </w:rPr>
        <w:t>烧杯中物质减少的质量情况如下表。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088"/>
        <w:gridCol w:w="1681"/>
        <w:gridCol w:w="1681"/>
        <w:gridCol w:w="1681"/>
        <w:gridCol w:w="1687"/>
      </w:tblGrid>
      <w:tr w:rsidR="001C2E58" w:rsidTr="009C6228">
        <w:trPr>
          <w:trHeight w:val="460"/>
        </w:trPr>
        <w:tc>
          <w:tcPr>
            <w:tcW w:w="1114" w:type="dxa"/>
            <w:vMerge w:val="restart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放置时间</w:t>
            </w:r>
          </w:p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（小时）</w:t>
            </w:r>
          </w:p>
        </w:tc>
        <w:tc>
          <w:tcPr>
            <w:tcW w:w="6986" w:type="dxa"/>
            <w:gridSpan w:val="4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烧杯中物质减少的质量（克）</w:t>
            </w:r>
          </w:p>
        </w:tc>
      </w:tr>
      <w:tr w:rsidR="001C2E58" w:rsidTr="009C6228">
        <w:trPr>
          <w:trHeight w:val="469"/>
        </w:trPr>
        <w:tc>
          <w:tcPr>
            <w:tcW w:w="1114" w:type="dxa"/>
            <w:vMerge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水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饱和氯化钠溶液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饱和硝酸钾溶液</w:t>
            </w:r>
          </w:p>
        </w:tc>
        <w:tc>
          <w:tcPr>
            <w:tcW w:w="1747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7.3%</w:t>
            </w:r>
            <w:r w:rsidRPr="00B32B8C">
              <w:rPr>
                <w:rFonts w:eastAsia="楷体_GB2312" w:hint="eastAsia"/>
              </w:rPr>
              <w:t>的稀盐酸</w:t>
            </w:r>
          </w:p>
        </w:tc>
      </w:tr>
      <w:tr w:rsidR="001C2E58" w:rsidTr="009C6228">
        <w:trPr>
          <w:trHeight w:val="450"/>
        </w:trPr>
        <w:tc>
          <w:tcPr>
            <w:tcW w:w="1114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24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1.85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0.61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0.72</w:t>
            </w:r>
          </w:p>
        </w:tc>
        <w:tc>
          <w:tcPr>
            <w:tcW w:w="1747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1.35</w:t>
            </w:r>
          </w:p>
        </w:tc>
      </w:tr>
      <w:tr w:rsidR="001C2E58" w:rsidTr="009C6228">
        <w:trPr>
          <w:trHeight w:val="460"/>
        </w:trPr>
        <w:tc>
          <w:tcPr>
            <w:tcW w:w="1114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48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3.70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？</w:t>
            </w:r>
          </w:p>
        </w:tc>
        <w:tc>
          <w:tcPr>
            <w:tcW w:w="1746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1.44</w:t>
            </w:r>
          </w:p>
        </w:tc>
        <w:tc>
          <w:tcPr>
            <w:tcW w:w="1747" w:type="dxa"/>
            <w:vAlign w:val="center"/>
          </w:tcPr>
          <w:p w:rsidR="001C2E58" w:rsidRPr="00B32B8C" w:rsidRDefault="001C2E58" w:rsidP="009C6228">
            <w:pPr>
              <w:spacing w:line="360" w:lineRule="auto"/>
              <w:jc w:val="center"/>
              <w:rPr>
                <w:rFonts w:eastAsia="楷体_GB2312"/>
              </w:rPr>
            </w:pPr>
            <w:r w:rsidRPr="00B32B8C">
              <w:rPr>
                <w:rFonts w:eastAsia="楷体_GB2312" w:hint="eastAsia"/>
              </w:rPr>
              <w:t>2.80</w:t>
            </w:r>
          </w:p>
        </w:tc>
      </w:tr>
    </w:tbl>
    <w:p w:rsidR="001C2E58" w:rsidRDefault="001C2E58" w:rsidP="001C2E58">
      <w:pPr>
        <w:spacing w:line="360" w:lineRule="auto"/>
        <w:ind w:firstLine="420"/>
      </w:pPr>
      <w:r w:rsidRPr="00F103B4">
        <w:rPr>
          <w:rFonts w:hint="eastAsia"/>
        </w:rPr>
        <w:t>请回答</w:t>
      </w:r>
      <w:r>
        <w:rPr>
          <w:rFonts w:hint="eastAsia"/>
        </w:rPr>
        <w:t>：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）表格中“？”</w:t>
      </w:r>
      <w:r w:rsidRPr="00F103B4">
        <w:rPr>
          <w:rFonts w:hint="eastAsia"/>
        </w:rPr>
        <w:t>的值是</w:t>
      </w:r>
      <w:r>
        <w:rPr>
          <w:rFonts w:hint="eastAsia"/>
        </w:rPr>
        <w:t>_</w:t>
      </w:r>
      <w:r>
        <w:t>_______</w:t>
      </w:r>
      <w:r w:rsidRPr="00F103B4">
        <w:rPr>
          <w:rFonts w:hint="eastAsia"/>
        </w:rPr>
        <w:t>克</w:t>
      </w:r>
      <w:r>
        <w:rPr>
          <w:rFonts w:hint="eastAsia"/>
        </w:rPr>
        <w:t>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）与原</w:t>
      </w:r>
      <w:r w:rsidRPr="00F103B4">
        <w:rPr>
          <w:rFonts w:hint="eastAsia"/>
        </w:rPr>
        <w:t>饱和硝酸钾溶液相比较</w:t>
      </w:r>
      <w:r>
        <w:rPr>
          <w:rFonts w:hint="eastAsia"/>
        </w:rPr>
        <w:t>，</w:t>
      </w:r>
      <w:r w:rsidRPr="00F103B4">
        <w:rPr>
          <w:rFonts w:hint="eastAsia"/>
        </w:rPr>
        <w:t>敞口放置</w:t>
      </w:r>
      <w:r w:rsidRPr="00F103B4">
        <w:rPr>
          <w:rFonts w:hint="eastAsia"/>
        </w:rPr>
        <w:t>24</w:t>
      </w:r>
      <w:r w:rsidRPr="00F103B4">
        <w:rPr>
          <w:rFonts w:hint="eastAsia"/>
        </w:rPr>
        <w:t>小时的</w:t>
      </w:r>
      <w:r>
        <w:rPr>
          <w:rFonts w:hint="eastAsia"/>
        </w:rPr>
        <w:t>硝酸钾</w:t>
      </w:r>
      <w:r w:rsidRPr="00F103B4">
        <w:rPr>
          <w:rFonts w:hint="eastAsia"/>
        </w:rPr>
        <w:t>溶液溶质质量分数</w:t>
      </w:r>
      <w:r>
        <w:rPr>
          <w:rFonts w:hint="eastAsia"/>
        </w:rPr>
        <w:t>_</w:t>
      </w:r>
      <w:r>
        <w:t>_________</w:t>
      </w:r>
      <w:r>
        <w:rPr>
          <w:rFonts w:hint="eastAsia"/>
        </w:rPr>
        <w:t>（</w:t>
      </w:r>
      <w:r w:rsidRPr="00F103B4">
        <w:rPr>
          <w:rFonts w:hint="eastAsia"/>
        </w:rPr>
        <w:t>填</w:t>
      </w:r>
      <w:r>
        <w:rPr>
          <w:rFonts w:hint="eastAsia"/>
        </w:rPr>
        <w:t>“</w:t>
      </w:r>
      <w:r w:rsidRPr="00F103B4">
        <w:rPr>
          <w:rFonts w:hint="eastAsia"/>
        </w:rPr>
        <w:t>变大</w:t>
      </w:r>
      <w:r>
        <w:rPr>
          <w:rFonts w:hint="eastAsia"/>
        </w:rPr>
        <w:t>”、“</w:t>
      </w:r>
      <w:r w:rsidRPr="00F103B4">
        <w:rPr>
          <w:rFonts w:hint="eastAsia"/>
        </w:rPr>
        <w:t>变小</w:t>
      </w:r>
      <w:r>
        <w:rPr>
          <w:rFonts w:hint="eastAsia"/>
        </w:rPr>
        <w:t>”</w:t>
      </w:r>
      <w:r w:rsidRPr="00F103B4">
        <w:rPr>
          <w:rFonts w:hint="eastAsia"/>
        </w:rPr>
        <w:t>或</w:t>
      </w:r>
      <w:r>
        <w:rPr>
          <w:rFonts w:hint="eastAsia"/>
        </w:rPr>
        <w:t>“</w:t>
      </w:r>
      <w:r w:rsidRPr="00F103B4">
        <w:rPr>
          <w:rFonts w:hint="eastAsia"/>
        </w:rPr>
        <w:t>不变</w:t>
      </w:r>
      <w:r>
        <w:rPr>
          <w:rFonts w:hint="eastAsia"/>
        </w:rPr>
        <w:t>”）；</w:t>
      </w:r>
    </w:p>
    <w:p w:rsidR="001C2E58" w:rsidRDefault="001C2E58" w:rsidP="001C2E5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F103B4">
        <w:rPr>
          <w:rFonts w:hint="eastAsia"/>
        </w:rPr>
        <w:t>分析上表中水</w:t>
      </w:r>
      <w:r>
        <w:rPr>
          <w:rFonts w:hint="eastAsia"/>
        </w:rPr>
        <w:t>、</w:t>
      </w:r>
      <w:r w:rsidRPr="00F103B4">
        <w:rPr>
          <w:rFonts w:hint="eastAsia"/>
        </w:rPr>
        <w:t>饱和硝酸钾溶液</w:t>
      </w:r>
      <w:r>
        <w:rPr>
          <w:rFonts w:hint="eastAsia"/>
        </w:rPr>
        <w:t>和稀盐酸</w:t>
      </w:r>
      <w:r w:rsidRPr="00F103B4">
        <w:rPr>
          <w:rFonts w:hint="eastAsia"/>
        </w:rPr>
        <w:t>敞口放置后质量减少程度随时间变化不一样，为进一步研究稀盐酸，在敞口容器中，酒之后的笼子质量分数变化，小雨进行了下列操作</w:t>
      </w:r>
      <w:r>
        <w:rPr>
          <w:rFonts w:hint="eastAsia"/>
        </w:rPr>
        <w:t>：取</w:t>
      </w:r>
      <w:r w:rsidRPr="00F103B4">
        <w:rPr>
          <w:rFonts w:hint="eastAsia"/>
        </w:rPr>
        <w:t>敞口放置四时间</w:t>
      </w:r>
      <w:r w:rsidRPr="00F103B4">
        <w:rPr>
          <w:rFonts w:hint="eastAsia"/>
        </w:rPr>
        <w:t>48</w:t>
      </w:r>
      <w:r w:rsidRPr="00F103B4">
        <w:rPr>
          <w:rFonts w:hint="eastAsia"/>
        </w:rPr>
        <w:t>小时的</w:t>
      </w:r>
      <w:r>
        <w:rPr>
          <w:rFonts w:hint="eastAsia"/>
        </w:rPr>
        <w:t>稀盐酸</w:t>
      </w:r>
      <w:r w:rsidRPr="00F103B4">
        <w:rPr>
          <w:rFonts w:hint="eastAsia"/>
        </w:rPr>
        <w:t>5.00</w:t>
      </w:r>
      <w:r>
        <w:rPr>
          <w:rFonts w:hint="eastAsia"/>
        </w:rPr>
        <w:t>克于锥形瓶中滴入两滴</w:t>
      </w:r>
      <w:r w:rsidRPr="00F103B4">
        <w:rPr>
          <w:rFonts w:hint="eastAsia"/>
        </w:rPr>
        <w:t>指示剂</w:t>
      </w:r>
      <w:r>
        <w:rPr>
          <w:rFonts w:hint="eastAsia"/>
        </w:rPr>
        <w:t>，</w:t>
      </w:r>
      <w:r w:rsidRPr="00F103B4">
        <w:rPr>
          <w:rFonts w:hint="eastAsia"/>
        </w:rPr>
        <w:t>用溶质质量分数为</w:t>
      </w:r>
      <w:r w:rsidRPr="00F103B4">
        <w:rPr>
          <w:rFonts w:hint="eastAsia"/>
        </w:rPr>
        <w:t>8%</w:t>
      </w:r>
      <w:r w:rsidRPr="00F103B4">
        <w:rPr>
          <w:rFonts w:hint="eastAsia"/>
        </w:rPr>
        <w:t>的氢氧化钠溶液</w:t>
      </w:r>
      <w:r>
        <w:rPr>
          <w:rFonts w:hint="eastAsia"/>
        </w:rPr>
        <w:t>逐滴滴入稀盐酸中，至</w:t>
      </w:r>
      <w:r w:rsidRPr="00F103B4">
        <w:rPr>
          <w:rFonts w:hint="eastAsia"/>
        </w:rPr>
        <w:t>恰好完全反应，共消耗</w:t>
      </w:r>
      <w:r w:rsidRPr="00F103B4">
        <w:rPr>
          <w:rFonts w:hint="eastAsia"/>
        </w:rPr>
        <w:t>5.50</w:t>
      </w:r>
      <w:r w:rsidRPr="00F103B4">
        <w:rPr>
          <w:rFonts w:hint="eastAsia"/>
        </w:rPr>
        <w:t>克氢氧化纳溶液</w:t>
      </w:r>
      <w:r>
        <w:rPr>
          <w:rFonts w:hint="eastAsia"/>
        </w:rPr>
        <w:t>。</w:t>
      </w:r>
    </w:p>
    <w:p w:rsidR="001C2E58" w:rsidRDefault="001C2E58" w:rsidP="001C2E58">
      <w:pPr>
        <w:spacing w:line="360" w:lineRule="auto"/>
        <w:ind w:firstLineChars="200" w:firstLine="420"/>
      </w:pPr>
      <w:r w:rsidRPr="00F103B4">
        <w:rPr>
          <w:rFonts w:hint="eastAsia"/>
        </w:rPr>
        <w:t>通过计算</w:t>
      </w:r>
      <w:r>
        <w:rPr>
          <w:rFonts w:hint="eastAsia"/>
        </w:rPr>
        <w:t>，</w:t>
      </w:r>
      <w:r w:rsidRPr="00F103B4">
        <w:rPr>
          <w:rFonts w:hint="eastAsia"/>
        </w:rPr>
        <w:t>确定敞口放置</w:t>
      </w:r>
      <w:r w:rsidRPr="00F103B4">
        <w:rPr>
          <w:rFonts w:hint="eastAsia"/>
        </w:rPr>
        <w:t>48</w:t>
      </w:r>
      <w:r w:rsidRPr="00F103B4">
        <w:rPr>
          <w:rFonts w:hint="eastAsia"/>
        </w:rPr>
        <w:t>小时稀盐酸溶质质量分数是</w:t>
      </w:r>
      <w:r>
        <w:rPr>
          <w:rFonts w:hint="eastAsia"/>
        </w:rPr>
        <w:t>“</w:t>
      </w:r>
      <w:r w:rsidRPr="00F103B4">
        <w:rPr>
          <w:rFonts w:hint="eastAsia"/>
        </w:rPr>
        <w:t>变大</w:t>
      </w:r>
      <w:r>
        <w:rPr>
          <w:rFonts w:hint="eastAsia"/>
        </w:rPr>
        <w:t>”、“</w:t>
      </w:r>
      <w:r w:rsidRPr="00F103B4">
        <w:rPr>
          <w:rFonts w:hint="eastAsia"/>
        </w:rPr>
        <w:t>变小</w:t>
      </w:r>
      <w:r>
        <w:rPr>
          <w:rFonts w:hint="eastAsia"/>
        </w:rPr>
        <w:t>”</w:t>
      </w:r>
      <w:r w:rsidRPr="00F103B4">
        <w:rPr>
          <w:rFonts w:hint="eastAsia"/>
        </w:rPr>
        <w:t>还是</w:t>
      </w:r>
      <w:r>
        <w:rPr>
          <w:rFonts w:hint="eastAsia"/>
        </w:rPr>
        <w:t>“</w:t>
      </w:r>
      <w:r w:rsidRPr="00F103B4">
        <w:rPr>
          <w:rFonts w:hint="eastAsia"/>
        </w:rPr>
        <w:t>不变</w:t>
      </w:r>
      <w:r>
        <w:rPr>
          <w:rFonts w:hint="eastAsia"/>
        </w:rPr>
        <w:t>”？</w:t>
      </w:r>
      <w:r w:rsidRPr="00F103B4">
        <w:rPr>
          <w:rFonts w:hint="eastAsia"/>
        </w:rPr>
        <w:t>并对照变化的原因</w:t>
      </w:r>
      <w:r>
        <w:rPr>
          <w:rFonts w:hint="eastAsia"/>
        </w:rPr>
        <w:t>作出</w:t>
      </w:r>
      <w:r w:rsidRPr="00F103B4">
        <w:rPr>
          <w:rFonts w:hint="eastAsia"/>
        </w:rPr>
        <w:t>解释。</w:t>
      </w: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</w:p>
    <w:p w:rsidR="001C2E58" w:rsidRDefault="001C2E58" w:rsidP="001C2E58">
      <w:pPr>
        <w:spacing w:line="360" w:lineRule="auto"/>
        <w:ind w:firstLineChars="200" w:firstLine="420"/>
      </w:pPr>
      <w:r w:rsidRPr="00F103B4">
        <w:rPr>
          <w:rFonts w:hint="eastAsia"/>
        </w:rPr>
        <w:t>35</w:t>
      </w:r>
      <w:r>
        <w:rPr>
          <w:rFonts w:hint="eastAsia"/>
        </w:rPr>
        <w:t>、</w:t>
      </w:r>
      <w:r w:rsidRPr="00F103B4">
        <w:rPr>
          <w:rFonts w:hint="eastAsia"/>
        </w:rPr>
        <w:t>小丽在商场里买了一个有趣的玩具</w:t>
      </w:r>
      <w:r>
        <w:rPr>
          <w:rFonts w:hint="eastAsia"/>
        </w:rPr>
        <w:t>——“</w:t>
      </w:r>
      <w:r w:rsidRPr="00F103B4">
        <w:rPr>
          <w:rFonts w:hint="eastAsia"/>
        </w:rPr>
        <w:t>喝水鸟</w:t>
      </w:r>
      <w:r>
        <w:rPr>
          <w:rFonts w:hint="eastAsia"/>
        </w:rPr>
        <w:t>”（</w:t>
      </w:r>
      <w:r w:rsidRPr="00F103B4">
        <w:rPr>
          <w:rFonts w:hint="eastAsia"/>
        </w:rPr>
        <w:t>如图甲</w:t>
      </w:r>
      <w:r>
        <w:rPr>
          <w:rFonts w:hint="eastAsia"/>
        </w:rPr>
        <w:t>）：</w:t>
      </w:r>
      <w:r w:rsidRPr="00F103B4">
        <w:rPr>
          <w:rFonts w:hint="eastAsia"/>
        </w:rPr>
        <w:t>只要往头部</w:t>
      </w:r>
      <w:r>
        <w:rPr>
          <w:rFonts w:hint="eastAsia"/>
        </w:rPr>
        <w:t>滴</w:t>
      </w:r>
      <w:r w:rsidRPr="00F103B4">
        <w:rPr>
          <w:rFonts w:hint="eastAsia"/>
        </w:rPr>
        <w:t>一次水</w:t>
      </w:r>
      <w:r>
        <w:rPr>
          <w:rFonts w:hint="eastAsia"/>
        </w:rPr>
        <w:t>，且鸟身前</w:t>
      </w:r>
      <w:r w:rsidRPr="00F103B4">
        <w:rPr>
          <w:rFonts w:hint="eastAsia"/>
        </w:rPr>
        <w:t>放一杯水，就能实现</w:t>
      </w:r>
      <w:r>
        <w:rPr>
          <w:rFonts w:hint="eastAsia"/>
        </w:rPr>
        <w:t>“</w:t>
      </w:r>
      <w:r w:rsidRPr="00F103B4">
        <w:rPr>
          <w:rFonts w:hint="eastAsia"/>
        </w:rPr>
        <w:t>低头</w:t>
      </w:r>
      <w:r>
        <w:rPr>
          <w:rFonts w:hint="eastAsia"/>
        </w:rPr>
        <w:t>‘</w:t>
      </w:r>
      <w:r w:rsidRPr="00F103B4">
        <w:rPr>
          <w:rFonts w:hint="eastAsia"/>
        </w:rPr>
        <w:t>喝</w:t>
      </w:r>
      <w:r>
        <w:rPr>
          <w:rFonts w:hint="eastAsia"/>
        </w:rPr>
        <w:t>’</w:t>
      </w:r>
      <w:r w:rsidRPr="00F103B4">
        <w:rPr>
          <w:rFonts w:hint="eastAsia"/>
        </w:rPr>
        <w:t>水</w:t>
      </w:r>
      <w:r>
        <w:rPr>
          <w:rFonts w:hint="eastAsia"/>
        </w:rPr>
        <w:t>——</w:t>
      </w:r>
      <w:r w:rsidRPr="00F103B4">
        <w:rPr>
          <w:rFonts w:hint="eastAsia"/>
        </w:rPr>
        <w:t>抬头</w:t>
      </w:r>
      <w:r>
        <w:rPr>
          <w:rFonts w:hint="eastAsia"/>
        </w:rPr>
        <w:t>——</w:t>
      </w:r>
      <w:r w:rsidRPr="00F103B4">
        <w:rPr>
          <w:rFonts w:hint="eastAsia"/>
        </w:rPr>
        <w:t>又低头</w:t>
      </w:r>
      <w:r>
        <w:rPr>
          <w:rFonts w:hint="eastAsia"/>
        </w:rPr>
        <w:t>‘</w:t>
      </w:r>
      <w:r w:rsidRPr="00F103B4">
        <w:rPr>
          <w:rFonts w:hint="eastAsia"/>
        </w:rPr>
        <w:t>喝</w:t>
      </w:r>
      <w:r>
        <w:rPr>
          <w:rFonts w:hint="eastAsia"/>
        </w:rPr>
        <w:t>’</w:t>
      </w:r>
      <w:r w:rsidRPr="00F103B4">
        <w:rPr>
          <w:rFonts w:hint="eastAsia"/>
        </w:rPr>
        <w:t>水</w:t>
      </w:r>
      <w:r>
        <w:rPr>
          <w:rFonts w:hint="eastAsia"/>
        </w:rPr>
        <w:t>——</w:t>
      </w:r>
      <w:r w:rsidRPr="00F103B4">
        <w:rPr>
          <w:rFonts w:hint="eastAsia"/>
        </w:rPr>
        <w:t>又抬头</w:t>
      </w:r>
      <w:r>
        <w:rPr>
          <w:rFonts w:hint="eastAsia"/>
        </w:rPr>
        <w:t>……”</w:t>
      </w:r>
      <w:r w:rsidRPr="00F103B4">
        <w:rPr>
          <w:rFonts w:hint="eastAsia"/>
        </w:rPr>
        <w:t>反复运作</w:t>
      </w:r>
      <w:r>
        <w:rPr>
          <w:rFonts w:hint="eastAsia"/>
        </w:rPr>
        <w:t>（</w:t>
      </w:r>
      <w:r w:rsidRPr="00F103B4">
        <w:rPr>
          <w:rFonts w:hint="eastAsia"/>
        </w:rPr>
        <w:t>如图乙</w:t>
      </w:r>
      <w:r>
        <w:rPr>
          <w:rFonts w:hint="eastAsia"/>
        </w:rPr>
        <w:t>）</w:t>
      </w:r>
      <w:r w:rsidRPr="00F103B4">
        <w:rPr>
          <w:rFonts w:hint="eastAsia"/>
        </w:rPr>
        <w:t>。仔细观察发现，</w:t>
      </w:r>
      <w:r>
        <w:rPr>
          <w:rFonts w:hint="eastAsia"/>
        </w:rPr>
        <w:t>“</w:t>
      </w:r>
      <w:r w:rsidRPr="00F103B4">
        <w:rPr>
          <w:rFonts w:hint="eastAsia"/>
        </w:rPr>
        <w:t>喝水鸟</w:t>
      </w:r>
      <w:r>
        <w:rPr>
          <w:rFonts w:hint="eastAsia"/>
        </w:rPr>
        <w:t>”</w:t>
      </w:r>
      <w:r w:rsidRPr="00F103B4">
        <w:rPr>
          <w:rFonts w:hint="eastAsia"/>
        </w:rPr>
        <w:t>由玻璃制成，</w:t>
      </w:r>
      <w:r>
        <w:rPr>
          <w:rFonts w:hint="eastAsia"/>
        </w:rPr>
        <w:t>鸟身由一</w:t>
      </w:r>
      <w:r w:rsidRPr="00F103B4">
        <w:rPr>
          <w:rFonts w:hint="eastAsia"/>
        </w:rPr>
        <w:t>支点承托，头部</w:t>
      </w:r>
      <w:r>
        <w:rPr>
          <w:rFonts w:hint="eastAsia"/>
        </w:rPr>
        <w:t>、</w:t>
      </w:r>
      <w:r w:rsidRPr="00F103B4">
        <w:rPr>
          <w:rFonts w:hint="eastAsia"/>
        </w:rPr>
        <w:t>玻</w:t>
      </w:r>
      <w:r w:rsidRPr="00F103B4">
        <w:rPr>
          <w:rFonts w:hint="eastAsia"/>
        </w:rPr>
        <w:lastRenderedPageBreak/>
        <w:t>璃管和底部连通并充满乙醚</w:t>
      </w:r>
      <w:r>
        <w:rPr>
          <w:rFonts w:hint="eastAsia"/>
        </w:rPr>
        <w:t>（易</w:t>
      </w:r>
      <w:r w:rsidRPr="00F103B4">
        <w:rPr>
          <w:rFonts w:hint="eastAsia"/>
        </w:rPr>
        <w:t>挥发</w:t>
      </w:r>
      <w:r>
        <w:rPr>
          <w:rFonts w:hint="eastAsia"/>
        </w:rPr>
        <w:t>，易</w:t>
      </w:r>
      <w:r w:rsidRPr="00F103B4">
        <w:rPr>
          <w:rFonts w:hint="eastAsia"/>
        </w:rPr>
        <w:t>液化</w:t>
      </w:r>
      <w:r>
        <w:rPr>
          <w:rFonts w:hint="eastAsia"/>
        </w:rPr>
        <w:t>）</w:t>
      </w:r>
      <w:r w:rsidRPr="00F103B4">
        <w:rPr>
          <w:rFonts w:hint="eastAsia"/>
        </w:rPr>
        <w:t>，且整体密封。请运用所学知识解释喝水鸟能反复运动的原因。</w:t>
      </w:r>
    </w:p>
    <w:p w:rsidR="00B43D12" w:rsidRDefault="001C2E58" w:rsidP="001C2E58">
      <w:pPr>
        <w:rPr>
          <w:rFonts w:hint="eastAsia"/>
        </w:rPr>
      </w:pPr>
      <w:r>
        <w:rPr>
          <w:noProof/>
        </w:rPr>
        <w:drawing>
          <wp:inline distT="0" distB="0" distL="0" distR="0" wp14:anchorId="44D71278" wp14:editId="09EC558C">
            <wp:extent cx="1724229" cy="15049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05976" name="Picture 17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09" cy="15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 w:rsidR="00945DFE">
        <w:rPr>
          <w:noProof/>
        </w:rPr>
        <w:drawing>
          <wp:inline distT="0" distB="0" distL="0" distR="0" wp14:anchorId="1663546F" wp14:editId="7BAAD60D">
            <wp:extent cx="2981325" cy="1355148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60112" name="Picture 18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5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DFE" w:rsidRPr="0058746E" w:rsidRDefault="00945DFE" w:rsidP="00945DFE">
      <w:pPr>
        <w:spacing w:line="360" w:lineRule="auto"/>
        <w:ind w:firstLineChars="800" w:firstLine="1680"/>
        <w:rPr>
          <w:rFonts w:eastAsia="楷体_GB2312"/>
        </w:rPr>
      </w:pPr>
      <w:r w:rsidRPr="0058746E">
        <w:rPr>
          <w:rFonts w:eastAsia="楷体_GB2312" w:hint="eastAsia"/>
        </w:rPr>
        <w:t>甲</w:t>
      </w:r>
      <w:r w:rsidRPr="0058746E">
        <w:rPr>
          <w:rFonts w:eastAsia="楷体_GB2312" w:hint="eastAsia"/>
        </w:rPr>
        <w:t xml:space="preserve">                                            </w:t>
      </w:r>
      <w:r w:rsidRPr="0058746E">
        <w:rPr>
          <w:rFonts w:eastAsia="楷体_GB2312" w:hint="eastAsia"/>
        </w:rPr>
        <w:t>乙</w:t>
      </w:r>
    </w:p>
    <w:p w:rsidR="00945DFE" w:rsidRDefault="00945DFE" w:rsidP="001C2E58">
      <w:bookmarkStart w:id="0" w:name="_GoBack"/>
      <w:bookmarkEnd w:id="0"/>
    </w:p>
    <w:sectPr w:rsidR="00945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23" w:rsidRDefault="007C7723" w:rsidP="001C2E58">
      <w:r>
        <w:separator/>
      </w:r>
    </w:p>
  </w:endnote>
  <w:endnote w:type="continuationSeparator" w:id="0">
    <w:p w:rsidR="007C7723" w:rsidRDefault="007C7723" w:rsidP="001C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 ! important">
    <w:altName w:val="宋体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23" w:rsidRDefault="007C7723" w:rsidP="001C2E58">
      <w:r>
        <w:separator/>
      </w:r>
    </w:p>
  </w:footnote>
  <w:footnote w:type="continuationSeparator" w:id="0">
    <w:p w:rsidR="007C7723" w:rsidRDefault="007C7723" w:rsidP="001C2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CA"/>
    <w:rsid w:val="000435B3"/>
    <w:rsid w:val="001C2E58"/>
    <w:rsid w:val="00385514"/>
    <w:rsid w:val="007C7723"/>
    <w:rsid w:val="00945DFE"/>
    <w:rsid w:val="00952CCA"/>
    <w:rsid w:val="00B4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5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C2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2E58"/>
    <w:rPr>
      <w:sz w:val="18"/>
      <w:szCs w:val="18"/>
    </w:rPr>
  </w:style>
  <w:style w:type="paragraph" w:styleId="a4">
    <w:name w:val="footer"/>
    <w:basedOn w:val="a"/>
    <w:link w:val="Char0"/>
    <w:unhideWhenUsed/>
    <w:rsid w:val="001C2E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1C2E58"/>
    <w:rPr>
      <w:sz w:val="18"/>
      <w:szCs w:val="18"/>
    </w:rPr>
  </w:style>
  <w:style w:type="table" w:styleId="a5">
    <w:name w:val="Table Grid"/>
    <w:basedOn w:val="a1"/>
    <w:rsid w:val="001C2E58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1C2E58"/>
    <w:rPr>
      <w:rFonts w:ascii="Times New Roman" w:eastAsia="宋体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6">
    <w:name w:val="Placeholder Text"/>
    <w:basedOn w:val="a0"/>
    <w:uiPriority w:val="99"/>
    <w:semiHidden/>
    <w:rsid w:val="001C2E58"/>
    <w:rPr>
      <w:color w:val="808080"/>
    </w:rPr>
  </w:style>
  <w:style w:type="paragraph" w:styleId="a7">
    <w:name w:val="Balloon Text"/>
    <w:basedOn w:val="a"/>
    <w:link w:val="Char1"/>
    <w:unhideWhenUsed/>
    <w:rsid w:val="001C2E58"/>
    <w:rPr>
      <w:sz w:val="18"/>
      <w:szCs w:val="18"/>
    </w:rPr>
  </w:style>
  <w:style w:type="character" w:customStyle="1" w:styleId="Char1">
    <w:name w:val="批注框文本 Char"/>
    <w:basedOn w:val="a0"/>
    <w:link w:val="a7"/>
    <w:rsid w:val="001C2E58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15"/>
    <w:qFormat/>
    <w:rsid w:val="001C2E58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rsid w:val="001C2E58"/>
    <w:rPr>
      <w:color w:val="954F72"/>
      <w:u w:val="single"/>
    </w:rPr>
  </w:style>
  <w:style w:type="character" w:styleId="a9">
    <w:name w:val="Emphasis"/>
    <w:qFormat/>
    <w:rsid w:val="001C2E58"/>
    <w:rPr>
      <w:i w:val="0"/>
      <w:color w:val="FF0000"/>
    </w:rPr>
  </w:style>
  <w:style w:type="character" w:styleId="aa">
    <w:name w:val="Hyperlink"/>
    <w:rsid w:val="001C2E58"/>
    <w:rPr>
      <w:color w:val="2583AD"/>
      <w:u w:val="none"/>
    </w:rPr>
  </w:style>
  <w:style w:type="character" w:customStyle="1" w:styleId="bdsnopic">
    <w:name w:val="bds_nopic"/>
    <w:basedOn w:val="a0"/>
    <w:rsid w:val="001C2E58"/>
  </w:style>
  <w:style w:type="character" w:customStyle="1" w:styleId="fr1">
    <w:name w:val="fr1"/>
    <w:basedOn w:val="a0"/>
    <w:rsid w:val="001C2E58"/>
  </w:style>
  <w:style w:type="character" w:customStyle="1" w:styleId="bdsmore4">
    <w:name w:val="bds_more4"/>
    <w:basedOn w:val="a0"/>
    <w:rsid w:val="001C2E58"/>
  </w:style>
  <w:style w:type="character" w:customStyle="1" w:styleId="bdsnopic1">
    <w:name w:val="bds_nopic1"/>
    <w:rsid w:val="001C2E58"/>
    <w:rPr>
      <w:rFonts w:ascii="宋体 ! important" w:eastAsia="宋体 ! important" w:hAnsi="宋体 ! important" w:cs="宋体 ! important"/>
      <w:color w:val="454545"/>
      <w:sz w:val="21"/>
      <w:szCs w:val="21"/>
    </w:rPr>
  </w:style>
  <w:style w:type="character" w:customStyle="1" w:styleId="ds-reads-from">
    <w:name w:val="ds-reads-from"/>
    <w:basedOn w:val="a0"/>
    <w:rsid w:val="001C2E58"/>
  </w:style>
  <w:style w:type="character" w:customStyle="1" w:styleId="bdsmore3">
    <w:name w:val="bds_more3"/>
    <w:basedOn w:val="a0"/>
    <w:rsid w:val="001C2E58"/>
  </w:style>
  <w:style w:type="character" w:customStyle="1" w:styleId="ds-reads-app-special">
    <w:name w:val="ds-reads-app-special"/>
    <w:rsid w:val="001C2E58"/>
    <w:rPr>
      <w:color w:val="FFFFFF"/>
      <w:shd w:val="clear" w:color="auto" w:fill="F94A47"/>
    </w:rPr>
  </w:style>
  <w:style w:type="character" w:customStyle="1" w:styleId="fr">
    <w:name w:val="fr"/>
    <w:basedOn w:val="a0"/>
    <w:rsid w:val="001C2E58"/>
  </w:style>
  <w:style w:type="character" w:customStyle="1" w:styleId="ds-unread-count">
    <w:name w:val="ds-unread-count"/>
    <w:rsid w:val="001C2E58"/>
    <w:rPr>
      <w:b/>
      <w:color w:val="EE3322"/>
    </w:rPr>
  </w:style>
  <w:style w:type="character" w:customStyle="1" w:styleId="bdsmore2">
    <w:name w:val="bds_more2"/>
    <w:rsid w:val="001C2E58"/>
    <w:rPr>
      <w:rFonts w:ascii="宋体" w:eastAsia="宋体" w:hAnsi="宋体" w:cs="宋体" w:hint="eastAsia"/>
    </w:rPr>
  </w:style>
  <w:style w:type="character" w:customStyle="1" w:styleId="bdsnopic2">
    <w:name w:val="bds_nopic2"/>
    <w:rsid w:val="001C2E58"/>
    <w:rPr>
      <w:rFonts w:ascii="宋体 ! important" w:eastAsia="宋体 ! important" w:hAnsi="宋体 ! important" w:cs="宋体 ! important" w:hint="default"/>
      <w:color w:val="454545"/>
      <w:sz w:val="18"/>
      <w:szCs w:val="18"/>
    </w:rPr>
  </w:style>
  <w:style w:type="character" w:customStyle="1" w:styleId="info">
    <w:name w:val="info"/>
    <w:rsid w:val="001C2E58"/>
    <w:rPr>
      <w:color w:val="555555"/>
    </w:rPr>
  </w:style>
  <w:style w:type="paragraph" w:styleId="ab">
    <w:name w:val="Normal (Web)"/>
    <w:basedOn w:val="a"/>
    <w:rsid w:val="001C2E58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qFormat/>
    <w:rsid w:val="001C2E58"/>
    <w:pPr>
      <w:jc w:val="both"/>
    </w:pPr>
    <w:rPr>
      <w:rFonts w:ascii="Times New Roman" w:eastAsia="宋体" w:hAnsi="Times New Roman" w:cs="Times New Roman"/>
      <w:szCs w:val="21"/>
    </w:rPr>
  </w:style>
  <w:style w:type="table" w:customStyle="1" w:styleId="NormalTablePHPDOCX">
    <w:name w:val="Normal Table PHPDOCX"/>
    <w:uiPriority w:val="99"/>
    <w:unhideWhenUsed/>
    <w:qFormat/>
    <w:rsid w:val="001C2E5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5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C2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2E58"/>
    <w:rPr>
      <w:sz w:val="18"/>
      <w:szCs w:val="18"/>
    </w:rPr>
  </w:style>
  <w:style w:type="paragraph" w:styleId="a4">
    <w:name w:val="footer"/>
    <w:basedOn w:val="a"/>
    <w:link w:val="Char0"/>
    <w:unhideWhenUsed/>
    <w:rsid w:val="001C2E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1C2E58"/>
    <w:rPr>
      <w:sz w:val="18"/>
      <w:szCs w:val="18"/>
    </w:rPr>
  </w:style>
  <w:style w:type="table" w:styleId="a5">
    <w:name w:val="Table Grid"/>
    <w:basedOn w:val="a1"/>
    <w:rsid w:val="001C2E58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1C2E58"/>
    <w:rPr>
      <w:rFonts w:ascii="Times New Roman" w:eastAsia="宋体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6">
    <w:name w:val="Placeholder Text"/>
    <w:basedOn w:val="a0"/>
    <w:uiPriority w:val="99"/>
    <w:semiHidden/>
    <w:rsid w:val="001C2E58"/>
    <w:rPr>
      <w:color w:val="808080"/>
    </w:rPr>
  </w:style>
  <w:style w:type="paragraph" w:styleId="a7">
    <w:name w:val="Balloon Text"/>
    <w:basedOn w:val="a"/>
    <w:link w:val="Char1"/>
    <w:unhideWhenUsed/>
    <w:rsid w:val="001C2E58"/>
    <w:rPr>
      <w:sz w:val="18"/>
      <w:szCs w:val="18"/>
    </w:rPr>
  </w:style>
  <w:style w:type="character" w:customStyle="1" w:styleId="Char1">
    <w:name w:val="批注框文本 Char"/>
    <w:basedOn w:val="a0"/>
    <w:link w:val="a7"/>
    <w:rsid w:val="001C2E58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15"/>
    <w:qFormat/>
    <w:rsid w:val="001C2E58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rsid w:val="001C2E58"/>
    <w:rPr>
      <w:color w:val="954F72"/>
      <w:u w:val="single"/>
    </w:rPr>
  </w:style>
  <w:style w:type="character" w:styleId="a9">
    <w:name w:val="Emphasis"/>
    <w:qFormat/>
    <w:rsid w:val="001C2E58"/>
    <w:rPr>
      <w:i w:val="0"/>
      <w:color w:val="FF0000"/>
    </w:rPr>
  </w:style>
  <w:style w:type="character" w:styleId="aa">
    <w:name w:val="Hyperlink"/>
    <w:rsid w:val="001C2E58"/>
    <w:rPr>
      <w:color w:val="2583AD"/>
      <w:u w:val="none"/>
    </w:rPr>
  </w:style>
  <w:style w:type="character" w:customStyle="1" w:styleId="bdsnopic">
    <w:name w:val="bds_nopic"/>
    <w:basedOn w:val="a0"/>
    <w:rsid w:val="001C2E58"/>
  </w:style>
  <w:style w:type="character" w:customStyle="1" w:styleId="fr1">
    <w:name w:val="fr1"/>
    <w:basedOn w:val="a0"/>
    <w:rsid w:val="001C2E58"/>
  </w:style>
  <w:style w:type="character" w:customStyle="1" w:styleId="bdsmore4">
    <w:name w:val="bds_more4"/>
    <w:basedOn w:val="a0"/>
    <w:rsid w:val="001C2E58"/>
  </w:style>
  <w:style w:type="character" w:customStyle="1" w:styleId="bdsnopic1">
    <w:name w:val="bds_nopic1"/>
    <w:rsid w:val="001C2E58"/>
    <w:rPr>
      <w:rFonts w:ascii="宋体 ! important" w:eastAsia="宋体 ! important" w:hAnsi="宋体 ! important" w:cs="宋体 ! important"/>
      <w:color w:val="454545"/>
      <w:sz w:val="21"/>
      <w:szCs w:val="21"/>
    </w:rPr>
  </w:style>
  <w:style w:type="character" w:customStyle="1" w:styleId="ds-reads-from">
    <w:name w:val="ds-reads-from"/>
    <w:basedOn w:val="a0"/>
    <w:rsid w:val="001C2E58"/>
  </w:style>
  <w:style w:type="character" w:customStyle="1" w:styleId="bdsmore3">
    <w:name w:val="bds_more3"/>
    <w:basedOn w:val="a0"/>
    <w:rsid w:val="001C2E58"/>
  </w:style>
  <w:style w:type="character" w:customStyle="1" w:styleId="ds-reads-app-special">
    <w:name w:val="ds-reads-app-special"/>
    <w:rsid w:val="001C2E58"/>
    <w:rPr>
      <w:color w:val="FFFFFF"/>
      <w:shd w:val="clear" w:color="auto" w:fill="F94A47"/>
    </w:rPr>
  </w:style>
  <w:style w:type="character" w:customStyle="1" w:styleId="fr">
    <w:name w:val="fr"/>
    <w:basedOn w:val="a0"/>
    <w:rsid w:val="001C2E58"/>
  </w:style>
  <w:style w:type="character" w:customStyle="1" w:styleId="ds-unread-count">
    <w:name w:val="ds-unread-count"/>
    <w:rsid w:val="001C2E58"/>
    <w:rPr>
      <w:b/>
      <w:color w:val="EE3322"/>
    </w:rPr>
  </w:style>
  <w:style w:type="character" w:customStyle="1" w:styleId="bdsmore2">
    <w:name w:val="bds_more2"/>
    <w:rsid w:val="001C2E58"/>
    <w:rPr>
      <w:rFonts w:ascii="宋体" w:eastAsia="宋体" w:hAnsi="宋体" w:cs="宋体" w:hint="eastAsia"/>
    </w:rPr>
  </w:style>
  <w:style w:type="character" w:customStyle="1" w:styleId="bdsnopic2">
    <w:name w:val="bds_nopic2"/>
    <w:rsid w:val="001C2E58"/>
    <w:rPr>
      <w:rFonts w:ascii="宋体 ! important" w:eastAsia="宋体 ! important" w:hAnsi="宋体 ! important" w:cs="宋体 ! important" w:hint="default"/>
      <w:color w:val="454545"/>
      <w:sz w:val="18"/>
      <w:szCs w:val="18"/>
    </w:rPr>
  </w:style>
  <w:style w:type="character" w:customStyle="1" w:styleId="info">
    <w:name w:val="info"/>
    <w:rsid w:val="001C2E58"/>
    <w:rPr>
      <w:color w:val="555555"/>
    </w:rPr>
  </w:style>
  <w:style w:type="paragraph" w:styleId="ab">
    <w:name w:val="Normal (Web)"/>
    <w:basedOn w:val="a"/>
    <w:rsid w:val="001C2E58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qFormat/>
    <w:rsid w:val="001C2E58"/>
    <w:pPr>
      <w:jc w:val="both"/>
    </w:pPr>
    <w:rPr>
      <w:rFonts w:ascii="Times New Roman" w:eastAsia="宋体" w:hAnsi="Times New Roman" w:cs="Times New Roman"/>
      <w:szCs w:val="21"/>
    </w:rPr>
  </w:style>
  <w:style w:type="table" w:customStyle="1" w:styleId="NormalTablePHPDOCX">
    <w:name w:val="Normal Table PHPDOCX"/>
    <w:uiPriority w:val="99"/>
    <w:unhideWhenUsed/>
    <w:qFormat/>
    <w:rsid w:val="001C2E5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oleObject" Target="embeddings/oleObject6.bin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2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oleObject" Target="embeddings/oleObject5.bin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1272</Words>
  <Characters>7256</Characters>
  <Application>Microsoft Office Word</Application>
  <DocSecurity>0</DocSecurity>
  <Lines>60</Lines>
  <Paragraphs>17</Paragraphs>
  <ScaleCrop>false</ScaleCrop>
  <Company>微软中国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2020-10-23T00:50:00Z</dcterms:created>
  <dcterms:modified xsi:type="dcterms:W3CDTF">2020-10-23T00:51:00Z</dcterms:modified>
</cp:coreProperties>
</file>